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D60F" w14:textId="77777777" w:rsidR="00007E5E" w:rsidRPr="00276985" w:rsidRDefault="00007E5E" w:rsidP="00007E5E">
      <w:pPr>
        <w:spacing w:after="0" w:line="480" w:lineRule="auto"/>
        <w:jc w:val="center"/>
        <w:rPr>
          <w:rFonts w:ascii="Arial" w:eastAsia="Calibri" w:hAnsi="Arial" w:cs="Times New Roman"/>
          <w:b/>
          <w:sz w:val="24"/>
          <w:lang w:val="en-ZA"/>
        </w:rPr>
      </w:pPr>
      <w:r w:rsidRPr="00276985">
        <w:rPr>
          <w:rFonts w:ascii="Arial" w:eastAsia="Calibri" w:hAnsi="Arial" w:cs="Times New Roman"/>
          <w:b/>
          <w:noProof/>
          <w:sz w:val="24"/>
        </w:rPr>
        <w:drawing>
          <wp:inline distT="0" distB="0" distL="0" distR="0" wp14:anchorId="27D1ACA7" wp14:editId="25FB48CA">
            <wp:extent cx="1386840" cy="1333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7192" cy="1333838"/>
                    </a:xfrm>
                    <a:prstGeom prst="rect">
                      <a:avLst/>
                    </a:prstGeom>
                    <a:noFill/>
                  </pic:spPr>
                </pic:pic>
              </a:graphicData>
            </a:graphic>
          </wp:inline>
        </w:drawing>
      </w:r>
    </w:p>
    <w:p w14:paraId="6F3EEA9E" w14:textId="77777777" w:rsidR="00007E5E" w:rsidRPr="00276985" w:rsidRDefault="00007E5E" w:rsidP="00391C1D">
      <w:pPr>
        <w:spacing w:after="0" w:line="480" w:lineRule="auto"/>
        <w:ind w:right="111"/>
        <w:jc w:val="right"/>
        <w:outlineLvl w:val="0"/>
        <w:rPr>
          <w:rFonts w:ascii="Arial" w:eastAsia="Calibri" w:hAnsi="Arial" w:cs="Arial"/>
          <w:b/>
          <w:sz w:val="24"/>
          <w:szCs w:val="24"/>
          <w:lang w:val="en-ZA"/>
        </w:rPr>
      </w:pPr>
      <w:r w:rsidRPr="00276985">
        <w:rPr>
          <w:rFonts w:ascii="Arial" w:eastAsia="Calibri" w:hAnsi="Arial" w:cs="Arial"/>
          <w:b/>
          <w:sz w:val="24"/>
          <w:szCs w:val="24"/>
          <w:lang w:val="en-ZA"/>
        </w:rPr>
        <w:t>REPORTABLE</w:t>
      </w:r>
    </w:p>
    <w:p w14:paraId="5BBBA230" w14:textId="1C279390" w:rsidR="00007E5E" w:rsidRPr="00276985" w:rsidRDefault="00007E5E" w:rsidP="00472B31">
      <w:pPr>
        <w:spacing w:after="0" w:line="480" w:lineRule="auto"/>
        <w:jc w:val="right"/>
        <w:outlineLvl w:val="0"/>
        <w:rPr>
          <w:rFonts w:ascii="Arial" w:eastAsia="Calibri" w:hAnsi="Arial" w:cs="Arial"/>
          <w:sz w:val="24"/>
          <w:szCs w:val="24"/>
          <w:lang w:val="en-ZA"/>
        </w:rPr>
      </w:pPr>
      <w:r w:rsidRPr="00276985">
        <w:rPr>
          <w:rFonts w:ascii="Arial" w:eastAsia="Calibri" w:hAnsi="Arial" w:cs="Arial"/>
          <w:sz w:val="24"/>
          <w:szCs w:val="24"/>
          <w:lang w:val="en-ZA"/>
        </w:rPr>
        <w:t xml:space="preserve">CASE NO: SA </w:t>
      </w:r>
      <w:r w:rsidR="00E37C73">
        <w:rPr>
          <w:rFonts w:ascii="Arial" w:eastAsia="Calibri" w:hAnsi="Arial" w:cs="Arial"/>
          <w:sz w:val="24"/>
          <w:szCs w:val="24"/>
          <w:lang w:val="en-ZA"/>
        </w:rPr>
        <w:t>6</w:t>
      </w:r>
      <w:r w:rsidR="00297AC4" w:rsidRPr="00276985">
        <w:rPr>
          <w:rFonts w:ascii="Arial" w:eastAsia="Calibri" w:hAnsi="Arial" w:cs="Arial"/>
          <w:sz w:val="24"/>
          <w:szCs w:val="24"/>
          <w:lang w:val="en-GB"/>
        </w:rPr>
        <w:t>/202</w:t>
      </w:r>
      <w:r w:rsidR="00F27E3B">
        <w:rPr>
          <w:rFonts w:ascii="Arial" w:eastAsia="Calibri" w:hAnsi="Arial" w:cs="Arial"/>
          <w:sz w:val="24"/>
          <w:szCs w:val="24"/>
          <w:lang w:val="en-GB"/>
        </w:rPr>
        <w:t>1</w:t>
      </w:r>
    </w:p>
    <w:p w14:paraId="4849EFC4" w14:textId="77777777" w:rsidR="00007E5E" w:rsidRPr="00276985" w:rsidRDefault="00007E5E" w:rsidP="00007E5E">
      <w:pPr>
        <w:spacing w:after="0" w:line="480" w:lineRule="auto"/>
        <w:rPr>
          <w:rFonts w:ascii="Arial" w:eastAsia="Calibri" w:hAnsi="Arial" w:cs="Arial"/>
          <w:sz w:val="24"/>
          <w:szCs w:val="24"/>
          <w:lang w:val="en-ZA"/>
        </w:rPr>
      </w:pPr>
    </w:p>
    <w:p w14:paraId="5780145C" w14:textId="77777777" w:rsidR="00007E5E" w:rsidRPr="00276985" w:rsidRDefault="00007E5E" w:rsidP="00472B31">
      <w:pPr>
        <w:spacing w:after="0" w:line="480" w:lineRule="auto"/>
        <w:outlineLvl w:val="0"/>
        <w:rPr>
          <w:rFonts w:ascii="Arial" w:eastAsia="Calibri" w:hAnsi="Arial" w:cs="Arial"/>
          <w:b/>
          <w:sz w:val="24"/>
          <w:szCs w:val="24"/>
          <w:lang w:val="en-ZA"/>
        </w:rPr>
      </w:pPr>
      <w:r w:rsidRPr="00276985">
        <w:rPr>
          <w:rFonts w:ascii="Arial" w:eastAsia="Calibri" w:hAnsi="Arial" w:cs="Arial"/>
          <w:b/>
          <w:sz w:val="24"/>
          <w:szCs w:val="24"/>
          <w:lang w:val="en-ZA"/>
        </w:rPr>
        <w:t>IN THE SUPREME COURT OF NAMIBIA</w:t>
      </w:r>
    </w:p>
    <w:p w14:paraId="6799E550" w14:textId="77777777" w:rsidR="00007E5E" w:rsidRPr="00276985" w:rsidRDefault="00007E5E" w:rsidP="00007E5E">
      <w:pPr>
        <w:spacing w:after="0" w:line="480" w:lineRule="auto"/>
        <w:rPr>
          <w:rFonts w:ascii="Arial" w:eastAsia="Calibri" w:hAnsi="Arial" w:cs="Arial"/>
          <w:b/>
          <w:sz w:val="24"/>
          <w:szCs w:val="24"/>
          <w:lang w:val="en-ZA"/>
        </w:rPr>
      </w:pPr>
    </w:p>
    <w:p w14:paraId="15FF0A61" w14:textId="77777777" w:rsidR="00007E5E" w:rsidRPr="00276985" w:rsidRDefault="00007E5E" w:rsidP="00007E5E">
      <w:pPr>
        <w:spacing w:after="0" w:line="480" w:lineRule="auto"/>
        <w:rPr>
          <w:rFonts w:ascii="Arial" w:eastAsia="Calibri" w:hAnsi="Arial" w:cs="Arial"/>
          <w:sz w:val="24"/>
          <w:lang w:val="en-ZA"/>
        </w:rPr>
      </w:pPr>
      <w:r w:rsidRPr="00276985">
        <w:rPr>
          <w:rFonts w:ascii="Arial" w:eastAsia="Calibri" w:hAnsi="Arial" w:cs="Arial"/>
          <w:sz w:val="24"/>
          <w:lang w:val="en-ZA"/>
        </w:rPr>
        <w:t>In the matter between:</w:t>
      </w:r>
    </w:p>
    <w:p w14:paraId="743DD652" w14:textId="77777777" w:rsidR="00007E5E" w:rsidRDefault="00007E5E" w:rsidP="00007E5E">
      <w:pPr>
        <w:spacing w:after="0" w:line="480" w:lineRule="auto"/>
        <w:rPr>
          <w:rFonts w:ascii="Arial" w:eastAsia="Calibri" w:hAnsi="Arial" w:cs="Arial"/>
          <w:sz w:val="24"/>
          <w:lang w:val="en-ZA"/>
        </w:rPr>
      </w:pPr>
    </w:p>
    <w:p w14:paraId="43105851" w14:textId="01CE7FBC" w:rsidR="00391C1D" w:rsidRDefault="00391C1D" w:rsidP="00007E5E">
      <w:pPr>
        <w:spacing w:after="0" w:line="480" w:lineRule="auto"/>
        <w:rPr>
          <w:rFonts w:ascii="Arial" w:eastAsia="Calibri" w:hAnsi="Arial" w:cs="Arial"/>
          <w:sz w:val="24"/>
          <w:lang w:val="en-ZA"/>
        </w:rPr>
      </w:pPr>
      <w:r>
        <w:rPr>
          <w:rFonts w:ascii="Arial" w:eastAsia="Calibri" w:hAnsi="Arial" w:cs="Arial"/>
          <w:b/>
          <w:sz w:val="24"/>
          <w:szCs w:val="24"/>
          <w:lang w:val="en-ZA"/>
        </w:rPr>
        <w:t>STATE</w:t>
      </w:r>
      <w:r w:rsidRPr="00391C1D">
        <w:rPr>
          <w:rFonts w:ascii="Arial" w:eastAsia="Calibri" w:hAnsi="Arial" w:cs="Arial"/>
          <w:b/>
          <w:sz w:val="24"/>
          <w:szCs w:val="24"/>
          <w:lang w:val="en-ZA"/>
        </w:rPr>
        <w:t xml:space="preserve"> </w:t>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Pr="00276985">
        <w:rPr>
          <w:rFonts w:ascii="Arial" w:eastAsia="Calibri" w:hAnsi="Arial" w:cs="Arial"/>
          <w:b/>
          <w:sz w:val="24"/>
          <w:szCs w:val="24"/>
          <w:lang w:val="en-ZA"/>
        </w:rPr>
        <w:t>Appellant</w:t>
      </w:r>
    </w:p>
    <w:p w14:paraId="6518FCD5" w14:textId="77777777" w:rsidR="00391C1D" w:rsidRDefault="00391C1D" w:rsidP="00007E5E">
      <w:pPr>
        <w:spacing w:after="0" w:line="480" w:lineRule="auto"/>
        <w:rPr>
          <w:rFonts w:ascii="Arial" w:eastAsia="Calibri" w:hAnsi="Arial" w:cs="Arial"/>
          <w:sz w:val="24"/>
          <w:lang w:val="en-ZA"/>
        </w:rPr>
      </w:pPr>
    </w:p>
    <w:p w14:paraId="149B0DA4" w14:textId="77777777" w:rsidR="00391C1D" w:rsidRDefault="00391C1D" w:rsidP="00391C1D">
      <w:pPr>
        <w:spacing w:after="0" w:line="480" w:lineRule="auto"/>
        <w:rPr>
          <w:rFonts w:ascii="Arial" w:eastAsia="Calibri" w:hAnsi="Arial" w:cs="Arial"/>
          <w:sz w:val="24"/>
          <w:szCs w:val="24"/>
          <w:lang w:val="en-ZA"/>
        </w:rPr>
      </w:pPr>
      <w:r>
        <w:rPr>
          <w:rFonts w:ascii="Arial" w:eastAsia="Calibri" w:hAnsi="Arial" w:cs="Arial"/>
          <w:sz w:val="24"/>
          <w:szCs w:val="24"/>
          <w:lang w:val="en-ZA"/>
        </w:rPr>
        <w:t>a</w:t>
      </w:r>
      <w:r w:rsidRPr="00276985">
        <w:rPr>
          <w:rFonts w:ascii="Arial" w:eastAsia="Calibri" w:hAnsi="Arial" w:cs="Arial"/>
          <w:sz w:val="24"/>
          <w:szCs w:val="24"/>
          <w:lang w:val="en-ZA"/>
        </w:rPr>
        <w:t>nd</w:t>
      </w:r>
    </w:p>
    <w:p w14:paraId="0AA85651" w14:textId="77777777" w:rsidR="00391C1D" w:rsidRDefault="00391C1D" w:rsidP="00007E5E">
      <w:pPr>
        <w:spacing w:after="0" w:line="480" w:lineRule="auto"/>
        <w:rPr>
          <w:rFonts w:ascii="Arial" w:eastAsia="Calibri" w:hAnsi="Arial" w:cs="Arial"/>
          <w:sz w:val="24"/>
          <w:lang w:val="en-ZA"/>
        </w:rPr>
      </w:pPr>
    </w:p>
    <w:p w14:paraId="77041A38" w14:textId="3716C0FB" w:rsidR="00391C1D" w:rsidRPr="00276985" w:rsidRDefault="00391C1D" w:rsidP="00007E5E">
      <w:pPr>
        <w:spacing w:after="0" w:line="480" w:lineRule="auto"/>
        <w:rPr>
          <w:rFonts w:ascii="Arial" w:eastAsia="Calibri" w:hAnsi="Arial" w:cs="Arial"/>
          <w:sz w:val="24"/>
          <w:lang w:val="en-ZA"/>
        </w:rPr>
      </w:pPr>
      <w:r>
        <w:rPr>
          <w:rFonts w:ascii="Arial" w:eastAsia="Calibri" w:hAnsi="Arial" w:cs="Arial"/>
          <w:b/>
          <w:sz w:val="24"/>
          <w:szCs w:val="24"/>
          <w:lang w:val="en-ZA"/>
        </w:rPr>
        <w:t>SEM SHAFOISHUNA HAUFIKU</w:t>
      </w:r>
      <w:r w:rsidRPr="00391C1D">
        <w:rPr>
          <w:rFonts w:ascii="Arial" w:eastAsia="Calibri" w:hAnsi="Arial" w:cs="Arial"/>
          <w:b/>
          <w:sz w:val="24"/>
          <w:szCs w:val="24"/>
          <w:lang w:val="en-ZA"/>
        </w:rPr>
        <w:t xml:space="preserve"> </w:t>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t xml:space="preserve">      </w:t>
      </w:r>
      <w:r w:rsidRPr="00276985">
        <w:rPr>
          <w:rFonts w:ascii="Arial" w:eastAsia="Calibri" w:hAnsi="Arial" w:cs="Arial"/>
          <w:b/>
          <w:sz w:val="24"/>
          <w:szCs w:val="24"/>
          <w:lang w:val="en-ZA"/>
        </w:rPr>
        <w:t>Respondent</w:t>
      </w:r>
    </w:p>
    <w:p w14:paraId="6D9CFA13" w14:textId="77777777" w:rsidR="00007E5E" w:rsidRPr="00276985" w:rsidRDefault="00007E5E" w:rsidP="00007E5E">
      <w:pPr>
        <w:spacing w:after="0" w:line="480" w:lineRule="auto"/>
        <w:rPr>
          <w:rFonts w:ascii="Arial" w:eastAsia="Calibri" w:hAnsi="Arial" w:cs="Arial"/>
          <w:lang w:val="en-ZA"/>
        </w:rPr>
      </w:pPr>
    </w:p>
    <w:p w14:paraId="3A32A962" w14:textId="7D03AC0D" w:rsidR="00007E5E" w:rsidRPr="00276985" w:rsidRDefault="00007E5E" w:rsidP="00EC30B6">
      <w:pPr>
        <w:spacing w:after="0" w:line="480" w:lineRule="auto"/>
        <w:outlineLvl w:val="0"/>
        <w:rPr>
          <w:rFonts w:ascii="Arial" w:eastAsia="Calibri" w:hAnsi="Arial" w:cs="Arial"/>
          <w:sz w:val="24"/>
          <w:lang w:val="en-ZA"/>
        </w:rPr>
      </w:pPr>
      <w:r w:rsidRPr="00276985">
        <w:rPr>
          <w:rFonts w:ascii="Arial" w:eastAsia="Calibri" w:hAnsi="Arial" w:cs="Arial"/>
          <w:b/>
          <w:sz w:val="24"/>
          <w:lang w:val="en-ZA"/>
        </w:rPr>
        <w:t>Coram:</w:t>
      </w:r>
      <w:r w:rsidRPr="00276985">
        <w:rPr>
          <w:rFonts w:ascii="Arial" w:eastAsia="Calibri" w:hAnsi="Arial" w:cs="Arial"/>
          <w:sz w:val="24"/>
          <w:lang w:val="en-ZA"/>
        </w:rPr>
        <w:tab/>
        <w:t xml:space="preserve">DAMASEB DCJ, </w:t>
      </w:r>
      <w:r w:rsidR="00E37C73">
        <w:rPr>
          <w:rFonts w:ascii="Arial" w:eastAsia="Calibri" w:hAnsi="Arial" w:cs="Arial"/>
          <w:sz w:val="24"/>
          <w:lang w:val="en-ZA"/>
        </w:rPr>
        <w:t>HOFF JA</w:t>
      </w:r>
      <w:r w:rsidR="00F27E3B">
        <w:rPr>
          <w:rFonts w:ascii="Arial" w:eastAsia="Calibri" w:hAnsi="Arial" w:cs="Arial"/>
          <w:sz w:val="24"/>
          <w:lang w:val="en-ZA"/>
        </w:rPr>
        <w:t xml:space="preserve"> </w:t>
      </w:r>
      <w:r w:rsidR="00F27E3B" w:rsidRPr="00276985">
        <w:rPr>
          <w:rFonts w:ascii="Arial" w:eastAsia="Calibri" w:hAnsi="Arial" w:cs="Arial"/>
          <w:sz w:val="24"/>
          <w:lang w:val="en-ZA"/>
        </w:rPr>
        <w:t xml:space="preserve">and </w:t>
      </w:r>
      <w:r w:rsidR="00E37C73">
        <w:rPr>
          <w:rFonts w:ascii="Arial" w:eastAsia="Calibri" w:hAnsi="Arial" w:cs="Arial"/>
          <w:sz w:val="24"/>
          <w:lang w:val="en-ZA"/>
        </w:rPr>
        <w:t>MAKARAU</w:t>
      </w:r>
      <w:r w:rsidR="00E37C73" w:rsidRPr="00276985">
        <w:rPr>
          <w:rFonts w:ascii="Arial" w:eastAsia="Calibri" w:hAnsi="Arial" w:cs="Arial"/>
          <w:sz w:val="24"/>
          <w:lang w:val="en-ZA"/>
        </w:rPr>
        <w:t xml:space="preserve"> </w:t>
      </w:r>
      <w:r w:rsidR="00E37C73">
        <w:rPr>
          <w:rFonts w:ascii="Arial" w:eastAsia="Calibri" w:hAnsi="Arial" w:cs="Arial"/>
          <w:sz w:val="24"/>
          <w:lang w:val="en-ZA"/>
        </w:rPr>
        <w:t>A</w:t>
      </w:r>
      <w:r w:rsidR="00F27E3B">
        <w:rPr>
          <w:rFonts w:ascii="Arial" w:eastAsia="Calibri" w:hAnsi="Arial" w:cs="Arial"/>
          <w:sz w:val="24"/>
          <w:lang w:val="en-ZA"/>
        </w:rPr>
        <w:t>JA</w:t>
      </w:r>
    </w:p>
    <w:p w14:paraId="4498DF74" w14:textId="2D0A19CB" w:rsidR="00007E5E" w:rsidRPr="00276985" w:rsidRDefault="00007E5E" w:rsidP="00472B31">
      <w:pPr>
        <w:spacing w:after="0" w:line="480" w:lineRule="auto"/>
        <w:outlineLvl w:val="0"/>
        <w:rPr>
          <w:rFonts w:ascii="Arial" w:eastAsia="Calibri" w:hAnsi="Arial" w:cs="Arial"/>
          <w:b/>
          <w:sz w:val="24"/>
          <w:lang w:val="en-ZA"/>
        </w:rPr>
      </w:pPr>
      <w:r w:rsidRPr="00276985">
        <w:rPr>
          <w:rFonts w:ascii="Arial" w:eastAsia="Calibri" w:hAnsi="Arial" w:cs="Arial"/>
          <w:b/>
          <w:sz w:val="24"/>
          <w:lang w:val="en-ZA"/>
        </w:rPr>
        <w:t>Heard:</w:t>
      </w:r>
      <w:r w:rsidRPr="00276985">
        <w:rPr>
          <w:rFonts w:ascii="Arial" w:eastAsia="Calibri" w:hAnsi="Arial" w:cs="Arial"/>
          <w:b/>
          <w:sz w:val="24"/>
          <w:lang w:val="en-ZA"/>
        </w:rPr>
        <w:tab/>
      </w:r>
      <w:r w:rsidR="00F27E3B">
        <w:rPr>
          <w:rFonts w:ascii="Arial" w:eastAsia="Calibri" w:hAnsi="Arial" w:cs="Arial"/>
          <w:b/>
          <w:sz w:val="24"/>
          <w:lang w:val="en-ZA"/>
        </w:rPr>
        <w:t>3</w:t>
      </w:r>
      <w:r w:rsidR="00485592" w:rsidRPr="00276985">
        <w:rPr>
          <w:rFonts w:ascii="Arial" w:eastAsia="Calibri" w:hAnsi="Arial" w:cs="Arial"/>
          <w:b/>
          <w:sz w:val="24"/>
          <w:lang w:val="en-ZA"/>
        </w:rPr>
        <w:t xml:space="preserve"> Ju</w:t>
      </w:r>
      <w:r w:rsidR="00F27E3B">
        <w:rPr>
          <w:rFonts w:ascii="Arial" w:eastAsia="Calibri" w:hAnsi="Arial" w:cs="Arial"/>
          <w:b/>
          <w:sz w:val="24"/>
          <w:lang w:val="en-ZA"/>
        </w:rPr>
        <w:t>ly</w:t>
      </w:r>
      <w:r w:rsidRPr="00276985">
        <w:rPr>
          <w:rFonts w:ascii="Arial" w:eastAsia="Calibri" w:hAnsi="Arial" w:cs="Arial"/>
          <w:b/>
          <w:sz w:val="24"/>
          <w:lang w:val="en-ZA"/>
        </w:rPr>
        <w:t xml:space="preserve"> 2023</w:t>
      </w:r>
    </w:p>
    <w:p w14:paraId="37C15097" w14:textId="7EF62D6E" w:rsidR="002640C9" w:rsidRPr="00276985" w:rsidRDefault="00007E5E" w:rsidP="00472B31">
      <w:pPr>
        <w:spacing w:after="0" w:line="480" w:lineRule="auto"/>
        <w:outlineLvl w:val="0"/>
        <w:rPr>
          <w:rFonts w:ascii="Arial" w:eastAsia="Calibri" w:hAnsi="Arial" w:cs="Arial"/>
          <w:b/>
          <w:sz w:val="24"/>
          <w:lang w:val="en-ZA"/>
        </w:rPr>
      </w:pPr>
      <w:r w:rsidRPr="00276985">
        <w:rPr>
          <w:rFonts w:ascii="Arial" w:eastAsia="Calibri" w:hAnsi="Arial" w:cs="Arial"/>
          <w:b/>
          <w:sz w:val="24"/>
          <w:lang w:val="en-ZA"/>
        </w:rPr>
        <w:t>Delivered:</w:t>
      </w:r>
      <w:r w:rsidRPr="00276985">
        <w:rPr>
          <w:rFonts w:ascii="Arial" w:eastAsia="Calibri" w:hAnsi="Arial" w:cs="Arial"/>
          <w:b/>
          <w:sz w:val="24"/>
          <w:lang w:val="en-ZA"/>
        </w:rPr>
        <w:tab/>
      </w:r>
      <w:r w:rsidR="00391C1D">
        <w:rPr>
          <w:rFonts w:ascii="Arial" w:eastAsia="Calibri" w:hAnsi="Arial" w:cs="Arial"/>
          <w:b/>
          <w:sz w:val="24"/>
          <w:lang w:val="en-ZA"/>
        </w:rPr>
        <w:t xml:space="preserve">21 </w:t>
      </w:r>
      <w:r w:rsidR="00F27E3B">
        <w:rPr>
          <w:rFonts w:ascii="Arial" w:eastAsia="Calibri" w:hAnsi="Arial" w:cs="Arial"/>
          <w:b/>
          <w:sz w:val="24"/>
          <w:lang w:val="en-ZA"/>
        </w:rPr>
        <w:t>July</w:t>
      </w:r>
      <w:r w:rsidR="00A4047D" w:rsidRPr="00276985">
        <w:rPr>
          <w:rFonts w:ascii="Arial" w:eastAsia="Calibri" w:hAnsi="Arial" w:cs="Arial"/>
          <w:b/>
          <w:sz w:val="24"/>
          <w:lang w:val="en-ZA"/>
        </w:rPr>
        <w:t xml:space="preserve"> 2023</w:t>
      </w:r>
    </w:p>
    <w:p w14:paraId="0E3D7678" w14:textId="77777777" w:rsidR="00007E5E" w:rsidRPr="00276985" w:rsidRDefault="00007E5E" w:rsidP="00D3027E">
      <w:pPr>
        <w:tabs>
          <w:tab w:val="left" w:pos="7575"/>
        </w:tabs>
        <w:spacing w:after="0" w:line="480" w:lineRule="auto"/>
        <w:rPr>
          <w:rFonts w:ascii="Arial" w:eastAsia="Calibri" w:hAnsi="Arial" w:cs="Arial"/>
          <w:b/>
          <w:sz w:val="24"/>
          <w:lang w:val="en-ZA"/>
        </w:rPr>
      </w:pPr>
    </w:p>
    <w:p w14:paraId="12D60088" w14:textId="255CD9A0" w:rsidR="00F13A37" w:rsidRDefault="00007E5E" w:rsidP="00506D7F">
      <w:pPr>
        <w:shd w:val="clear" w:color="auto" w:fill="FFFFFF"/>
        <w:spacing w:after="0" w:line="360" w:lineRule="auto"/>
        <w:jc w:val="both"/>
        <w:rPr>
          <w:rFonts w:ascii="Arial" w:eastAsia="Calibri" w:hAnsi="Arial" w:cs="Arial"/>
          <w:sz w:val="24"/>
          <w:lang w:val="en-ZA"/>
        </w:rPr>
      </w:pPr>
      <w:r w:rsidRPr="00276985">
        <w:rPr>
          <w:rFonts w:ascii="Arial" w:eastAsia="Calibri" w:hAnsi="Arial" w:cs="Arial"/>
          <w:b/>
          <w:sz w:val="24"/>
          <w:lang w:val="en-ZA"/>
        </w:rPr>
        <w:t>Summary</w:t>
      </w:r>
      <w:r w:rsidRPr="00276985">
        <w:rPr>
          <w:rFonts w:ascii="Arial" w:eastAsia="Calibri" w:hAnsi="Arial" w:cs="Arial"/>
          <w:sz w:val="24"/>
          <w:lang w:val="en-ZA"/>
        </w:rPr>
        <w:t>:</w:t>
      </w:r>
      <w:r w:rsidR="002B1400">
        <w:rPr>
          <w:rFonts w:ascii="Arial" w:eastAsia="Calibri" w:hAnsi="Arial" w:cs="Arial"/>
          <w:sz w:val="24"/>
          <w:lang w:val="en-ZA"/>
        </w:rPr>
        <w:t xml:space="preserve"> </w:t>
      </w:r>
      <w:r w:rsidR="00D21D80">
        <w:rPr>
          <w:rFonts w:ascii="Arial" w:eastAsia="Times New Roman" w:hAnsi="Arial" w:cs="Arial"/>
          <w:sz w:val="24"/>
          <w:szCs w:val="24"/>
          <w:lang w:val="en-ZA" w:eastAsia="en-ZA"/>
        </w:rPr>
        <w:t xml:space="preserve">This is a State’s appeal, with the leave of the High Court, against that court’s finding (and resultant sentence) that there are ‘substantial and compelling circumstances’, as contemplated by s 3(2) of the Combating of Rape Act 8 of 2000 (CORA), to justify a departure from the mandatory minimum sentence of 15 years upon a conviction of rape under coercive circumstances. </w:t>
      </w:r>
      <w:r w:rsidR="00F45B8F">
        <w:rPr>
          <w:rFonts w:ascii="Arial" w:eastAsia="Times New Roman" w:hAnsi="Arial" w:cs="Arial"/>
          <w:sz w:val="24"/>
          <w:szCs w:val="24"/>
          <w:lang w:val="en-ZA" w:eastAsia="en-ZA"/>
        </w:rPr>
        <w:t>The accused w</w:t>
      </w:r>
      <w:r w:rsidR="00B10944">
        <w:rPr>
          <w:rFonts w:ascii="Arial" w:eastAsia="Times New Roman" w:hAnsi="Arial" w:cs="Arial"/>
          <w:sz w:val="24"/>
          <w:szCs w:val="24"/>
          <w:lang w:val="en-ZA" w:eastAsia="en-ZA"/>
        </w:rPr>
        <w:t xml:space="preserve">as convicted of two counts of </w:t>
      </w:r>
      <w:r w:rsidR="00F45B8F">
        <w:rPr>
          <w:rFonts w:ascii="Arial" w:eastAsia="Times New Roman" w:hAnsi="Arial" w:cs="Arial"/>
          <w:sz w:val="24"/>
          <w:szCs w:val="24"/>
          <w:lang w:val="en-ZA" w:eastAsia="en-ZA"/>
        </w:rPr>
        <w:t xml:space="preserve">rape, one count of </w:t>
      </w:r>
      <w:r w:rsidR="004C33B5">
        <w:rPr>
          <w:rFonts w:ascii="Arial" w:eastAsia="Times New Roman" w:hAnsi="Arial" w:cs="Arial"/>
          <w:sz w:val="24"/>
          <w:szCs w:val="24"/>
          <w:lang w:val="en-ZA" w:eastAsia="en-ZA"/>
        </w:rPr>
        <w:t xml:space="preserve">housebreaking with intent to steal and theft and one count of housebreaking with intent to rob and robbery. Having found substantial and </w:t>
      </w:r>
      <w:r w:rsidR="004C33B5">
        <w:rPr>
          <w:rFonts w:ascii="Arial" w:eastAsia="Times New Roman" w:hAnsi="Arial" w:cs="Arial"/>
          <w:sz w:val="24"/>
          <w:szCs w:val="24"/>
          <w:lang w:val="en-ZA" w:eastAsia="en-ZA"/>
        </w:rPr>
        <w:lastRenderedPageBreak/>
        <w:t xml:space="preserve">compelling circumstances the sentencing court imposed sentences less than the mandatory minimum sentences on the rape counts. </w:t>
      </w:r>
    </w:p>
    <w:p w14:paraId="2AAC0BAF" w14:textId="77777777" w:rsidR="00F13A37" w:rsidRDefault="00F13A37" w:rsidP="00506D7F">
      <w:pPr>
        <w:shd w:val="clear" w:color="auto" w:fill="FFFFFF"/>
        <w:spacing w:after="0" w:line="360" w:lineRule="auto"/>
        <w:jc w:val="both"/>
        <w:rPr>
          <w:rFonts w:ascii="Arial" w:eastAsia="Calibri" w:hAnsi="Arial" w:cs="Arial"/>
          <w:sz w:val="24"/>
          <w:lang w:val="en-ZA"/>
        </w:rPr>
      </w:pPr>
    </w:p>
    <w:p w14:paraId="1108BB3C" w14:textId="7920A8E1" w:rsidR="00A1509B" w:rsidRDefault="00A1509B" w:rsidP="00506D7F">
      <w:pPr>
        <w:shd w:val="clear" w:color="auto" w:fill="FFFFFF"/>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The </w:t>
      </w:r>
      <w:r w:rsidRPr="00A1509B">
        <w:rPr>
          <w:rFonts w:ascii="Arial" w:eastAsia="Times New Roman" w:hAnsi="Arial" w:cs="Arial"/>
          <w:sz w:val="24"/>
          <w:szCs w:val="24"/>
          <w:lang w:val="en-ZA" w:eastAsia="en-ZA"/>
        </w:rPr>
        <w:t>question</w:t>
      </w:r>
      <w:r>
        <w:rPr>
          <w:rFonts w:ascii="Arial" w:eastAsia="Times New Roman" w:hAnsi="Arial" w:cs="Arial"/>
          <w:sz w:val="24"/>
          <w:szCs w:val="24"/>
          <w:lang w:val="en-ZA" w:eastAsia="en-ZA"/>
        </w:rPr>
        <w:t xml:space="preserve"> on appeal is </w:t>
      </w:r>
      <w:r w:rsidRPr="00A1509B">
        <w:rPr>
          <w:rFonts w:ascii="Arial" w:eastAsia="Times New Roman" w:hAnsi="Arial" w:cs="Arial"/>
          <w:sz w:val="24"/>
          <w:szCs w:val="24"/>
          <w:lang w:val="en-ZA" w:eastAsia="en-ZA"/>
        </w:rPr>
        <w:t xml:space="preserve">whether the court </w:t>
      </w:r>
      <w:r w:rsidRPr="00A1509B">
        <w:rPr>
          <w:rFonts w:ascii="Arial" w:eastAsia="Times New Roman" w:hAnsi="Arial" w:cs="Arial"/>
          <w:i/>
          <w:sz w:val="24"/>
          <w:szCs w:val="24"/>
          <w:lang w:val="en-ZA" w:eastAsia="en-ZA"/>
        </w:rPr>
        <w:t>a quo</w:t>
      </w:r>
      <w:r w:rsidRPr="00A1509B">
        <w:rPr>
          <w:rFonts w:ascii="Arial" w:eastAsia="Times New Roman" w:hAnsi="Arial" w:cs="Arial"/>
          <w:sz w:val="24"/>
          <w:szCs w:val="24"/>
          <w:lang w:val="en-ZA" w:eastAsia="en-ZA"/>
        </w:rPr>
        <w:t xml:space="preserve"> got the balance right between the factors meriting deviation from the mandatory minimum sentence and those pointing in the opposite direction.</w:t>
      </w:r>
    </w:p>
    <w:p w14:paraId="706F1231" w14:textId="77777777" w:rsidR="00A1509B" w:rsidRPr="00276985" w:rsidRDefault="00A1509B" w:rsidP="00506D7F">
      <w:pPr>
        <w:shd w:val="clear" w:color="auto" w:fill="FFFFFF"/>
        <w:spacing w:after="0" w:line="360" w:lineRule="auto"/>
        <w:jc w:val="both"/>
        <w:rPr>
          <w:rFonts w:ascii="Arial" w:eastAsia="Times New Roman" w:hAnsi="Arial" w:cs="Arial"/>
          <w:sz w:val="24"/>
          <w:szCs w:val="24"/>
          <w:lang w:val="en-ZA" w:eastAsia="en-ZA"/>
        </w:rPr>
      </w:pPr>
    </w:p>
    <w:p w14:paraId="04B13853" w14:textId="77777777" w:rsidR="001B6148" w:rsidRDefault="001A61A9" w:rsidP="00506D7F">
      <w:pPr>
        <w:shd w:val="clear" w:color="auto" w:fill="FFFFFF"/>
        <w:spacing w:after="0" w:line="360" w:lineRule="auto"/>
        <w:jc w:val="both"/>
        <w:rPr>
          <w:rFonts w:ascii="Arial" w:eastAsia="Times New Roman" w:hAnsi="Arial" w:cs="Arial"/>
          <w:sz w:val="24"/>
          <w:szCs w:val="24"/>
          <w:lang w:val="en-ZA" w:eastAsia="en-ZA"/>
        </w:rPr>
      </w:pPr>
      <w:r w:rsidRPr="001A61A9">
        <w:rPr>
          <w:rFonts w:ascii="Arial" w:eastAsia="Times New Roman" w:hAnsi="Arial" w:cs="Arial"/>
          <w:i/>
          <w:sz w:val="24"/>
          <w:szCs w:val="24"/>
          <w:lang w:val="en-ZA" w:eastAsia="en-ZA"/>
        </w:rPr>
        <w:t>Held that</w:t>
      </w:r>
      <w:r>
        <w:rPr>
          <w:rFonts w:ascii="Arial" w:eastAsia="Times New Roman" w:hAnsi="Arial" w:cs="Arial"/>
          <w:sz w:val="24"/>
          <w:szCs w:val="24"/>
          <w:lang w:val="en-ZA" w:eastAsia="en-ZA"/>
        </w:rPr>
        <w:t>,</w:t>
      </w:r>
      <w:r w:rsidR="001B6148" w:rsidRPr="001B6148">
        <w:t xml:space="preserve"> </w:t>
      </w:r>
      <w:r w:rsidR="001B6148">
        <w:rPr>
          <w:rFonts w:ascii="Arial" w:eastAsia="Times New Roman" w:hAnsi="Arial" w:cs="Arial"/>
          <w:sz w:val="24"/>
          <w:szCs w:val="24"/>
          <w:lang w:val="en-ZA" w:eastAsia="en-ZA"/>
        </w:rPr>
        <w:t>t</w:t>
      </w:r>
      <w:r w:rsidR="001B6148" w:rsidRPr="001B6148">
        <w:rPr>
          <w:rFonts w:ascii="Arial" w:eastAsia="Times New Roman" w:hAnsi="Arial" w:cs="Arial"/>
          <w:sz w:val="24"/>
          <w:szCs w:val="24"/>
          <w:lang w:val="en-ZA" w:eastAsia="en-ZA"/>
        </w:rPr>
        <w:t xml:space="preserve">he factors considered by the court </w:t>
      </w:r>
      <w:r w:rsidR="001B6148" w:rsidRPr="001B6148">
        <w:rPr>
          <w:rFonts w:ascii="Arial" w:eastAsia="Times New Roman" w:hAnsi="Arial" w:cs="Arial"/>
          <w:i/>
          <w:sz w:val="24"/>
          <w:szCs w:val="24"/>
          <w:lang w:val="en-ZA" w:eastAsia="en-ZA"/>
        </w:rPr>
        <w:t>a quo</w:t>
      </w:r>
      <w:r w:rsidR="001B6148">
        <w:rPr>
          <w:rFonts w:ascii="Arial" w:eastAsia="Times New Roman" w:hAnsi="Arial" w:cs="Arial"/>
          <w:sz w:val="24"/>
          <w:szCs w:val="24"/>
          <w:lang w:val="en-ZA" w:eastAsia="en-ZA"/>
        </w:rPr>
        <w:t xml:space="preserve"> of youthfulness, </w:t>
      </w:r>
      <w:r w:rsidR="001B6148" w:rsidRPr="001B6148">
        <w:rPr>
          <w:rFonts w:ascii="Arial" w:eastAsia="Times New Roman" w:hAnsi="Arial" w:cs="Arial"/>
          <w:sz w:val="24"/>
          <w:szCs w:val="24"/>
          <w:lang w:val="en-ZA" w:eastAsia="en-ZA"/>
        </w:rPr>
        <w:t xml:space="preserve">the fact that the State lead no evidence that the victim suffered ‘lasting physical or psychological trauma’; </w:t>
      </w:r>
      <w:r w:rsidR="001B6148">
        <w:rPr>
          <w:rFonts w:ascii="Arial" w:eastAsia="Times New Roman" w:hAnsi="Arial" w:cs="Arial"/>
          <w:sz w:val="24"/>
          <w:szCs w:val="24"/>
          <w:lang w:val="en-ZA" w:eastAsia="en-ZA"/>
        </w:rPr>
        <w:t xml:space="preserve">that </w:t>
      </w:r>
      <w:r w:rsidR="001B6148" w:rsidRPr="001B6148">
        <w:rPr>
          <w:rFonts w:ascii="Arial" w:eastAsia="Times New Roman" w:hAnsi="Arial" w:cs="Arial"/>
          <w:sz w:val="24"/>
          <w:szCs w:val="24"/>
          <w:lang w:val="en-ZA" w:eastAsia="en-ZA"/>
        </w:rPr>
        <w:t>the offences were committed on the same evening and the fact that the perpetrator spent a considerable amount of time in custody awaiting trial</w:t>
      </w:r>
      <w:r w:rsidR="001B6148">
        <w:rPr>
          <w:rFonts w:ascii="Arial" w:eastAsia="Times New Roman" w:hAnsi="Arial" w:cs="Arial"/>
          <w:sz w:val="24"/>
          <w:szCs w:val="24"/>
          <w:lang w:val="en-ZA" w:eastAsia="en-ZA"/>
        </w:rPr>
        <w:t xml:space="preserve"> do not qualify to be substantial or</w:t>
      </w:r>
      <w:r w:rsidR="001B6148" w:rsidRPr="001B6148">
        <w:rPr>
          <w:rFonts w:ascii="Arial" w:eastAsia="Times New Roman" w:hAnsi="Arial" w:cs="Arial"/>
          <w:sz w:val="24"/>
          <w:szCs w:val="24"/>
          <w:lang w:val="en-ZA" w:eastAsia="en-ZA"/>
        </w:rPr>
        <w:t xml:space="preserve"> compelling circumstances to justify a departure from the mandatory minimum sentences on the two counts of rape</w:t>
      </w:r>
      <w:r w:rsidR="001B6148">
        <w:rPr>
          <w:rFonts w:ascii="Arial" w:eastAsia="Times New Roman" w:hAnsi="Arial" w:cs="Arial"/>
          <w:sz w:val="24"/>
          <w:szCs w:val="24"/>
          <w:lang w:val="en-ZA" w:eastAsia="en-ZA"/>
        </w:rPr>
        <w:t>.</w:t>
      </w:r>
    </w:p>
    <w:p w14:paraId="75F6A437" w14:textId="77777777" w:rsidR="00F94397" w:rsidRPr="00276985" w:rsidRDefault="00F94397" w:rsidP="00506D7F">
      <w:pPr>
        <w:shd w:val="clear" w:color="auto" w:fill="FFFFFF"/>
        <w:spacing w:after="0" w:line="360" w:lineRule="auto"/>
        <w:jc w:val="both"/>
        <w:rPr>
          <w:rFonts w:ascii="Arial" w:eastAsia="Times New Roman" w:hAnsi="Arial" w:cs="Arial"/>
          <w:sz w:val="24"/>
          <w:szCs w:val="24"/>
          <w:lang w:val="en-ZA" w:eastAsia="en-ZA"/>
        </w:rPr>
      </w:pPr>
    </w:p>
    <w:p w14:paraId="38ED0DAF" w14:textId="49FE46F8" w:rsidR="00A06761" w:rsidRDefault="007D4977" w:rsidP="00506D7F">
      <w:pPr>
        <w:shd w:val="clear" w:color="auto" w:fill="FFFFFF"/>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The </w:t>
      </w:r>
      <w:r w:rsidR="00071AD8">
        <w:rPr>
          <w:rFonts w:ascii="Arial" w:eastAsia="Times New Roman" w:hAnsi="Arial" w:cs="Arial"/>
          <w:sz w:val="24"/>
          <w:szCs w:val="24"/>
          <w:lang w:val="en-ZA" w:eastAsia="en-ZA"/>
        </w:rPr>
        <w:t>a</w:t>
      </w:r>
      <w:r>
        <w:rPr>
          <w:rFonts w:ascii="Arial" w:eastAsia="Times New Roman" w:hAnsi="Arial" w:cs="Arial"/>
          <w:sz w:val="24"/>
          <w:szCs w:val="24"/>
          <w:lang w:val="en-ZA" w:eastAsia="en-ZA"/>
        </w:rPr>
        <w:t>ppeal succeeds</w:t>
      </w:r>
      <w:r w:rsidR="00D21D80">
        <w:rPr>
          <w:rFonts w:ascii="Arial" w:eastAsia="Times New Roman" w:hAnsi="Arial" w:cs="Arial"/>
          <w:sz w:val="24"/>
          <w:szCs w:val="24"/>
          <w:lang w:val="en-ZA" w:eastAsia="en-ZA"/>
        </w:rPr>
        <w:t xml:space="preserve"> and </w:t>
      </w:r>
      <w:r w:rsidR="004C33B5">
        <w:rPr>
          <w:rFonts w:ascii="Arial" w:eastAsia="Times New Roman" w:hAnsi="Arial" w:cs="Arial"/>
          <w:sz w:val="24"/>
          <w:szCs w:val="24"/>
          <w:lang w:val="en-ZA" w:eastAsia="en-ZA"/>
        </w:rPr>
        <w:t>the mandatory minimum sentences imposed on the rape counts but a portion of the sentence on one rape count made to run concurrently with the 15 year sentence on the other, together with the sentences on the theft and robbery counts</w:t>
      </w:r>
      <w:r>
        <w:rPr>
          <w:rFonts w:ascii="Arial" w:eastAsia="Times New Roman" w:hAnsi="Arial" w:cs="Arial"/>
          <w:sz w:val="24"/>
          <w:szCs w:val="24"/>
          <w:lang w:val="en-ZA" w:eastAsia="en-ZA"/>
        </w:rPr>
        <w:t>.</w:t>
      </w:r>
    </w:p>
    <w:p w14:paraId="722F7576" w14:textId="77777777" w:rsidR="00C65595" w:rsidRPr="00276985" w:rsidRDefault="00C65595" w:rsidP="00413713">
      <w:pPr>
        <w:shd w:val="clear" w:color="auto" w:fill="FFFFFF"/>
        <w:spacing w:after="0" w:line="360" w:lineRule="auto"/>
        <w:jc w:val="both"/>
        <w:rPr>
          <w:rFonts w:ascii="Arial" w:eastAsia="Times New Roman" w:hAnsi="Arial" w:cs="Arial"/>
          <w:sz w:val="24"/>
          <w:szCs w:val="24"/>
          <w:lang w:val="en-ZA" w:eastAsia="en-ZA"/>
        </w:rPr>
      </w:pPr>
    </w:p>
    <w:p w14:paraId="06B30ABE" w14:textId="77777777" w:rsidR="00007E5E" w:rsidRPr="00276985" w:rsidRDefault="00007E5E" w:rsidP="00007E5E">
      <w:pPr>
        <w:pBdr>
          <w:top w:val="single" w:sz="4" w:space="0" w:color="auto"/>
        </w:pBdr>
        <w:spacing w:after="0" w:line="480" w:lineRule="auto"/>
        <w:jc w:val="both"/>
        <w:rPr>
          <w:rFonts w:ascii="Arial" w:eastAsia="Calibri" w:hAnsi="Arial" w:cs="Arial"/>
          <w:sz w:val="14"/>
          <w:lang w:val="en-ZA"/>
        </w:rPr>
      </w:pPr>
    </w:p>
    <w:p w14:paraId="1DAFCAAF" w14:textId="77777777" w:rsidR="007F0785" w:rsidRPr="00276985" w:rsidRDefault="00007E5E" w:rsidP="005F189D">
      <w:pPr>
        <w:pBdr>
          <w:bottom w:val="single" w:sz="4" w:space="0" w:color="auto"/>
        </w:pBdr>
        <w:spacing w:after="0" w:line="480" w:lineRule="auto"/>
        <w:jc w:val="center"/>
        <w:outlineLvl w:val="0"/>
        <w:rPr>
          <w:rFonts w:ascii="Arial" w:eastAsia="Calibri" w:hAnsi="Arial" w:cs="Arial"/>
          <w:sz w:val="24"/>
        </w:rPr>
      </w:pPr>
      <w:r w:rsidRPr="00276985">
        <w:rPr>
          <w:rFonts w:ascii="Arial" w:eastAsia="Calibri" w:hAnsi="Arial" w:cs="Arial"/>
          <w:b/>
          <w:sz w:val="24"/>
          <w:lang w:val="en-ZA"/>
        </w:rPr>
        <w:t>APPEAL JUDGMENT</w:t>
      </w:r>
    </w:p>
    <w:p w14:paraId="41F17CCC" w14:textId="77777777" w:rsidR="00B61CEF" w:rsidRDefault="00B61CEF" w:rsidP="00D86E69">
      <w:pPr>
        <w:spacing w:after="0" w:line="360" w:lineRule="auto"/>
        <w:outlineLvl w:val="0"/>
        <w:rPr>
          <w:rFonts w:ascii="Arial" w:eastAsia="Calibri" w:hAnsi="Arial" w:cs="Arial"/>
          <w:sz w:val="24"/>
        </w:rPr>
      </w:pPr>
    </w:p>
    <w:p w14:paraId="7BFF53C2" w14:textId="57E21A9E" w:rsidR="00007E5E" w:rsidRPr="00276985" w:rsidRDefault="00007E5E" w:rsidP="00506D7F">
      <w:pPr>
        <w:spacing w:after="0" w:line="480" w:lineRule="auto"/>
        <w:outlineLvl w:val="0"/>
        <w:rPr>
          <w:rFonts w:ascii="Arial" w:eastAsia="Calibri" w:hAnsi="Arial" w:cs="Arial"/>
          <w:sz w:val="24"/>
          <w:lang w:val="en-ZA"/>
        </w:rPr>
      </w:pPr>
      <w:r w:rsidRPr="00276985">
        <w:rPr>
          <w:rFonts w:ascii="Arial" w:eastAsia="Calibri" w:hAnsi="Arial" w:cs="Arial"/>
          <w:sz w:val="24"/>
        </w:rPr>
        <w:t>DAMASEB DCJ (</w:t>
      </w:r>
      <w:r w:rsidR="00D13AE1">
        <w:rPr>
          <w:rFonts w:ascii="Arial" w:eastAsia="Calibri" w:hAnsi="Arial" w:cs="Arial"/>
          <w:sz w:val="24"/>
          <w:lang w:val="en-ZA"/>
        </w:rPr>
        <w:t>HOFF</w:t>
      </w:r>
      <w:r w:rsidR="00485592" w:rsidRPr="00276985">
        <w:rPr>
          <w:rFonts w:ascii="Arial" w:eastAsia="Calibri" w:hAnsi="Arial" w:cs="Arial"/>
          <w:sz w:val="24"/>
          <w:lang w:val="en-ZA"/>
        </w:rPr>
        <w:t xml:space="preserve"> JA and </w:t>
      </w:r>
      <w:r w:rsidR="00D13AE1">
        <w:rPr>
          <w:rFonts w:ascii="Arial" w:eastAsia="Calibri" w:hAnsi="Arial" w:cs="Arial"/>
          <w:sz w:val="24"/>
          <w:lang w:val="en-ZA"/>
        </w:rPr>
        <w:t>MAKARAU</w:t>
      </w:r>
      <w:r w:rsidR="00D13AE1" w:rsidRPr="00276985">
        <w:rPr>
          <w:rFonts w:ascii="Arial" w:eastAsia="Calibri" w:hAnsi="Arial" w:cs="Arial"/>
          <w:sz w:val="24"/>
          <w:lang w:val="en-ZA"/>
        </w:rPr>
        <w:t xml:space="preserve"> </w:t>
      </w:r>
      <w:r w:rsidR="00485592" w:rsidRPr="00276985">
        <w:rPr>
          <w:rFonts w:ascii="Arial" w:eastAsia="Calibri" w:hAnsi="Arial" w:cs="Arial"/>
          <w:sz w:val="24"/>
          <w:lang w:val="en-ZA"/>
        </w:rPr>
        <w:t xml:space="preserve">AJA </w:t>
      </w:r>
      <w:r w:rsidR="001645C3" w:rsidRPr="00276985">
        <w:rPr>
          <w:rFonts w:ascii="Arial" w:eastAsia="Calibri" w:hAnsi="Arial" w:cs="Arial"/>
          <w:sz w:val="24"/>
          <w:lang w:val="en-ZA"/>
        </w:rPr>
        <w:t>c</w:t>
      </w:r>
      <w:r w:rsidRPr="00276985">
        <w:rPr>
          <w:rFonts w:ascii="Arial" w:eastAsia="Calibri" w:hAnsi="Arial" w:cs="Arial"/>
          <w:sz w:val="24"/>
          <w:lang w:val="en-ZA"/>
        </w:rPr>
        <w:t>oncurring):</w:t>
      </w:r>
    </w:p>
    <w:p w14:paraId="12A0D9BF" w14:textId="77777777" w:rsidR="00904E53" w:rsidRPr="00276985" w:rsidRDefault="00904E53" w:rsidP="00506D7F">
      <w:pPr>
        <w:shd w:val="clear" w:color="auto" w:fill="FFFFFF"/>
        <w:spacing w:after="0" w:line="480" w:lineRule="auto"/>
        <w:jc w:val="both"/>
        <w:outlineLvl w:val="0"/>
        <w:rPr>
          <w:rFonts w:ascii="Arial" w:eastAsia="Times New Roman" w:hAnsi="Arial" w:cs="Arial"/>
          <w:sz w:val="24"/>
          <w:szCs w:val="24"/>
          <w:u w:val="single"/>
          <w:lang w:val="en-ZA" w:eastAsia="en-ZA"/>
        </w:rPr>
      </w:pPr>
    </w:p>
    <w:p w14:paraId="0D3D3347" w14:textId="77777777" w:rsidR="00007E5E" w:rsidRPr="00276985" w:rsidRDefault="00007E5E" w:rsidP="00506D7F">
      <w:pPr>
        <w:shd w:val="clear" w:color="auto" w:fill="FFFFFF"/>
        <w:spacing w:after="0" w:line="480" w:lineRule="auto"/>
        <w:jc w:val="both"/>
        <w:outlineLvl w:val="0"/>
        <w:rPr>
          <w:rFonts w:ascii="Arial" w:eastAsia="Times New Roman" w:hAnsi="Arial" w:cs="Arial"/>
          <w:sz w:val="24"/>
          <w:szCs w:val="24"/>
          <w:u w:val="single"/>
          <w:lang w:val="en-ZA" w:eastAsia="en-ZA"/>
        </w:rPr>
      </w:pPr>
      <w:r w:rsidRPr="00276985">
        <w:rPr>
          <w:rFonts w:ascii="Arial" w:eastAsia="Times New Roman" w:hAnsi="Arial" w:cs="Arial"/>
          <w:sz w:val="24"/>
          <w:szCs w:val="24"/>
          <w:u w:val="single"/>
          <w:lang w:val="en-ZA" w:eastAsia="en-ZA"/>
        </w:rPr>
        <w:t>Introduction</w:t>
      </w:r>
    </w:p>
    <w:p w14:paraId="515ACE7C" w14:textId="4D79FEAF" w:rsidR="00440CBF" w:rsidRPr="00A97D40" w:rsidRDefault="00A97D40" w:rsidP="00A97D40">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[1]</w:t>
      </w:r>
      <w:r>
        <w:rPr>
          <w:rFonts w:ascii="Arial" w:eastAsia="Times New Roman" w:hAnsi="Arial" w:cs="Arial"/>
          <w:sz w:val="24"/>
          <w:szCs w:val="24"/>
          <w:lang w:val="en-ZA" w:eastAsia="en-ZA"/>
        </w:rPr>
        <w:tab/>
      </w:r>
      <w:r w:rsidR="009621D8" w:rsidRPr="00A97D40">
        <w:rPr>
          <w:rFonts w:ascii="Arial" w:eastAsia="Times New Roman" w:hAnsi="Arial" w:cs="Arial"/>
          <w:sz w:val="24"/>
          <w:szCs w:val="24"/>
          <w:lang w:val="en-ZA" w:eastAsia="en-ZA"/>
        </w:rPr>
        <w:t>This is the</w:t>
      </w:r>
      <w:r w:rsidR="00440CBF" w:rsidRPr="00A97D40">
        <w:rPr>
          <w:rFonts w:ascii="Arial" w:eastAsia="Times New Roman" w:hAnsi="Arial" w:cs="Arial"/>
          <w:sz w:val="24"/>
          <w:szCs w:val="24"/>
          <w:lang w:val="en-ZA" w:eastAsia="en-ZA"/>
        </w:rPr>
        <w:t xml:space="preserve"> State’s appeal</w:t>
      </w:r>
      <w:r w:rsidR="00BA74F3" w:rsidRPr="00A97D40">
        <w:rPr>
          <w:rFonts w:ascii="Arial" w:eastAsia="Times New Roman" w:hAnsi="Arial" w:cs="Arial"/>
          <w:sz w:val="24"/>
          <w:szCs w:val="24"/>
          <w:lang w:val="en-ZA" w:eastAsia="en-ZA"/>
        </w:rPr>
        <w:t>,</w:t>
      </w:r>
      <w:r w:rsidR="00440CBF" w:rsidRPr="00A97D40">
        <w:rPr>
          <w:rFonts w:ascii="Arial" w:eastAsia="Times New Roman" w:hAnsi="Arial" w:cs="Arial"/>
          <w:sz w:val="24"/>
          <w:szCs w:val="24"/>
          <w:lang w:val="en-ZA" w:eastAsia="en-ZA"/>
        </w:rPr>
        <w:t xml:space="preserve"> </w:t>
      </w:r>
      <w:r w:rsidR="008C655E" w:rsidRPr="00A97D40">
        <w:rPr>
          <w:rFonts w:ascii="Arial" w:eastAsia="Times New Roman" w:hAnsi="Arial" w:cs="Arial"/>
          <w:sz w:val="24"/>
          <w:szCs w:val="24"/>
          <w:lang w:val="en-ZA" w:eastAsia="en-ZA"/>
        </w:rPr>
        <w:t xml:space="preserve">with </w:t>
      </w:r>
      <w:r w:rsidR="00BA74F3" w:rsidRPr="00A97D40">
        <w:rPr>
          <w:rFonts w:ascii="Arial" w:eastAsia="Times New Roman" w:hAnsi="Arial" w:cs="Arial"/>
          <w:sz w:val="24"/>
          <w:szCs w:val="24"/>
          <w:lang w:val="en-ZA" w:eastAsia="en-ZA"/>
        </w:rPr>
        <w:t xml:space="preserve">the </w:t>
      </w:r>
      <w:r w:rsidR="008C655E" w:rsidRPr="00A97D40">
        <w:rPr>
          <w:rFonts w:ascii="Arial" w:eastAsia="Times New Roman" w:hAnsi="Arial" w:cs="Arial"/>
          <w:sz w:val="24"/>
          <w:szCs w:val="24"/>
          <w:lang w:val="en-ZA" w:eastAsia="en-ZA"/>
        </w:rPr>
        <w:t>leave of the High Court</w:t>
      </w:r>
      <w:r w:rsidR="00D21D80" w:rsidRPr="00A97D40">
        <w:rPr>
          <w:rFonts w:ascii="Arial" w:eastAsia="Times New Roman" w:hAnsi="Arial" w:cs="Arial"/>
          <w:sz w:val="24"/>
          <w:szCs w:val="24"/>
          <w:lang w:val="en-ZA" w:eastAsia="en-ZA"/>
        </w:rPr>
        <w:t>,</w:t>
      </w:r>
      <w:r w:rsidR="008C655E" w:rsidRPr="00A97D40">
        <w:rPr>
          <w:rFonts w:ascii="Arial" w:eastAsia="Times New Roman" w:hAnsi="Arial" w:cs="Arial"/>
          <w:sz w:val="24"/>
          <w:szCs w:val="24"/>
          <w:lang w:val="en-ZA" w:eastAsia="en-ZA"/>
        </w:rPr>
        <w:t xml:space="preserve"> </w:t>
      </w:r>
      <w:r w:rsidR="00440CBF" w:rsidRPr="00A97D40">
        <w:rPr>
          <w:rFonts w:ascii="Arial" w:eastAsia="Times New Roman" w:hAnsi="Arial" w:cs="Arial"/>
          <w:sz w:val="24"/>
          <w:szCs w:val="24"/>
          <w:lang w:val="en-ZA" w:eastAsia="en-ZA"/>
        </w:rPr>
        <w:t>against th</w:t>
      </w:r>
      <w:r w:rsidR="008C655E" w:rsidRPr="00A97D40">
        <w:rPr>
          <w:rFonts w:ascii="Arial" w:eastAsia="Times New Roman" w:hAnsi="Arial" w:cs="Arial"/>
          <w:sz w:val="24"/>
          <w:szCs w:val="24"/>
          <w:lang w:val="en-ZA" w:eastAsia="en-ZA"/>
        </w:rPr>
        <w:t xml:space="preserve">at court’s </w:t>
      </w:r>
      <w:r w:rsidR="00440CBF" w:rsidRPr="00A97D40">
        <w:rPr>
          <w:rFonts w:ascii="Arial" w:eastAsia="Times New Roman" w:hAnsi="Arial" w:cs="Arial"/>
          <w:sz w:val="24"/>
          <w:szCs w:val="24"/>
          <w:lang w:val="en-ZA" w:eastAsia="en-ZA"/>
        </w:rPr>
        <w:t>finding (and resultant sentence) that there are ‘substantial</w:t>
      </w:r>
      <w:r w:rsidR="00BA74F3" w:rsidRPr="00A97D40">
        <w:rPr>
          <w:rFonts w:ascii="Arial" w:eastAsia="Times New Roman" w:hAnsi="Arial" w:cs="Arial"/>
          <w:sz w:val="24"/>
          <w:szCs w:val="24"/>
          <w:lang w:val="en-ZA" w:eastAsia="en-ZA"/>
        </w:rPr>
        <w:t xml:space="preserve"> and compelling </w:t>
      </w:r>
      <w:r w:rsidR="00440CBF" w:rsidRPr="00A97D40">
        <w:rPr>
          <w:rFonts w:ascii="Arial" w:eastAsia="Times New Roman" w:hAnsi="Arial" w:cs="Arial"/>
          <w:sz w:val="24"/>
          <w:szCs w:val="24"/>
          <w:lang w:val="en-ZA" w:eastAsia="en-ZA"/>
        </w:rPr>
        <w:t>circumstances’</w:t>
      </w:r>
      <w:r w:rsidR="00BA74F3" w:rsidRPr="00A97D40">
        <w:rPr>
          <w:rFonts w:ascii="Arial" w:eastAsia="Times New Roman" w:hAnsi="Arial" w:cs="Arial"/>
          <w:sz w:val="24"/>
          <w:szCs w:val="24"/>
          <w:lang w:val="en-ZA" w:eastAsia="en-ZA"/>
        </w:rPr>
        <w:t>,</w:t>
      </w:r>
      <w:r w:rsidR="00440CBF" w:rsidRPr="00A97D40">
        <w:rPr>
          <w:rFonts w:ascii="Arial" w:eastAsia="Times New Roman" w:hAnsi="Arial" w:cs="Arial"/>
          <w:sz w:val="24"/>
          <w:szCs w:val="24"/>
          <w:lang w:val="en-ZA" w:eastAsia="en-ZA"/>
        </w:rPr>
        <w:t xml:space="preserve"> as contemplated by s 3(2) </w:t>
      </w:r>
      <w:r w:rsidR="007C6E89" w:rsidRPr="00A97D40">
        <w:rPr>
          <w:rFonts w:ascii="Arial" w:eastAsia="Times New Roman" w:hAnsi="Arial" w:cs="Arial"/>
          <w:sz w:val="24"/>
          <w:szCs w:val="24"/>
          <w:lang w:val="en-ZA" w:eastAsia="en-ZA"/>
        </w:rPr>
        <w:t>of the Combating of Rape Act 8 of 2000 (CORA)</w:t>
      </w:r>
      <w:r w:rsidR="00BA74F3" w:rsidRPr="00A97D40">
        <w:rPr>
          <w:rFonts w:ascii="Arial" w:eastAsia="Times New Roman" w:hAnsi="Arial" w:cs="Arial"/>
          <w:sz w:val="24"/>
          <w:szCs w:val="24"/>
          <w:lang w:val="en-ZA" w:eastAsia="en-ZA"/>
        </w:rPr>
        <w:t>,</w:t>
      </w:r>
      <w:r w:rsidR="007C6E89" w:rsidRPr="00A97D40">
        <w:rPr>
          <w:rFonts w:ascii="Arial" w:eastAsia="Times New Roman" w:hAnsi="Arial" w:cs="Arial"/>
          <w:sz w:val="24"/>
          <w:szCs w:val="24"/>
          <w:lang w:val="en-ZA" w:eastAsia="en-ZA"/>
        </w:rPr>
        <w:t xml:space="preserve"> </w:t>
      </w:r>
      <w:r w:rsidR="00440CBF" w:rsidRPr="00A97D40">
        <w:rPr>
          <w:rFonts w:ascii="Arial" w:eastAsia="Times New Roman" w:hAnsi="Arial" w:cs="Arial"/>
          <w:sz w:val="24"/>
          <w:szCs w:val="24"/>
          <w:lang w:val="en-ZA" w:eastAsia="en-ZA"/>
        </w:rPr>
        <w:t>to justify a departure from the mandato</w:t>
      </w:r>
      <w:r w:rsidR="007C6E89" w:rsidRPr="00A97D40">
        <w:rPr>
          <w:rFonts w:ascii="Arial" w:eastAsia="Times New Roman" w:hAnsi="Arial" w:cs="Arial"/>
          <w:sz w:val="24"/>
          <w:szCs w:val="24"/>
          <w:lang w:val="en-ZA" w:eastAsia="en-ZA"/>
        </w:rPr>
        <w:t>ry minimum sentence of 15 years</w:t>
      </w:r>
      <w:r w:rsidR="00BA74F3" w:rsidRPr="00A97D40">
        <w:rPr>
          <w:rFonts w:ascii="Arial" w:eastAsia="Times New Roman" w:hAnsi="Arial" w:cs="Arial"/>
          <w:sz w:val="24"/>
          <w:szCs w:val="24"/>
          <w:lang w:val="en-ZA" w:eastAsia="en-ZA"/>
        </w:rPr>
        <w:t xml:space="preserve"> upon a conviction of rape under coercive circumstances</w:t>
      </w:r>
      <w:r w:rsidR="007C6E89" w:rsidRPr="00A97D40">
        <w:rPr>
          <w:rFonts w:ascii="Arial" w:eastAsia="Times New Roman" w:hAnsi="Arial" w:cs="Arial"/>
          <w:sz w:val="24"/>
          <w:szCs w:val="24"/>
          <w:lang w:val="en-ZA" w:eastAsia="en-ZA"/>
        </w:rPr>
        <w:t xml:space="preserve">. The </w:t>
      </w:r>
      <w:r w:rsidR="00BA74F3" w:rsidRPr="00A97D40">
        <w:rPr>
          <w:rFonts w:ascii="Arial" w:eastAsia="Times New Roman" w:hAnsi="Arial" w:cs="Arial"/>
          <w:sz w:val="24"/>
          <w:szCs w:val="24"/>
          <w:lang w:val="en-ZA" w:eastAsia="en-ZA"/>
        </w:rPr>
        <w:t xml:space="preserve">State’s </w:t>
      </w:r>
      <w:r w:rsidR="007C6E89" w:rsidRPr="00A97D40">
        <w:rPr>
          <w:rFonts w:ascii="Arial" w:eastAsia="Times New Roman" w:hAnsi="Arial" w:cs="Arial"/>
          <w:sz w:val="24"/>
          <w:szCs w:val="24"/>
          <w:lang w:val="en-ZA" w:eastAsia="en-ZA"/>
        </w:rPr>
        <w:t xml:space="preserve">appeal had </w:t>
      </w:r>
      <w:proofErr w:type="gramStart"/>
      <w:r w:rsidR="007C6E89" w:rsidRPr="00A97D40">
        <w:rPr>
          <w:rFonts w:ascii="Arial" w:eastAsia="Times New Roman" w:hAnsi="Arial" w:cs="Arial"/>
          <w:sz w:val="24"/>
          <w:szCs w:val="24"/>
          <w:lang w:val="en-ZA" w:eastAsia="en-ZA"/>
        </w:rPr>
        <w:t>lapsed</w:t>
      </w:r>
      <w:proofErr w:type="gramEnd"/>
      <w:r w:rsidR="007C6E89" w:rsidRPr="00A97D40">
        <w:rPr>
          <w:rFonts w:ascii="Arial" w:eastAsia="Times New Roman" w:hAnsi="Arial" w:cs="Arial"/>
          <w:sz w:val="24"/>
          <w:szCs w:val="24"/>
          <w:lang w:val="en-ZA" w:eastAsia="en-ZA"/>
        </w:rPr>
        <w:t xml:space="preserve"> and </w:t>
      </w:r>
      <w:r w:rsidR="00D21D80" w:rsidRPr="00A97D40">
        <w:rPr>
          <w:rFonts w:ascii="Arial" w:eastAsia="Times New Roman" w:hAnsi="Arial" w:cs="Arial"/>
          <w:sz w:val="24"/>
          <w:szCs w:val="24"/>
          <w:lang w:val="en-ZA" w:eastAsia="en-ZA"/>
        </w:rPr>
        <w:t xml:space="preserve">it </w:t>
      </w:r>
      <w:r w:rsidR="004970BD" w:rsidRPr="00A97D40">
        <w:rPr>
          <w:rFonts w:ascii="Arial" w:eastAsia="Times New Roman" w:hAnsi="Arial" w:cs="Arial"/>
          <w:sz w:val="24"/>
          <w:szCs w:val="24"/>
          <w:lang w:val="en-ZA" w:eastAsia="en-ZA"/>
        </w:rPr>
        <w:t>applied</w:t>
      </w:r>
      <w:r w:rsidR="007C6E89" w:rsidRPr="00A97D40">
        <w:rPr>
          <w:rFonts w:ascii="Arial" w:eastAsia="Times New Roman" w:hAnsi="Arial" w:cs="Arial"/>
          <w:sz w:val="24"/>
          <w:szCs w:val="24"/>
          <w:lang w:val="en-ZA" w:eastAsia="en-ZA"/>
        </w:rPr>
        <w:t xml:space="preserve"> for </w:t>
      </w:r>
      <w:r w:rsidR="00BA74F3" w:rsidRPr="00A97D40">
        <w:rPr>
          <w:rFonts w:ascii="Arial" w:eastAsia="Times New Roman" w:hAnsi="Arial" w:cs="Arial"/>
          <w:sz w:val="24"/>
          <w:szCs w:val="24"/>
          <w:lang w:val="en-ZA" w:eastAsia="en-ZA"/>
        </w:rPr>
        <w:t xml:space="preserve">(a) </w:t>
      </w:r>
      <w:r w:rsidR="007C6E89" w:rsidRPr="00A97D40">
        <w:rPr>
          <w:rFonts w:ascii="Arial" w:eastAsia="Times New Roman" w:hAnsi="Arial" w:cs="Arial"/>
          <w:sz w:val="24"/>
          <w:szCs w:val="24"/>
          <w:lang w:val="en-ZA" w:eastAsia="en-ZA"/>
        </w:rPr>
        <w:t xml:space="preserve">condonation for non-compliances </w:t>
      </w:r>
      <w:r w:rsidR="002D3DB9" w:rsidRPr="00A97D40">
        <w:rPr>
          <w:rFonts w:ascii="Arial" w:eastAsia="Times New Roman" w:hAnsi="Arial" w:cs="Arial"/>
          <w:sz w:val="24"/>
          <w:szCs w:val="24"/>
          <w:lang w:val="en-ZA" w:eastAsia="en-ZA"/>
        </w:rPr>
        <w:t xml:space="preserve">with the rules of court </w:t>
      </w:r>
      <w:r w:rsidR="007C6E89" w:rsidRPr="00A97D40">
        <w:rPr>
          <w:rFonts w:ascii="Arial" w:eastAsia="Times New Roman" w:hAnsi="Arial" w:cs="Arial"/>
          <w:sz w:val="24"/>
          <w:szCs w:val="24"/>
          <w:lang w:val="en-ZA" w:eastAsia="en-ZA"/>
        </w:rPr>
        <w:t xml:space="preserve">and </w:t>
      </w:r>
      <w:r w:rsidR="00BA74F3" w:rsidRPr="00A97D40">
        <w:rPr>
          <w:rFonts w:ascii="Arial" w:eastAsia="Times New Roman" w:hAnsi="Arial" w:cs="Arial"/>
          <w:sz w:val="24"/>
          <w:szCs w:val="24"/>
          <w:lang w:val="en-ZA" w:eastAsia="en-ZA"/>
        </w:rPr>
        <w:t xml:space="preserve">(b) </w:t>
      </w:r>
      <w:r w:rsidR="007C6E89" w:rsidRPr="00A97D40">
        <w:rPr>
          <w:rFonts w:ascii="Arial" w:eastAsia="Times New Roman" w:hAnsi="Arial" w:cs="Arial"/>
          <w:sz w:val="24"/>
          <w:szCs w:val="24"/>
          <w:lang w:val="en-ZA" w:eastAsia="en-ZA"/>
        </w:rPr>
        <w:t xml:space="preserve">reinstatement of the appeal. </w:t>
      </w:r>
      <w:r w:rsidR="00FA5026" w:rsidRPr="00A97D40">
        <w:rPr>
          <w:rFonts w:ascii="Arial" w:eastAsia="Times New Roman" w:hAnsi="Arial" w:cs="Arial"/>
          <w:sz w:val="24"/>
          <w:szCs w:val="24"/>
          <w:lang w:val="en-ZA" w:eastAsia="en-ZA"/>
        </w:rPr>
        <w:t xml:space="preserve">The application is not opposed. </w:t>
      </w:r>
      <w:r w:rsidR="007C6E89" w:rsidRPr="00A97D40">
        <w:rPr>
          <w:rFonts w:ascii="Arial" w:eastAsia="Times New Roman" w:hAnsi="Arial" w:cs="Arial"/>
          <w:sz w:val="24"/>
          <w:szCs w:val="24"/>
          <w:lang w:val="en-ZA" w:eastAsia="en-ZA"/>
        </w:rPr>
        <w:t xml:space="preserve">For the reasons that I set </w:t>
      </w:r>
      <w:r w:rsidR="007C6E89" w:rsidRPr="00A97D40">
        <w:rPr>
          <w:rFonts w:ascii="Arial" w:eastAsia="Times New Roman" w:hAnsi="Arial" w:cs="Arial"/>
          <w:sz w:val="24"/>
          <w:szCs w:val="24"/>
          <w:lang w:val="en-ZA" w:eastAsia="en-ZA"/>
        </w:rPr>
        <w:lastRenderedPageBreak/>
        <w:t>out later in this judgment</w:t>
      </w:r>
      <w:r w:rsidR="008C655E" w:rsidRPr="00A97D40">
        <w:rPr>
          <w:rFonts w:ascii="Arial" w:eastAsia="Times New Roman" w:hAnsi="Arial" w:cs="Arial"/>
          <w:sz w:val="24"/>
          <w:szCs w:val="24"/>
          <w:lang w:val="en-ZA" w:eastAsia="en-ZA"/>
        </w:rPr>
        <w:t>,</w:t>
      </w:r>
      <w:r w:rsidR="007C6E89" w:rsidRPr="00A97D40">
        <w:rPr>
          <w:rFonts w:ascii="Arial" w:eastAsia="Times New Roman" w:hAnsi="Arial" w:cs="Arial"/>
          <w:sz w:val="24"/>
          <w:szCs w:val="24"/>
          <w:lang w:val="en-ZA" w:eastAsia="en-ZA"/>
        </w:rPr>
        <w:t xml:space="preserve"> the condonation application is </w:t>
      </w:r>
      <w:proofErr w:type="gramStart"/>
      <w:r w:rsidR="007C6E89" w:rsidRPr="00A97D40">
        <w:rPr>
          <w:rFonts w:ascii="Arial" w:eastAsia="Times New Roman" w:hAnsi="Arial" w:cs="Arial"/>
          <w:sz w:val="24"/>
          <w:szCs w:val="24"/>
          <w:lang w:val="en-ZA" w:eastAsia="en-ZA"/>
        </w:rPr>
        <w:t>granted</w:t>
      </w:r>
      <w:proofErr w:type="gramEnd"/>
      <w:r w:rsidR="007C6E89" w:rsidRPr="00A97D40">
        <w:rPr>
          <w:rFonts w:ascii="Arial" w:eastAsia="Times New Roman" w:hAnsi="Arial" w:cs="Arial"/>
          <w:sz w:val="24"/>
          <w:szCs w:val="24"/>
          <w:lang w:val="en-ZA" w:eastAsia="en-ZA"/>
        </w:rPr>
        <w:t xml:space="preserve"> and the appeal reinstated.</w:t>
      </w:r>
      <w:r w:rsidR="00FA5026" w:rsidRPr="00A97D40">
        <w:rPr>
          <w:rFonts w:ascii="Arial" w:eastAsia="Times New Roman" w:hAnsi="Arial" w:cs="Arial"/>
          <w:sz w:val="24"/>
          <w:szCs w:val="24"/>
          <w:lang w:val="en-ZA" w:eastAsia="en-ZA"/>
        </w:rPr>
        <w:t xml:space="preserve"> The appeal is opposed.</w:t>
      </w:r>
    </w:p>
    <w:p w14:paraId="4F0F1BA9" w14:textId="77777777" w:rsidR="007C6E89" w:rsidRDefault="007C6E89" w:rsidP="00506D7F">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CBC29E0" w14:textId="58229E63" w:rsidR="00FA5026" w:rsidRPr="00D32A46" w:rsidRDefault="00FA5026" w:rsidP="00506D7F">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D32A46">
        <w:rPr>
          <w:rFonts w:ascii="Arial" w:eastAsia="Times New Roman" w:hAnsi="Arial" w:cs="Arial"/>
          <w:sz w:val="24"/>
          <w:szCs w:val="24"/>
          <w:u w:val="single"/>
          <w:lang w:val="en-ZA" w:eastAsia="en-ZA"/>
        </w:rPr>
        <w:t>The offence</w:t>
      </w:r>
      <w:r w:rsidR="00132ED7">
        <w:rPr>
          <w:rFonts w:ascii="Arial" w:eastAsia="Times New Roman" w:hAnsi="Arial" w:cs="Arial"/>
          <w:sz w:val="24"/>
          <w:szCs w:val="24"/>
          <w:u w:val="single"/>
          <w:lang w:val="en-ZA" w:eastAsia="en-ZA"/>
        </w:rPr>
        <w:t>s</w:t>
      </w:r>
    </w:p>
    <w:p w14:paraId="3C7D9904" w14:textId="5CD1FD43" w:rsidR="00D32A46" w:rsidRPr="00A97D40" w:rsidRDefault="00A97D40" w:rsidP="00A97D40">
      <w:pPr>
        <w:shd w:val="clear" w:color="auto" w:fill="FFFFFF"/>
        <w:spacing w:after="0" w:line="480" w:lineRule="auto"/>
        <w:jc w:val="both"/>
        <w:rPr>
          <w:rFonts w:ascii="Arial" w:eastAsia="Times New Roman" w:hAnsi="Arial" w:cs="Arial"/>
          <w:sz w:val="24"/>
          <w:szCs w:val="24"/>
          <w:lang w:val="en-ZA" w:eastAsia="en-ZA"/>
        </w:rPr>
      </w:pPr>
      <w:r w:rsidRPr="00F13A37">
        <w:rPr>
          <w:rFonts w:ascii="Arial" w:eastAsia="Times New Roman" w:hAnsi="Arial" w:cs="Arial"/>
          <w:sz w:val="24"/>
          <w:szCs w:val="24"/>
          <w:lang w:val="en-ZA" w:eastAsia="en-ZA"/>
        </w:rPr>
        <w:t>[2]</w:t>
      </w:r>
      <w:r w:rsidRPr="00F13A37">
        <w:rPr>
          <w:rFonts w:ascii="Arial" w:eastAsia="Times New Roman" w:hAnsi="Arial" w:cs="Arial"/>
          <w:sz w:val="24"/>
          <w:szCs w:val="24"/>
          <w:lang w:val="en-ZA" w:eastAsia="en-ZA"/>
        </w:rPr>
        <w:tab/>
      </w:r>
      <w:r w:rsidR="00B65819" w:rsidRPr="00A97D40">
        <w:rPr>
          <w:rFonts w:ascii="Arial" w:eastAsia="Times New Roman" w:hAnsi="Arial" w:cs="Arial"/>
          <w:sz w:val="24"/>
          <w:szCs w:val="24"/>
          <w:lang w:val="en-ZA" w:eastAsia="en-ZA"/>
        </w:rPr>
        <w:t>At the age of 18</w:t>
      </w:r>
      <w:r w:rsidR="00FA5026" w:rsidRPr="00A97D40">
        <w:rPr>
          <w:rFonts w:ascii="Arial" w:eastAsia="Times New Roman" w:hAnsi="Arial" w:cs="Arial"/>
          <w:sz w:val="24"/>
          <w:szCs w:val="24"/>
          <w:lang w:val="en-ZA" w:eastAsia="en-ZA"/>
        </w:rPr>
        <w:t>,</w:t>
      </w:r>
      <w:r w:rsidR="00B65819" w:rsidRPr="00A97D40">
        <w:rPr>
          <w:rFonts w:ascii="Arial" w:eastAsia="Times New Roman" w:hAnsi="Arial" w:cs="Arial"/>
          <w:sz w:val="24"/>
          <w:szCs w:val="24"/>
          <w:lang w:val="en-ZA" w:eastAsia="en-ZA"/>
        </w:rPr>
        <w:t xml:space="preserve"> the respondent</w:t>
      </w:r>
      <w:r w:rsidR="00DD047F" w:rsidRPr="00A97D40">
        <w:rPr>
          <w:rFonts w:ascii="Arial" w:eastAsia="Times New Roman" w:hAnsi="Arial" w:cs="Arial"/>
          <w:sz w:val="24"/>
          <w:szCs w:val="24"/>
          <w:lang w:val="en-ZA" w:eastAsia="en-ZA"/>
        </w:rPr>
        <w:t xml:space="preserve"> (Mr Haufiku)</w:t>
      </w:r>
      <w:r w:rsidR="00FA5026" w:rsidRPr="00A97D40">
        <w:rPr>
          <w:rFonts w:ascii="Arial" w:eastAsia="Times New Roman" w:hAnsi="Arial" w:cs="Arial"/>
          <w:sz w:val="24"/>
          <w:szCs w:val="24"/>
          <w:lang w:val="en-ZA" w:eastAsia="en-ZA"/>
        </w:rPr>
        <w:t>,</w:t>
      </w:r>
      <w:r w:rsidR="00B65819" w:rsidRPr="00A97D40">
        <w:rPr>
          <w:rFonts w:ascii="Arial" w:eastAsia="Times New Roman" w:hAnsi="Arial" w:cs="Arial"/>
          <w:sz w:val="24"/>
          <w:szCs w:val="24"/>
          <w:lang w:val="en-ZA" w:eastAsia="en-ZA"/>
        </w:rPr>
        <w:t xml:space="preserve"> under cover of darkness broke into a house </w:t>
      </w:r>
      <w:r w:rsidR="00DD047F" w:rsidRPr="00A97D40">
        <w:rPr>
          <w:rFonts w:ascii="Arial" w:eastAsia="Times New Roman" w:hAnsi="Arial" w:cs="Arial"/>
          <w:sz w:val="24"/>
          <w:szCs w:val="24"/>
          <w:lang w:val="en-ZA" w:eastAsia="en-ZA"/>
        </w:rPr>
        <w:t>and</w:t>
      </w:r>
      <w:r w:rsidR="00B65819" w:rsidRPr="00A97D40">
        <w:rPr>
          <w:rFonts w:ascii="Arial" w:eastAsia="Times New Roman" w:hAnsi="Arial" w:cs="Arial"/>
          <w:sz w:val="24"/>
          <w:szCs w:val="24"/>
          <w:lang w:val="en-ZA" w:eastAsia="en-ZA"/>
        </w:rPr>
        <w:t xml:space="preserve"> by force</w:t>
      </w:r>
      <w:r w:rsidR="00DD047F" w:rsidRPr="00A97D40">
        <w:rPr>
          <w:rFonts w:ascii="Arial" w:eastAsia="Times New Roman" w:hAnsi="Arial" w:cs="Arial"/>
          <w:sz w:val="24"/>
          <w:szCs w:val="24"/>
          <w:lang w:val="en-ZA" w:eastAsia="en-ZA"/>
        </w:rPr>
        <w:t>,</w:t>
      </w:r>
      <w:r w:rsidR="00B65819" w:rsidRPr="00A97D40">
        <w:rPr>
          <w:rFonts w:ascii="Arial" w:eastAsia="Times New Roman" w:hAnsi="Arial" w:cs="Arial"/>
          <w:sz w:val="24"/>
          <w:szCs w:val="24"/>
          <w:lang w:val="en-ZA" w:eastAsia="en-ZA"/>
        </w:rPr>
        <w:t xml:space="preserve"> whilst brandishing a knife, raped a 1</w:t>
      </w:r>
      <w:r w:rsidR="00FA5026" w:rsidRPr="00A97D40">
        <w:rPr>
          <w:rFonts w:ascii="Arial" w:eastAsia="Times New Roman" w:hAnsi="Arial" w:cs="Arial"/>
          <w:sz w:val="24"/>
          <w:szCs w:val="24"/>
          <w:lang w:val="en-ZA" w:eastAsia="en-ZA"/>
        </w:rPr>
        <w:t>3</w:t>
      </w:r>
      <w:r w:rsidR="00B65819" w:rsidRPr="00A97D40">
        <w:rPr>
          <w:rFonts w:ascii="Arial" w:eastAsia="Times New Roman" w:hAnsi="Arial" w:cs="Arial"/>
          <w:sz w:val="24"/>
          <w:szCs w:val="24"/>
          <w:lang w:val="en-ZA" w:eastAsia="en-ZA"/>
        </w:rPr>
        <w:t>-weeks pregnant woman</w:t>
      </w:r>
      <w:r w:rsidR="00340A63" w:rsidRPr="00A97D40">
        <w:rPr>
          <w:rFonts w:ascii="Arial" w:eastAsia="Times New Roman" w:hAnsi="Arial" w:cs="Arial"/>
          <w:sz w:val="24"/>
          <w:szCs w:val="24"/>
          <w:lang w:val="en-ZA" w:eastAsia="en-ZA"/>
        </w:rPr>
        <w:t xml:space="preserve"> (the victim)</w:t>
      </w:r>
      <w:r w:rsidR="00B65819" w:rsidRPr="00A97D40">
        <w:rPr>
          <w:rFonts w:ascii="Arial" w:eastAsia="Times New Roman" w:hAnsi="Arial" w:cs="Arial"/>
          <w:sz w:val="24"/>
          <w:szCs w:val="24"/>
          <w:lang w:val="en-ZA" w:eastAsia="en-ZA"/>
        </w:rPr>
        <w:t xml:space="preserve">, forced </w:t>
      </w:r>
      <w:r w:rsidR="00340A63" w:rsidRPr="00A97D40">
        <w:rPr>
          <w:rFonts w:ascii="Arial" w:eastAsia="Times New Roman" w:hAnsi="Arial" w:cs="Arial"/>
          <w:sz w:val="24"/>
          <w:szCs w:val="24"/>
          <w:lang w:val="en-ZA" w:eastAsia="en-ZA"/>
        </w:rPr>
        <w:t xml:space="preserve">the victim </w:t>
      </w:r>
      <w:r w:rsidR="00B65819" w:rsidRPr="00A97D40">
        <w:rPr>
          <w:rFonts w:ascii="Arial" w:eastAsia="Times New Roman" w:hAnsi="Arial" w:cs="Arial"/>
          <w:sz w:val="24"/>
          <w:szCs w:val="24"/>
          <w:lang w:val="en-ZA" w:eastAsia="en-ZA"/>
        </w:rPr>
        <w:t xml:space="preserve">to open a </w:t>
      </w:r>
      <w:r w:rsidR="00FA5026" w:rsidRPr="00A97D40">
        <w:rPr>
          <w:rFonts w:ascii="Arial" w:eastAsia="Times New Roman" w:hAnsi="Arial" w:cs="Arial"/>
          <w:sz w:val="24"/>
          <w:szCs w:val="24"/>
          <w:lang w:val="en-ZA" w:eastAsia="en-ZA"/>
        </w:rPr>
        <w:t>c</w:t>
      </w:r>
      <w:r w:rsidR="00340A63" w:rsidRPr="00A97D40">
        <w:rPr>
          <w:rFonts w:ascii="Arial" w:eastAsia="Times New Roman" w:hAnsi="Arial" w:cs="Arial"/>
          <w:sz w:val="24"/>
          <w:szCs w:val="24"/>
          <w:lang w:val="en-ZA" w:eastAsia="en-ZA"/>
        </w:rPr>
        <w:t xml:space="preserve">uca </w:t>
      </w:r>
      <w:r w:rsidR="00B65819" w:rsidRPr="00A97D40">
        <w:rPr>
          <w:rFonts w:ascii="Arial" w:eastAsia="Times New Roman" w:hAnsi="Arial" w:cs="Arial"/>
          <w:sz w:val="24"/>
          <w:szCs w:val="24"/>
          <w:lang w:val="en-ZA" w:eastAsia="en-ZA"/>
        </w:rPr>
        <w:t xml:space="preserve">shop over which she was a caretaker, stole items from the </w:t>
      </w:r>
      <w:r w:rsidR="00FA5026" w:rsidRPr="00A97D40">
        <w:rPr>
          <w:rFonts w:ascii="Arial" w:eastAsia="Times New Roman" w:hAnsi="Arial" w:cs="Arial"/>
          <w:sz w:val="24"/>
          <w:szCs w:val="24"/>
          <w:lang w:val="en-ZA" w:eastAsia="en-ZA"/>
        </w:rPr>
        <w:t>c</w:t>
      </w:r>
      <w:r w:rsidR="00340A63" w:rsidRPr="00A97D40">
        <w:rPr>
          <w:rFonts w:ascii="Arial" w:eastAsia="Times New Roman" w:hAnsi="Arial" w:cs="Arial"/>
          <w:sz w:val="24"/>
          <w:szCs w:val="24"/>
          <w:lang w:val="en-ZA" w:eastAsia="en-ZA"/>
        </w:rPr>
        <w:t xml:space="preserve">uca </w:t>
      </w:r>
      <w:r w:rsidR="00B65819" w:rsidRPr="00A97D40">
        <w:rPr>
          <w:rFonts w:ascii="Arial" w:eastAsia="Times New Roman" w:hAnsi="Arial" w:cs="Arial"/>
          <w:sz w:val="24"/>
          <w:szCs w:val="24"/>
          <w:lang w:val="en-ZA" w:eastAsia="en-ZA"/>
        </w:rPr>
        <w:t xml:space="preserve">shop while threatening </w:t>
      </w:r>
      <w:r w:rsidR="00FA5026" w:rsidRPr="00A97D40">
        <w:rPr>
          <w:rFonts w:ascii="Arial" w:eastAsia="Times New Roman" w:hAnsi="Arial" w:cs="Arial"/>
          <w:sz w:val="24"/>
          <w:szCs w:val="24"/>
          <w:lang w:val="en-ZA" w:eastAsia="en-ZA"/>
        </w:rPr>
        <w:t xml:space="preserve">the victim </w:t>
      </w:r>
      <w:r w:rsidR="00B65819" w:rsidRPr="00A97D40">
        <w:rPr>
          <w:rFonts w:ascii="Arial" w:eastAsia="Times New Roman" w:hAnsi="Arial" w:cs="Arial"/>
          <w:sz w:val="24"/>
          <w:szCs w:val="24"/>
          <w:lang w:val="en-ZA" w:eastAsia="en-ZA"/>
        </w:rPr>
        <w:t xml:space="preserve">with a knife, again raped the pregnant </w:t>
      </w:r>
      <w:r w:rsidR="00340A63" w:rsidRPr="00A97D40">
        <w:rPr>
          <w:rFonts w:ascii="Arial" w:eastAsia="Times New Roman" w:hAnsi="Arial" w:cs="Arial"/>
          <w:sz w:val="24"/>
          <w:szCs w:val="24"/>
          <w:lang w:val="en-ZA" w:eastAsia="en-ZA"/>
        </w:rPr>
        <w:t>victim</w:t>
      </w:r>
      <w:r w:rsidR="007C6E89" w:rsidRPr="00A97D40">
        <w:rPr>
          <w:rFonts w:ascii="Arial" w:eastAsia="Times New Roman" w:hAnsi="Arial" w:cs="Arial"/>
          <w:sz w:val="24"/>
          <w:szCs w:val="24"/>
          <w:lang w:val="en-ZA" w:eastAsia="en-ZA"/>
        </w:rPr>
        <w:t xml:space="preserve"> this time using a condom</w:t>
      </w:r>
      <w:r w:rsidR="00340A63" w:rsidRPr="00A97D40">
        <w:rPr>
          <w:rFonts w:ascii="Arial" w:eastAsia="Times New Roman" w:hAnsi="Arial" w:cs="Arial"/>
          <w:sz w:val="24"/>
          <w:szCs w:val="24"/>
          <w:lang w:val="en-ZA" w:eastAsia="en-ZA"/>
        </w:rPr>
        <w:t xml:space="preserve"> </w:t>
      </w:r>
      <w:r w:rsidR="00B65819" w:rsidRPr="00A97D40">
        <w:rPr>
          <w:rFonts w:ascii="Arial" w:eastAsia="Times New Roman" w:hAnsi="Arial" w:cs="Arial"/>
          <w:sz w:val="24"/>
          <w:szCs w:val="24"/>
          <w:lang w:val="en-ZA" w:eastAsia="en-ZA"/>
        </w:rPr>
        <w:t xml:space="preserve">and made off under cover of </w:t>
      </w:r>
      <w:r w:rsidR="00340A63" w:rsidRPr="00A97D40">
        <w:rPr>
          <w:rFonts w:ascii="Arial" w:eastAsia="Times New Roman" w:hAnsi="Arial" w:cs="Arial"/>
          <w:sz w:val="24"/>
          <w:szCs w:val="24"/>
          <w:lang w:val="en-ZA" w:eastAsia="en-ZA"/>
        </w:rPr>
        <w:t>the night</w:t>
      </w:r>
      <w:r w:rsidR="00B65819" w:rsidRPr="00A97D40">
        <w:rPr>
          <w:rFonts w:ascii="Arial" w:eastAsia="Times New Roman" w:hAnsi="Arial" w:cs="Arial"/>
          <w:sz w:val="24"/>
          <w:szCs w:val="24"/>
          <w:lang w:val="en-ZA" w:eastAsia="en-ZA"/>
        </w:rPr>
        <w:t xml:space="preserve">. </w:t>
      </w:r>
      <w:r w:rsidR="00340A63" w:rsidRPr="00A97D40">
        <w:rPr>
          <w:rFonts w:ascii="Arial" w:eastAsia="Times New Roman" w:hAnsi="Arial" w:cs="Arial"/>
          <w:sz w:val="24"/>
          <w:szCs w:val="24"/>
          <w:lang w:val="en-ZA" w:eastAsia="en-ZA"/>
        </w:rPr>
        <w:t xml:space="preserve">At some </w:t>
      </w:r>
      <w:r w:rsidR="00A41740" w:rsidRPr="00A97D40">
        <w:rPr>
          <w:rFonts w:ascii="Arial" w:eastAsia="Times New Roman" w:hAnsi="Arial" w:cs="Arial"/>
          <w:sz w:val="24"/>
          <w:szCs w:val="24"/>
          <w:lang w:val="en-ZA" w:eastAsia="en-ZA"/>
        </w:rPr>
        <w:t>point</w:t>
      </w:r>
      <w:r w:rsidR="00340A63" w:rsidRPr="00A97D40">
        <w:rPr>
          <w:rFonts w:ascii="Arial" w:eastAsia="Times New Roman" w:hAnsi="Arial" w:cs="Arial"/>
          <w:sz w:val="24"/>
          <w:szCs w:val="24"/>
          <w:lang w:val="en-ZA" w:eastAsia="en-ZA"/>
        </w:rPr>
        <w:t xml:space="preserve"> during </w:t>
      </w:r>
      <w:r w:rsidR="007C6E89" w:rsidRPr="00A97D40">
        <w:rPr>
          <w:rFonts w:ascii="Arial" w:eastAsia="Times New Roman" w:hAnsi="Arial" w:cs="Arial"/>
          <w:sz w:val="24"/>
          <w:szCs w:val="24"/>
          <w:lang w:val="en-ZA" w:eastAsia="en-ZA"/>
        </w:rPr>
        <w:t>one of the</w:t>
      </w:r>
      <w:r w:rsidR="004970BD" w:rsidRPr="00A97D40">
        <w:rPr>
          <w:rFonts w:ascii="Arial" w:eastAsia="Times New Roman" w:hAnsi="Arial" w:cs="Arial"/>
          <w:sz w:val="24"/>
          <w:szCs w:val="24"/>
          <w:lang w:val="en-ZA" w:eastAsia="en-ZA"/>
        </w:rPr>
        <w:t xml:space="preserve"> acts of</w:t>
      </w:r>
      <w:r w:rsidR="007C6E89" w:rsidRPr="00A97D40">
        <w:rPr>
          <w:rFonts w:ascii="Arial" w:eastAsia="Times New Roman" w:hAnsi="Arial" w:cs="Arial"/>
          <w:sz w:val="24"/>
          <w:szCs w:val="24"/>
          <w:lang w:val="en-ZA" w:eastAsia="en-ZA"/>
        </w:rPr>
        <w:t xml:space="preserve"> rape, </w:t>
      </w:r>
      <w:r w:rsidR="00340A63" w:rsidRPr="00A97D40">
        <w:rPr>
          <w:rFonts w:ascii="Arial" w:eastAsia="Times New Roman" w:hAnsi="Arial" w:cs="Arial"/>
          <w:sz w:val="24"/>
          <w:szCs w:val="24"/>
          <w:lang w:val="en-ZA" w:eastAsia="en-ZA"/>
        </w:rPr>
        <w:t xml:space="preserve">Mr Haufiku </w:t>
      </w:r>
      <w:r w:rsidR="00F27C10" w:rsidRPr="00A97D40">
        <w:rPr>
          <w:rFonts w:ascii="Arial" w:eastAsia="Times New Roman" w:hAnsi="Arial" w:cs="Arial"/>
          <w:sz w:val="24"/>
          <w:szCs w:val="24"/>
          <w:lang w:val="en-ZA" w:eastAsia="en-ZA"/>
        </w:rPr>
        <w:t xml:space="preserve">cut </w:t>
      </w:r>
      <w:r w:rsidR="00340A63" w:rsidRPr="00A97D40">
        <w:rPr>
          <w:rFonts w:ascii="Arial" w:eastAsia="Times New Roman" w:hAnsi="Arial" w:cs="Arial"/>
          <w:sz w:val="24"/>
          <w:szCs w:val="24"/>
          <w:lang w:val="en-ZA" w:eastAsia="en-ZA"/>
        </w:rPr>
        <w:t>the victim with the knife on the</w:t>
      </w:r>
      <w:r w:rsidR="00F27C10" w:rsidRPr="00A97D40">
        <w:rPr>
          <w:rFonts w:ascii="Arial" w:eastAsia="Times New Roman" w:hAnsi="Arial" w:cs="Arial"/>
          <w:sz w:val="24"/>
          <w:szCs w:val="24"/>
          <w:lang w:val="en-ZA" w:eastAsia="en-ZA"/>
        </w:rPr>
        <w:t xml:space="preserve"> upper</w:t>
      </w:r>
      <w:r w:rsidR="00340A63" w:rsidRPr="00A97D40">
        <w:rPr>
          <w:rFonts w:ascii="Arial" w:eastAsia="Times New Roman" w:hAnsi="Arial" w:cs="Arial"/>
          <w:sz w:val="24"/>
          <w:szCs w:val="24"/>
          <w:lang w:val="en-ZA" w:eastAsia="en-ZA"/>
        </w:rPr>
        <w:t xml:space="preserve"> lip </w:t>
      </w:r>
      <w:proofErr w:type="gramStart"/>
      <w:r w:rsidR="00340A63" w:rsidRPr="00A97D40">
        <w:rPr>
          <w:rFonts w:ascii="Arial" w:eastAsia="Times New Roman" w:hAnsi="Arial" w:cs="Arial"/>
          <w:sz w:val="24"/>
          <w:szCs w:val="24"/>
          <w:lang w:val="en-ZA" w:eastAsia="en-ZA"/>
        </w:rPr>
        <w:t>as a result of</w:t>
      </w:r>
      <w:proofErr w:type="gramEnd"/>
      <w:r w:rsidR="00340A63" w:rsidRPr="00A97D40">
        <w:rPr>
          <w:rFonts w:ascii="Arial" w:eastAsia="Times New Roman" w:hAnsi="Arial" w:cs="Arial"/>
          <w:sz w:val="24"/>
          <w:szCs w:val="24"/>
          <w:lang w:val="en-ZA" w:eastAsia="en-ZA"/>
        </w:rPr>
        <w:t xml:space="preserve"> which she bled. </w:t>
      </w:r>
      <w:r w:rsidR="00B65819" w:rsidRPr="00A97D40">
        <w:rPr>
          <w:rFonts w:ascii="Arial" w:eastAsia="Times New Roman" w:hAnsi="Arial" w:cs="Arial"/>
          <w:sz w:val="24"/>
          <w:szCs w:val="24"/>
          <w:lang w:val="en-ZA" w:eastAsia="en-ZA"/>
        </w:rPr>
        <w:t>At his trial</w:t>
      </w:r>
      <w:r w:rsidR="00F27C10" w:rsidRPr="00A97D40">
        <w:rPr>
          <w:rFonts w:ascii="Arial" w:eastAsia="Times New Roman" w:hAnsi="Arial" w:cs="Arial"/>
          <w:sz w:val="24"/>
          <w:szCs w:val="24"/>
          <w:lang w:val="en-ZA" w:eastAsia="en-ZA"/>
        </w:rPr>
        <w:t>,</w:t>
      </w:r>
      <w:r w:rsidR="00B65819" w:rsidRPr="00A97D40">
        <w:rPr>
          <w:rFonts w:ascii="Arial" w:eastAsia="Times New Roman" w:hAnsi="Arial" w:cs="Arial"/>
          <w:sz w:val="24"/>
          <w:szCs w:val="24"/>
          <w:lang w:val="en-ZA" w:eastAsia="en-ZA"/>
        </w:rPr>
        <w:t xml:space="preserve"> </w:t>
      </w:r>
      <w:r w:rsidR="00340A63" w:rsidRPr="00A97D40">
        <w:rPr>
          <w:rFonts w:ascii="Arial" w:eastAsia="Times New Roman" w:hAnsi="Arial" w:cs="Arial"/>
          <w:sz w:val="24"/>
          <w:szCs w:val="24"/>
          <w:lang w:val="en-ZA" w:eastAsia="en-ZA"/>
        </w:rPr>
        <w:t xml:space="preserve">Mr Haufiku </w:t>
      </w:r>
      <w:r w:rsidR="00B65819" w:rsidRPr="00A97D40">
        <w:rPr>
          <w:rFonts w:ascii="Arial" w:eastAsia="Times New Roman" w:hAnsi="Arial" w:cs="Arial"/>
          <w:sz w:val="24"/>
          <w:szCs w:val="24"/>
          <w:lang w:val="en-ZA" w:eastAsia="en-ZA"/>
        </w:rPr>
        <w:t>elected to remain silent</w:t>
      </w:r>
      <w:r w:rsidR="00340A63" w:rsidRPr="00A97D40">
        <w:rPr>
          <w:rFonts w:ascii="Arial" w:eastAsia="Times New Roman" w:hAnsi="Arial" w:cs="Arial"/>
          <w:sz w:val="24"/>
          <w:szCs w:val="24"/>
          <w:lang w:val="en-ZA" w:eastAsia="en-ZA"/>
        </w:rPr>
        <w:t xml:space="preserve"> and </w:t>
      </w:r>
      <w:r w:rsidR="00B65819" w:rsidRPr="00A97D40">
        <w:rPr>
          <w:rFonts w:ascii="Arial" w:eastAsia="Times New Roman" w:hAnsi="Arial" w:cs="Arial"/>
          <w:sz w:val="24"/>
          <w:szCs w:val="24"/>
          <w:lang w:val="en-ZA" w:eastAsia="en-ZA"/>
        </w:rPr>
        <w:t xml:space="preserve">was convicted on two counts of rape, </w:t>
      </w:r>
      <w:r w:rsidR="00340A63" w:rsidRPr="00A97D40">
        <w:rPr>
          <w:rFonts w:ascii="Arial" w:eastAsia="Times New Roman" w:hAnsi="Arial" w:cs="Arial"/>
          <w:sz w:val="24"/>
          <w:szCs w:val="24"/>
          <w:lang w:val="en-ZA" w:eastAsia="en-ZA"/>
        </w:rPr>
        <w:t xml:space="preserve">one count of </w:t>
      </w:r>
      <w:r w:rsidR="00B65819" w:rsidRPr="00A97D40">
        <w:rPr>
          <w:rFonts w:ascii="Arial" w:eastAsia="Times New Roman" w:hAnsi="Arial" w:cs="Arial"/>
          <w:sz w:val="24"/>
          <w:szCs w:val="24"/>
          <w:lang w:val="en-ZA" w:eastAsia="en-ZA"/>
        </w:rPr>
        <w:t xml:space="preserve">housebreaking with intent to steal and theft, and </w:t>
      </w:r>
      <w:r w:rsidR="00340A63" w:rsidRPr="00A97D40">
        <w:rPr>
          <w:rFonts w:ascii="Arial" w:eastAsia="Times New Roman" w:hAnsi="Arial" w:cs="Arial"/>
          <w:sz w:val="24"/>
          <w:szCs w:val="24"/>
          <w:lang w:val="en-ZA" w:eastAsia="en-ZA"/>
        </w:rPr>
        <w:t xml:space="preserve">one count of </w:t>
      </w:r>
      <w:r w:rsidR="00F27C10" w:rsidRPr="00A97D40">
        <w:rPr>
          <w:rFonts w:ascii="Arial" w:eastAsia="Times New Roman" w:hAnsi="Arial" w:cs="Arial"/>
          <w:sz w:val="24"/>
          <w:szCs w:val="24"/>
          <w:lang w:val="en-ZA" w:eastAsia="en-ZA"/>
        </w:rPr>
        <w:t xml:space="preserve">housebreaking with intent to rob and </w:t>
      </w:r>
      <w:r w:rsidR="00B65819" w:rsidRPr="00A97D40">
        <w:rPr>
          <w:rFonts w:ascii="Arial" w:eastAsia="Times New Roman" w:hAnsi="Arial" w:cs="Arial"/>
          <w:sz w:val="24"/>
          <w:szCs w:val="24"/>
          <w:lang w:val="en-ZA" w:eastAsia="en-ZA"/>
        </w:rPr>
        <w:t xml:space="preserve">robbery. After </w:t>
      </w:r>
      <w:r w:rsidR="00340A63" w:rsidRPr="00A97D40">
        <w:rPr>
          <w:rFonts w:ascii="Arial" w:eastAsia="Times New Roman" w:hAnsi="Arial" w:cs="Arial"/>
          <w:sz w:val="24"/>
          <w:szCs w:val="24"/>
          <w:lang w:val="en-ZA" w:eastAsia="en-ZA"/>
        </w:rPr>
        <w:t>he was convicted</w:t>
      </w:r>
      <w:r w:rsidR="00F27C10" w:rsidRPr="00A97D40">
        <w:rPr>
          <w:rFonts w:ascii="Arial" w:eastAsia="Times New Roman" w:hAnsi="Arial" w:cs="Arial"/>
          <w:sz w:val="24"/>
          <w:szCs w:val="24"/>
          <w:lang w:val="en-ZA" w:eastAsia="en-ZA"/>
        </w:rPr>
        <w:t>,</w:t>
      </w:r>
      <w:r w:rsidR="00340A63" w:rsidRPr="00A97D40">
        <w:rPr>
          <w:rFonts w:ascii="Arial" w:eastAsia="Times New Roman" w:hAnsi="Arial" w:cs="Arial"/>
          <w:sz w:val="24"/>
          <w:szCs w:val="24"/>
          <w:lang w:val="en-ZA" w:eastAsia="en-ZA"/>
        </w:rPr>
        <w:t xml:space="preserve"> Mr Haufiku once again </w:t>
      </w:r>
      <w:r w:rsidR="00B65819" w:rsidRPr="00A97D40">
        <w:rPr>
          <w:rFonts w:ascii="Arial" w:eastAsia="Times New Roman" w:hAnsi="Arial" w:cs="Arial"/>
          <w:sz w:val="24"/>
          <w:szCs w:val="24"/>
          <w:lang w:val="en-ZA" w:eastAsia="en-ZA"/>
        </w:rPr>
        <w:t xml:space="preserve">elected not </w:t>
      </w:r>
      <w:r w:rsidR="00340A63" w:rsidRPr="00A97D40">
        <w:rPr>
          <w:rFonts w:ascii="Arial" w:eastAsia="Times New Roman" w:hAnsi="Arial" w:cs="Arial"/>
          <w:sz w:val="24"/>
          <w:szCs w:val="24"/>
          <w:lang w:val="en-ZA" w:eastAsia="en-ZA"/>
        </w:rPr>
        <w:t xml:space="preserve">to </w:t>
      </w:r>
      <w:r w:rsidR="00B65819" w:rsidRPr="00A97D40">
        <w:rPr>
          <w:rFonts w:ascii="Arial" w:eastAsia="Times New Roman" w:hAnsi="Arial" w:cs="Arial"/>
          <w:sz w:val="24"/>
          <w:szCs w:val="24"/>
          <w:lang w:val="en-ZA" w:eastAsia="en-ZA"/>
        </w:rPr>
        <w:t xml:space="preserve">testify in mitigation of </w:t>
      </w:r>
      <w:r w:rsidR="008D696B" w:rsidRPr="00A97D40">
        <w:rPr>
          <w:rFonts w:ascii="Arial" w:eastAsia="Times New Roman" w:hAnsi="Arial" w:cs="Arial"/>
          <w:sz w:val="24"/>
          <w:szCs w:val="24"/>
          <w:lang w:val="en-ZA" w:eastAsia="en-ZA"/>
        </w:rPr>
        <w:t xml:space="preserve">his </w:t>
      </w:r>
      <w:r w:rsidR="00B65819" w:rsidRPr="00A97D40">
        <w:rPr>
          <w:rFonts w:ascii="Arial" w:eastAsia="Times New Roman" w:hAnsi="Arial" w:cs="Arial"/>
          <w:sz w:val="24"/>
          <w:szCs w:val="24"/>
          <w:lang w:val="en-ZA" w:eastAsia="en-ZA"/>
        </w:rPr>
        <w:t xml:space="preserve">sentence. </w:t>
      </w:r>
    </w:p>
    <w:p w14:paraId="3963F15D" w14:textId="77777777" w:rsidR="00D32A46" w:rsidRDefault="00D32A46" w:rsidP="00506D7F">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ACED946" w14:textId="6DB251E0" w:rsidR="00340A63" w:rsidRPr="00132ED7" w:rsidRDefault="00F27C10" w:rsidP="00506D7F">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132ED7">
        <w:rPr>
          <w:rFonts w:ascii="Arial" w:eastAsia="Times New Roman" w:hAnsi="Arial" w:cs="Arial"/>
          <w:sz w:val="24"/>
          <w:szCs w:val="24"/>
          <w:u w:val="single"/>
          <w:lang w:val="en-ZA" w:eastAsia="en-ZA"/>
        </w:rPr>
        <w:t>Mitigating factors</w:t>
      </w:r>
    </w:p>
    <w:p w14:paraId="71F56B7E" w14:textId="39F01060" w:rsidR="00B65819" w:rsidRPr="00A97D40" w:rsidRDefault="00A97D40" w:rsidP="00A97D40">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[3]</w:t>
      </w:r>
      <w:r>
        <w:rPr>
          <w:rFonts w:ascii="Arial" w:eastAsia="Times New Roman" w:hAnsi="Arial" w:cs="Arial"/>
          <w:sz w:val="24"/>
          <w:szCs w:val="24"/>
          <w:lang w:val="en-ZA" w:eastAsia="en-ZA"/>
        </w:rPr>
        <w:tab/>
      </w:r>
      <w:r w:rsidR="00340A63" w:rsidRPr="00A97D40">
        <w:rPr>
          <w:rFonts w:ascii="Arial" w:eastAsia="Times New Roman" w:hAnsi="Arial" w:cs="Arial"/>
          <w:sz w:val="24"/>
          <w:szCs w:val="24"/>
          <w:lang w:val="en-ZA" w:eastAsia="en-ZA"/>
        </w:rPr>
        <w:t xml:space="preserve">The convicted rapist’s </w:t>
      </w:r>
      <w:r w:rsidR="00B65819" w:rsidRPr="00A97D40">
        <w:rPr>
          <w:rFonts w:ascii="Arial" w:eastAsia="Times New Roman" w:hAnsi="Arial" w:cs="Arial"/>
          <w:sz w:val="24"/>
          <w:szCs w:val="24"/>
          <w:lang w:val="en-ZA" w:eastAsia="en-ZA"/>
        </w:rPr>
        <w:t>counsel elicited the followi</w:t>
      </w:r>
      <w:r w:rsidR="00891336" w:rsidRPr="00A97D40">
        <w:rPr>
          <w:rFonts w:ascii="Arial" w:eastAsia="Times New Roman" w:hAnsi="Arial" w:cs="Arial"/>
          <w:sz w:val="24"/>
          <w:szCs w:val="24"/>
          <w:lang w:val="en-ZA" w:eastAsia="en-ZA"/>
        </w:rPr>
        <w:t>ng mitigating factors from the B</w:t>
      </w:r>
      <w:r w:rsidR="00B65819" w:rsidRPr="00A97D40">
        <w:rPr>
          <w:rFonts w:ascii="Arial" w:eastAsia="Times New Roman" w:hAnsi="Arial" w:cs="Arial"/>
          <w:sz w:val="24"/>
          <w:szCs w:val="24"/>
          <w:lang w:val="en-ZA" w:eastAsia="en-ZA"/>
        </w:rPr>
        <w:t>ar:</w:t>
      </w:r>
      <w:r w:rsidR="008F42F0" w:rsidRPr="00A97D40">
        <w:rPr>
          <w:rFonts w:ascii="Arial" w:eastAsia="Times New Roman" w:hAnsi="Arial" w:cs="Arial"/>
          <w:sz w:val="24"/>
          <w:szCs w:val="24"/>
          <w:lang w:val="en-ZA" w:eastAsia="en-ZA"/>
        </w:rPr>
        <w:t xml:space="preserve"> He was a </w:t>
      </w:r>
      <w:proofErr w:type="gramStart"/>
      <w:r w:rsidR="008F42F0" w:rsidRPr="00A97D40">
        <w:rPr>
          <w:rFonts w:ascii="Arial" w:eastAsia="Times New Roman" w:hAnsi="Arial" w:cs="Arial"/>
          <w:sz w:val="24"/>
          <w:szCs w:val="24"/>
          <w:lang w:val="en-ZA" w:eastAsia="en-ZA"/>
        </w:rPr>
        <w:t xml:space="preserve">first </w:t>
      </w:r>
      <w:r w:rsidR="00376196" w:rsidRPr="00A97D40">
        <w:rPr>
          <w:rFonts w:ascii="Arial" w:eastAsia="Times New Roman" w:hAnsi="Arial" w:cs="Arial"/>
          <w:sz w:val="24"/>
          <w:szCs w:val="24"/>
          <w:lang w:val="en-ZA" w:eastAsia="en-ZA"/>
        </w:rPr>
        <w:t>time</w:t>
      </w:r>
      <w:proofErr w:type="gramEnd"/>
      <w:r w:rsidR="00376196" w:rsidRPr="00A97D40">
        <w:rPr>
          <w:rFonts w:ascii="Arial" w:eastAsia="Times New Roman" w:hAnsi="Arial" w:cs="Arial"/>
          <w:sz w:val="24"/>
          <w:szCs w:val="24"/>
          <w:lang w:val="en-ZA" w:eastAsia="en-ZA"/>
        </w:rPr>
        <w:t xml:space="preserve"> </w:t>
      </w:r>
      <w:r w:rsidR="008F42F0" w:rsidRPr="00A97D40">
        <w:rPr>
          <w:rFonts w:ascii="Arial" w:eastAsia="Times New Roman" w:hAnsi="Arial" w:cs="Arial"/>
          <w:sz w:val="24"/>
          <w:szCs w:val="24"/>
          <w:lang w:val="en-ZA" w:eastAsia="en-ZA"/>
        </w:rPr>
        <w:t xml:space="preserve">offender and was 18 years </w:t>
      </w:r>
      <w:r w:rsidR="00376196" w:rsidRPr="00A97D40">
        <w:rPr>
          <w:rFonts w:ascii="Arial" w:eastAsia="Times New Roman" w:hAnsi="Arial" w:cs="Arial"/>
          <w:sz w:val="24"/>
          <w:szCs w:val="24"/>
          <w:lang w:val="en-ZA" w:eastAsia="en-ZA"/>
        </w:rPr>
        <w:t xml:space="preserve">old </w:t>
      </w:r>
      <w:r w:rsidR="008F42F0" w:rsidRPr="00A97D40">
        <w:rPr>
          <w:rFonts w:ascii="Arial" w:eastAsia="Times New Roman" w:hAnsi="Arial" w:cs="Arial"/>
          <w:sz w:val="24"/>
          <w:szCs w:val="24"/>
          <w:lang w:val="en-ZA" w:eastAsia="en-ZA"/>
        </w:rPr>
        <w:t>at the time he committed the crimes.</w:t>
      </w:r>
      <w:r w:rsidR="001E7B3E" w:rsidRPr="00A97D40">
        <w:rPr>
          <w:rFonts w:ascii="Arial" w:eastAsia="Times New Roman" w:hAnsi="Arial" w:cs="Arial"/>
          <w:sz w:val="24"/>
          <w:szCs w:val="24"/>
          <w:lang w:val="en-ZA" w:eastAsia="en-ZA"/>
        </w:rPr>
        <w:t xml:space="preserve"> He had been in pre-conviction incarceration for eight years. There was some suggestion that he was an orphan when the crimes were committed</w:t>
      </w:r>
      <w:r w:rsidR="00132ED7" w:rsidRPr="00A97D40">
        <w:rPr>
          <w:rFonts w:ascii="Arial" w:eastAsia="Times New Roman" w:hAnsi="Arial" w:cs="Arial"/>
          <w:sz w:val="24"/>
          <w:szCs w:val="24"/>
          <w:lang w:val="en-ZA" w:eastAsia="en-ZA"/>
        </w:rPr>
        <w:t xml:space="preserve"> but it appears not much turned on that</w:t>
      </w:r>
      <w:r w:rsidR="001E7B3E" w:rsidRPr="00A97D40">
        <w:rPr>
          <w:rFonts w:ascii="Arial" w:eastAsia="Times New Roman" w:hAnsi="Arial" w:cs="Arial"/>
          <w:sz w:val="24"/>
          <w:szCs w:val="24"/>
          <w:lang w:val="en-ZA" w:eastAsia="en-ZA"/>
        </w:rPr>
        <w:t>.</w:t>
      </w:r>
      <w:r w:rsidR="00F27C10" w:rsidRPr="00A97D40">
        <w:rPr>
          <w:rFonts w:ascii="Arial" w:eastAsia="Times New Roman" w:hAnsi="Arial" w:cs="Arial"/>
          <w:sz w:val="24"/>
          <w:szCs w:val="24"/>
          <w:lang w:val="en-ZA" w:eastAsia="en-ZA"/>
        </w:rPr>
        <w:t xml:space="preserve"> Mr Haufiku who had turned 25 years old at sentencing, had been in custody f</w:t>
      </w:r>
      <w:r w:rsidR="00376196" w:rsidRPr="00A97D40">
        <w:rPr>
          <w:rFonts w:ascii="Arial" w:eastAsia="Times New Roman" w:hAnsi="Arial" w:cs="Arial"/>
          <w:sz w:val="24"/>
          <w:szCs w:val="24"/>
          <w:lang w:val="en-ZA" w:eastAsia="en-ZA"/>
        </w:rPr>
        <w:t xml:space="preserve">or eight </w:t>
      </w:r>
      <w:r w:rsidR="00F27C10" w:rsidRPr="00A97D40">
        <w:rPr>
          <w:rFonts w:ascii="Arial" w:eastAsia="Times New Roman" w:hAnsi="Arial" w:cs="Arial"/>
          <w:sz w:val="24"/>
          <w:szCs w:val="24"/>
          <w:lang w:val="en-ZA" w:eastAsia="en-ZA"/>
        </w:rPr>
        <w:t xml:space="preserve">years, </w:t>
      </w:r>
      <w:r w:rsidR="00132ED7" w:rsidRPr="00A97D40">
        <w:rPr>
          <w:rFonts w:ascii="Arial" w:eastAsia="Times New Roman" w:hAnsi="Arial" w:cs="Arial"/>
          <w:sz w:val="24"/>
          <w:szCs w:val="24"/>
          <w:lang w:val="en-ZA" w:eastAsia="en-ZA"/>
        </w:rPr>
        <w:t xml:space="preserve">only </w:t>
      </w:r>
      <w:r w:rsidR="00F27C10" w:rsidRPr="00A97D40">
        <w:rPr>
          <w:rFonts w:ascii="Arial" w:eastAsia="Times New Roman" w:hAnsi="Arial" w:cs="Arial"/>
          <w:sz w:val="24"/>
          <w:szCs w:val="24"/>
          <w:lang w:val="en-ZA" w:eastAsia="en-ZA"/>
        </w:rPr>
        <w:t xml:space="preserve">punctuated by a </w:t>
      </w:r>
      <w:r w:rsidR="00132ED7" w:rsidRPr="00A97D40">
        <w:rPr>
          <w:rFonts w:ascii="Arial" w:eastAsia="Times New Roman" w:hAnsi="Arial" w:cs="Arial"/>
          <w:sz w:val="24"/>
          <w:szCs w:val="24"/>
          <w:lang w:val="en-ZA" w:eastAsia="en-ZA"/>
        </w:rPr>
        <w:t xml:space="preserve">brief </w:t>
      </w:r>
      <w:r w:rsidR="00F27C10" w:rsidRPr="00A97D40">
        <w:rPr>
          <w:rFonts w:ascii="Arial" w:eastAsia="Times New Roman" w:hAnsi="Arial" w:cs="Arial"/>
          <w:sz w:val="24"/>
          <w:szCs w:val="24"/>
          <w:lang w:val="en-ZA" w:eastAsia="en-ZA"/>
        </w:rPr>
        <w:t>period of six months on account of an escape from custody.</w:t>
      </w:r>
    </w:p>
    <w:p w14:paraId="23AF3891" w14:textId="77777777" w:rsidR="00F27C10" w:rsidRDefault="00F27C10" w:rsidP="00B65819">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7264622" w14:textId="77777777" w:rsidR="00FF2998" w:rsidRDefault="00FF2998" w:rsidP="00B65819">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C82B550" w14:textId="502E84F3" w:rsidR="00B65819" w:rsidRPr="008E5C48" w:rsidRDefault="00F27C10" w:rsidP="00B65819">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8E5C48">
        <w:rPr>
          <w:rFonts w:ascii="Arial" w:eastAsia="Times New Roman" w:hAnsi="Arial" w:cs="Arial"/>
          <w:sz w:val="24"/>
          <w:szCs w:val="24"/>
          <w:u w:val="single"/>
          <w:lang w:val="en-ZA" w:eastAsia="en-ZA"/>
        </w:rPr>
        <w:lastRenderedPageBreak/>
        <w:t>The sentence</w:t>
      </w:r>
    </w:p>
    <w:p w14:paraId="2C5CC290" w14:textId="58CC5789" w:rsidR="0002544D" w:rsidRPr="00A97D40" w:rsidRDefault="00A97D40" w:rsidP="00A97D40">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[4]</w:t>
      </w:r>
      <w:r>
        <w:rPr>
          <w:rFonts w:ascii="Arial" w:eastAsia="Times New Roman" w:hAnsi="Arial" w:cs="Arial"/>
          <w:sz w:val="24"/>
          <w:szCs w:val="24"/>
          <w:lang w:val="en-ZA" w:eastAsia="en-ZA"/>
        </w:rPr>
        <w:tab/>
      </w:r>
      <w:r w:rsidR="00F27C10" w:rsidRPr="00A97D40">
        <w:rPr>
          <w:rFonts w:ascii="Arial" w:eastAsia="Times New Roman" w:hAnsi="Arial" w:cs="Arial"/>
          <w:sz w:val="24"/>
          <w:szCs w:val="24"/>
          <w:lang w:val="en-ZA" w:eastAsia="en-ZA"/>
        </w:rPr>
        <w:t xml:space="preserve">Mr </w:t>
      </w:r>
      <w:proofErr w:type="spellStart"/>
      <w:r w:rsidR="00F27C10" w:rsidRPr="00A97D40">
        <w:rPr>
          <w:rFonts w:ascii="Arial" w:eastAsia="Times New Roman" w:hAnsi="Arial" w:cs="Arial"/>
          <w:sz w:val="24"/>
          <w:szCs w:val="24"/>
          <w:lang w:val="en-ZA" w:eastAsia="en-ZA"/>
        </w:rPr>
        <w:t>Haufiku</w:t>
      </w:r>
      <w:proofErr w:type="spellEnd"/>
      <w:r w:rsidR="00B65819" w:rsidRPr="00A97D40">
        <w:rPr>
          <w:rFonts w:ascii="Arial" w:eastAsia="Times New Roman" w:hAnsi="Arial" w:cs="Arial"/>
          <w:sz w:val="24"/>
          <w:szCs w:val="24"/>
          <w:lang w:val="en-ZA" w:eastAsia="en-ZA"/>
        </w:rPr>
        <w:t xml:space="preserve"> was sentenced as follows:</w:t>
      </w:r>
    </w:p>
    <w:p w14:paraId="092E8C24" w14:textId="77777777" w:rsidR="00E13821" w:rsidRPr="007C6E89" w:rsidRDefault="00E13821" w:rsidP="00DD31D4">
      <w:pPr>
        <w:pStyle w:val="ListParagraph"/>
        <w:shd w:val="clear" w:color="auto" w:fill="FFFFFF"/>
        <w:spacing w:after="0" w:line="360" w:lineRule="auto"/>
        <w:ind w:left="0"/>
        <w:jc w:val="both"/>
        <w:rPr>
          <w:rFonts w:ascii="Arial" w:eastAsia="Times New Roman" w:hAnsi="Arial" w:cs="Arial"/>
          <w:sz w:val="24"/>
          <w:szCs w:val="24"/>
          <w:lang w:val="en-ZA" w:eastAsia="en-ZA"/>
        </w:rPr>
      </w:pPr>
    </w:p>
    <w:p w14:paraId="470BD7A5" w14:textId="41C1DE3B" w:rsidR="0002544D" w:rsidRPr="00506D7F" w:rsidRDefault="007C6E89" w:rsidP="00DD31D4">
      <w:pPr>
        <w:pStyle w:val="ListParagraph"/>
        <w:shd w:val="clear" w:color="auto" w:fill="FFFFFF"/>
        <w:spacing w:after="0" w:line="360" w:lineRule="auto"/>
        <w:ind w:firstLine="720"/>
        <w:jc w:val="both"/>
        <w:rPr>
          <w:rFonts w:ascii="Arial" w:eastAsia="Times New Roman" w:hAnsi="Arial" w:cs="Arial"/>
          <w:lang w:val="en-ZA" w:eastAsia="en-ZA"/>
        </w:rPr>
      </w:pPr>
      <w:r w:rsidRPr="007C6E89">
        <w:rPr>
          <w:rFonts w:ascii="Arial" w:eastAsia="Times New Roman" w:hAnsi="Arial" w:cs="Arial"/>
          <w:lang w:val="en-ZA" w:eastAsia="en-ZA"/>
        </w:rPr>
        <w:t>‘</w:t>
      </w:r>
      <w:r w:rsidR="00E13821" w:rsidRPr="00506D7F">
        <w:rPr>
          <w:rFonts w:ascii="Arial" w:eastAsia="Times New Roman" w:hAnsi="Arial" w:cs="Arial"/>
          <w:lang w:val="en-ZA" w:eastAsia="en-ZA"/>
        </w:rPr>
        <w:t xml:space="preserve">Count 1 – </w:t>
      </w:r>
      <w:r w:rsidR="0002544D" w:rsidRPr="00506D7F">
        <w:rPr>
          <w:rFonts w:ascii="Arial" w:eastAsia="Times New Roman" w:hAnsi="Arial" w:cs="Arial"/>
          <w:lang w:val="en-ZA" w:eastAsia="en-ZA"/>
        </w:rPr>
        <w:t>Housebreaking with inte</w:t>
      </w:r>
      <w:r w:rsidR="00A87577" w:rsidRPr="00506D7F">
        <w:rPr>
          <w:rFonts w:ascii="Arial" w:eastAsia="Times New Roman" w:hAnsi="Arial" w:cs="Arial"/>
          <w:lang w:val="en-ZA" w:eastAsia="en-ZA"/>
        </w:rPr>
        <w:t>nt to steal and theft – 2 years</w:t>
      </w:r>
      <w:r w:rsidR="0002544D" w:rsidRPr="00506D7F">
        <w:rPr>
          <w:rFonts w:ascii="Arial" w:eastAsia="Times New Roman" w:hAnsi="Arial" w:cs="Arial"/>
          <w:lang w:val="en-ZA" w:eastAsia="en-ZA"/>
        </w:rPr>
        <w:t xml:space="preserve"> imprisonment;</w:t>
      </w:r>
    </w:p>
    <w:p w14:paraId="1331D875" w14:textId="77777777" w:rsidR="00E13821" w:rsidRPr="00506D7F" w:rsidRDefault="00E13821" w:rsidP="00DD31D4">
      <w:pPr>
        <w:pStyle w:val="ListParagraph"/>
        <w:shd w:val="clear" w:color="auto" w:fill="FFFFFF"/>
        <w:spacing w:after="0" w:line="360" w:lineRule="auto"/>
        <w:ind w:firstLine="720"/>
        <w:jc w:val="both"/>
        <w:rPr>
          <w:rFonts w:ascii="Arial" w:eastAsia="Times New Roman" w:hAnsi="Arial" w:cs="Arial"/>
          <w:lang w:val="en-ZA" w:eastAsia="en-ZA"/>
        </w:rPr>
      </w:pPr>
    </w:p>
    <w:p w14:paraId="5E0800EB" w14:textId="65100CA9" w:rsidR="0002544D" w:rsidRPr="00506D7F" w:rsidRDefault="0002544D" w:rsidP="00DD31D4">
      <w:pPr>
        <w:pStyle w:val="ListParagraph"/>
        <w:shd w:val="clear" w:color="auto" w:fill="FFFFFF"/>
        <w:spacing w:after="0" w:line="360" w:lineRule="auto"/>
        <w:jc w:val="both"/>
        <w:rPr>
          <w:rFonts w:ascii="Arial" w:eastAsia="Times New Roman" w:hAnsi="Arial" w:cs="Arial"/>
          <w:lang w:val="en-ZA" w:eastAsia="en-ZA"/>
        </w:rPr>
      </w:pPr>
      <w:r w:rsidRPr="00506D7F">
        <w:rPr>
          <w:rFonts w:ascii="Arial" w:eastAsia="Times New Roman" w:hAnsi="Arial" w:cs="Arial"/>
          <w:lang w:val="en-ZA" w:eastAsia="en-ZA"/>
        </w:rPr>
        <w:t>Count 2 – Contravening section 2(1)(a</w:t>
      </w:r>
      <w:r w:rsidR="00376196">
        <w:rPr>
          <w:rFonts w:ascii="Arial" w:eastAsia="Times New Roman" w:hAnsi="Arial" w:cs="Arial"/>
          <w:lang w:val="en-ZA" w:eastAsia="en-ZA"/>
        </w:rPr>
        <w:t xml:space="preserve">) of the Combating of Rape Act. . . </w:t>
      </w:r>
      <w:r w:rsidRPr="00506D7F">
        <w:rPr>
          <w:rFonts w:ascii="Arial" w:eastAsia="Times New Roman" w:hAnsi="Arial" w:cs="Arial"/>
          <w:lang w:val="en-ZA" w:eastAsia="en-ZA"/>
        </w:rPr>
        <w:t xml:space="preserve">(8 of 2000) rape – 10 years </w:t>
      </w:r>
      <w:proofErr w:type="gramStart"/>
      <w:r w:rsidRPr="00506D7F">
        <w:rPr>
          <w:rFonts w:ascii="Arial" w:eastAsia="Times New Roman" w:hAnsi="Arial" w:cs="Arial"/>
          <w:lang w:val="en-ZA" w:eastAsia="en-ZA"/>
        </w:rPr>
        <w:t>imprisonment;</w:t>
      </w:r>
      <w:proofErr w:type="gramEnd"/>
      <w:r w:rsidRPr="00506D7F">
        <w:rPr>
          <w:rFonts w:ascii="Arial" w:eastAsia="Times New Roman" w:hAnsi="Arial" w:cs="Arial"/>
          <w:lang w:val="en-ZA" w:eastAsia="en-ZA"/>
        </w:rPr>
        <w:t xml:space="preserve"> </w:t>
      </w:r>
    </w:p>
    <w:p w14:paraId="7A49C9A1" w14:textId="77777777" w:rsidR="00E13821" w:rsidRPr="00506D7F" w:rsidRDefault="00E13821" w:rsidP="00DD31D4">
      <w:pPr>
        <w:pStyle w:val="ListParagraph"/>
        <w:shd w:val="clear" w:color="auto" w:fill="FFFFFF"/>
        <w:spacing w:after="0" w:line="360" w:lineRule="auto"/>
        <w:jc w:val="both"/>
        <w:rPr>
          <w:rFonts w:ascii="Arial" w:eastAsia="Times New Roman" w:hAnsi="Arial" w:cs="Arial"/>
          <w:lang w:val="en-ZA" w:eastAsia="en-ZA"/>
        </w:rPr>
      </w:pPr>
    </w:p>
    <w:p w14:paraId="1AA458EA" w14:textId="0B2E6EB4" w:rsidR="0002544D" w:rsidRPr="00506D7F" w:rsidRDefault="0002544D" w:rsidP="00DD31D4">
      <w:pPr>
        <w:pStyle w:val="ListParagraph"/>
        <w:shd w:val="clear" w:color="auto" w:fill="FFFFFF"/>
        <w:spacing w:after="0" w:line="360" w:lineRule="auto"/>
        <w:ind w:left="0" w:firstLine="720"/>
        <w:jc w:val="both"/>
        <w:rPr>
          <w:rFonts w:ascii="Arial" w:eastAsia="Times New Roman" w:hAnsi="Arial" w:cs="Arial"/>
          <w:lang w:val="en-ZA" w:eastAsia="en-ZA"/>
        </w:rPr>
      </w:pPr>
      <w:r w:rsidRPr="00506D7F">
        <w:rPr>
          <w:rFonts w:ascii="Arial" w:eastAsia="Times New Roman" w:hAnsi="Arial" w:cs="Arial"/>
          <w:lang w:val="en-ZA" w:eastAsia="en-ZA"/>
        </w:rPr>
        <w:t>Count 3 – Housebreaking with inte</w:t>
      </w:r>
      <w:r w:rsidR="00A87577" w:rsidRPr="00506D7F">
        <w:rPr>
          <w:rFonts w:ascii="Arial" w:eastAsia="Times New Roman" w:hAnsi="Arial" w:cs="Arial"/>
          <w:lang w:val="en-ZA" w:eastAsia="en-ZA"/>
        </w:rPr>
        <w:t>nt to rob and robbery – 5 years</w:t>
      </w:r>
      <w:r w:rsidRPr="00506D7F">
        <w:rPr>
          <w:rFonts w:ascii="Arial" w:eastAsia="Times New Roman" w:hAnsi="Arial" w:cs="Arial"/>
          <w:lang w:val="en-ZA" w:eastAsia="en-ZA"/>
        </w:rPr>
        <w:t xml:space="preserve"> imprisonment;</w:t>
      </w:r>
    </w:p>
    <w:p w14:paraId="7BC9307A" w14:textId="77777777" w:rsidR="00E13821" w:rsidRPr="00506D7F" w:rsidRDefault="00E13821" w:rsidP="00DD31D4">
      <w:pPr>
        <w:pStyle w:val="ListParagraph"/>
        <w:shd w:val="clear" w:color="auto" w:fill="FFFFFF"/>
        <w:spacing w:after="0" w:line="360" w:lineRule="auto"/>
        <w:ind w:left="0" w:firstLine="720"/>
        <w:jc w:val="both"/>
        <w:rPr>
          <w:rFonts w:ascii="Arial" w:eastAsia="Times New Roman" w:hAnsi="Arial" w:cs="Arial"/>
          <w:lang w:val="en-ZA" w:eastAsia="en-ZA"/>
        </w:rPr>
      </w:pPr>
    </w:p>
    <w:p w14:paraId="301FDC04" w14:textId="33C2A99B" w:rsidR="0002544D" w:rsidRPr="00506D7F" w:rsidRDefault="00E13821" w:rsidP="00DD31D4">
      <w:pPr>
        <w:pStyle w:val="ListParagraph"/>
        <w:shd w:val="clear" w:color="auto" w:fill="FFFFFF"/>
        <w:spacing w:after="0" w:line="360" w:lineRule="auto"/>
        <w:jc w:val="both"/>
        <w:rPr>
          <w:rFonts w:ascii="Arial" w:eastAsia="Times New Roman" w:hAnsi="Arial" w:cs="Arial"/>
          <w:lang w:val="en-ZA" w:eastAsia="en-ZA"/>
        </w:rPr>
      </w:pPr>
      <w:r w:rsidRPr="00506D7F">
        <w:rPr>
          <w:rFonts w:ascii="Arial" w:eastAsia="Times New Roman" w:hAnsi="Arial" w:cs="Arial"/>
          <w:lang w:val="en-ZA" w:eastAsia="en-ZA"/>
        </w:rPr>
        <w:t xml:space="preserve">Count 4 – </w:t>
      </w:r>
      <w:r w:rsidR="0002544D" w:rsidRPr="00506D7F">
        <w:rPr>
          <w:rFonts w:ascii="Arial" w:eastAsia="Times New Roman" w:hAnsi="Arial" w:cs="Arial"/>
          <w:lang w:val="en-ZA" w:eastAsia="en-ZA"/>
        </w:rPr>
        <w:t>Contravening section 2(1)(a</w:t>
      </w:r>
      <w:r w:rsidR="007C6E89" w:rsidRPr="00506D7F">
        <w:rPr>
          <w:rFonts w:ascii="Arial" w:eastAsia="Times New Roman" w:hAnsi="Arial" w:cs="Arial"/>
          <w:lang w:val="en-ZA" w:eastAsia="en-ZA"/>
        </w:rPr>
        <w:t>)</w:t>
      </w:r>
      <w:r w:rsidR="0002544D" w:rsidRPr="00506D7F">
        <w:rPr>
          <w:rFonts w:ascii="Arial" w:eastAsia="Times New Roman" w:hAnsi="Arial" w:cs="Arial"/>
          <w:lang w:val="en-ZA" w:eastAsia="en-ZA"/>
        </w:rPr>
        <w:t xml:space="preserve"> of t</w:t>
      </w:r>
      <w:r w:rsidRPr="00506D7F">
        <w:rPr>
          <w:rFonts w:ascii="Arial" w:eastAsia="Times New Roman" w:hAnsi="Arial" w:cs="Arial"/>
          <w:lang w:val="en-ZA" w:eastAsia="en-ZA"/>
        </w:rPr>
        <w:t xml:space="preserve">he Combating of Rape Act . . . </w:t>
      </w:r>
      <w:r w:rsidR="0002544D" w:rsidRPr="00506D7F">
        <w:rPr>
          <w:rFonts w:ascii="Arial" w:eastAsia="Times New Roman" w:hAnsi="Arial" w:cs="Arial"/>
          <w:lang w:val="en-ZA" w:eastAsia="en-ZA"/>
        </w:rPr>
        <w:t xml:space="preserve">(8 of 2000) rape – 10 years </w:t>
      </w:r>
      <w:proofErr w:type="gramStart"/>
      <w:r w:rsidR="0002544D" w:rsidRPr="00506D7F">
        <w:rPr>
          <w:rFonts w:ascii="Arial" w:eastAsia="Times New Roman" w:hAnsi="Arial" w:cs="Arial"/>
          <w:lang w:val="en-ZA" w:eastAsia="en-ZA"/>
        </w:rPr>
        <w:t>imprisonment;</w:t>
      </w:r>
      <w:proofErr w:type="gramEnd"/>
    </w:p>
    <w:p w14:paraId="4566C8CA" w14:textId="77777777" w:rsidR="00E13821" w:rsidRPr="00506D7F" w:rsidRDefault="00E13821" w:rsidP="00DD31D4">
      <w:pPr>
        <w:pStyle w:val="ListParagraph"/>
        <w:shd w:val="clear" w:color="auto" w:fill="FFFFFF"/>
        <w:spacing w:after="0" w:line="360" w:lineRule="auto"/>
        <w:jc w:val="both"/>
        <w:rPr>
          <w:rFonts w:ascii="Arial" w:eastAsia="Times New Roman" w:hAnsi="Arial" w:cs="Arial"/>
          <w:lang w:val="en-ZA" w:eastAsia="en-ZA"/>
        </w:rPr>
      </w:pPr>
    </w:p>
    <w:p w14:paraId="2741A652" w14:textId="3CE3E907" w:rsidR="00C50D40" w:rsidRPr="00506D7F" w:rsidRDefault="0002544D" w:rsidP="00DD31D4">
      <w:pPr>
        <w:pStyle w:val="ListParagraph"/>
        <w:shd w:val="clear" w:color="auto" w:fill="FFFFFF"/>
        <w:spacing w:after="0" w:line="360" w:lineRule="auto"/>
        <w:jc w:val="both"/>
        <w:rPr>
          <w:rFonts w:ascii="Arial" w:eastAsia="Times New Roman" w:hAnsi="Arial" w:cs="Arial"/>
          <w:lang w:val="en-ZA" w:eastAsia="en-ZA"/>
        </w:rPr>
      </w:pPr>
      <w:r w:rsidRPr="00506D7F">
        <w:rPr>
          <w:rFonts w:ascii="Arial" w:eastAsia="Times New Roman" w:hAnsi="Arial" w:cs="Arial"/>
          <w:lang w:val="en-ZA" w:eastAsia="en-ZA"/>
        </w:rPr>
        <w:t>It is ordered that the sentence imposed on count 4 runs concurrently with the sentence imposed in count 2.</w:t>
      </w:r>
      <w:r w:rsidR="007C6E89" w:rsidRPr="00506D7F">
        <w:rPr>
          <w:rFonts w:ascii="Arial" w:eastAsia="Times New Roman" w:hAnsi="Arial" w:cs="Arial"/>
          <w:lang w:val="en-ZA" w:eastAsia="en-ZA"/>
        </w:rPr>
        <w:t>’</w:t>
      </w:r>
    </w:p>
    <w:p w14:paraId="5001DB99" w14:textId="77777777" w:rsidR="00B65819" w:rsidRPr="00B65819" w:rsidRDefault="00B65819" w:rsidP="00B65819">
      <w:pPr>
        <w:pStyle w:val="ListParagraph"/>
        <w:shd w:val="clear" w:color="auto" w:fill="FFFFFF"/>
        <w:spacing w:after="0" w:line="480" w:lineRule="auto"/>
        <w:ind w:left="360"/>
        <w:jc w:val="both"/>
        <w:rPr>
          <w:rFonts w:ascii="Arial" w:eastAsia="Times New Roman" w:hAnsi="Arial" w:cs="Arial"/>
          <w:sz w:val="24"/>
          <w:szCs w:val="24"/>
          <w:lang w:val="en-ZA" w:eastAsia="en-ZA"/>
        </w:rPr>
      </w:pPr>
    </w:p>
    <w:p w14:paraId="6D31C23A" w14:textId="6C3B87EB" w:rsidR="00F27C10" w:rsidRPr="00A97D40" w:rsidRDefault="00A97D40" w:rsidP="00A97D40">
      <w:pPr>
        <w:shd w:val="clear" w:color="auto" w:fill="FFFFFF"/>
        <w:spacing w:after="0" w:line="480" w:lineRule="auto"/>
        <w:ind w:left="709" w:hanging="709"/>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[5]</w:t>
      </w:r>
      <w:r>
        <w:rPr>
          <w:rFonts w:ascii="Arial" w:eastAsia="Times New Roman" w:hAnsi="Arial" w:cs="Arial"/>
          <w:sz w:val="24"/>
          <w:szCs w:val="24"/>
          <w:lang w:val="en-ZA" w:eastAsia="en-ZA"/>
        </w:rPr>
        <w:tab/>
      </w:r>
      <w:r w:rsidR="007C6E89" w:rsidRPr="00A97D40">
        <w:rPr>
          <w:rFonts w:ascii="Arial" w:eastAsia="Times New Roman" w:hAnsi="Arial" w:cs="Arial"/>
          <w:sz w:val="24"/>
          <w:szCs w:val="24"/>
          <w:lang w:val="en-ZA" w:eastAsia="en-ZA"/>
        </w:rPr>
        <w:t xml:space="preserve">The court </w:t>
      </w:r>
      <w:r w:rsidR="007C6E89" w:rsidRPr="00A97D40">
        <w:rPr>
          <w:rFonts w:ascii="Arial" w:eastAsia="Times New Roman" w:hAnsi="Arial" w:cs="Arial"/>
          <w:i/>
          <w:sz w:val="24"/>
          <w:szCs w:val="24"/>
          <w:lang w:val="en-ZA" w:eastAsia="en-ZA"/>
        </w:rPr>
        <w:t>a quo</w:t>
      </w:r>
      <w:r w:rsidR="007C6E89" w:rsidRPr="00A97D40">
        <w:rPr>
          <w:rFonts w:ascii="Arial" w:eastAsia="Times New Roman" w:hAnsi="Arial" w:cs="Arial"/>
          <w:sz w:val="24"/>
          <w:szCs w:val="24"/>
          <w:lang w:val="en-ZA" w:eastAsia="en-ZA"/>
        </w:rPr>
        <w:t xml:space="preserve"> therefore imposed an effective sentence of 17 years imprisonment.</w:t>
      </w:r>
    </w:p>
    <w:p w14:paraId="7F96A4A0" w14:textId="77777777" w:rsidR="00B84F03" w:rsidRPr="00B84F03" w:rsidRDefault="00B84F03" w:rsidP="00B84F03">
      <w:pPr>
        <w:pStyle w:val="ListParagraph"/>
        <w:shd w:val="clear" w:color="auto" w:fill="FFFFFF"/>
        <w:spacing w:after="0" w:line="480" w:lineRule="auto"/>
        <w:ind w:left="360"/>
        <w:jc w:val="both"/>
        <w:rPr>
          <w:rFonts w:ascii="Arial" w:eastAsia="Times New Roman" w:hAnsi="Arial" w:cs="Arial"/>
          <w:sz w:val="24"/>
          <w:szCs w:val="24"/>
          <w:lang w:val="en-ZA" w:eastAsia="en-ZA"/>
        </w:rPr>
      </w:pPr>
    </w:p>
    <w:p w14:paraId="3B575B4C" w14:textId="66645457" w:rsidR="00C12111" w:rsidRPr="00D32A46" w:rsidRDefault="00F27C10" w:rsidP="00506D7F">
      <w:pPr>
        <w:shd w:val="clear" w:color="auto" w:fill="FFFFFF"/>
        <w:spacing w:after="0" w:line="480" w:lineRule="auto"/>
        <w:jc w:val="both"/>
        <w:rPr>
          <w:rFonts w:ascii="Arial" w:eastAsia="Times New Roman" w:hAnsi="Arial" w:cs="Arial"/>
          <w:sz w:val="24"/>
          <w:szCs w:val="24"/>
          <w:u w:val="single"/>
          <w:lang w:val="en-ZA" w:eastAsia="en-ZA"/>
        </w:rPr>
      </w:pPr>
      <w:r w:rsidRPr="00D32A46">
        <w:rPr>
          <w:rFonts w:ascii="Arial" w:eastAsia="Times New Roman" w:hAnsi="Arial" w:cs="Arial"/>
          <w:sz w:val="24"/>
          <w:szCs w:val="24"/>
          <w:u w:val="single"/>
          <w:lang w:val="en-ZA" w:eastAsia="en-ZA"/>
        </w:rPr>
        <w:t>The court found substantial and compelling circumstances</w:t>
      </w:r>
    </w:p>
    <w:p w14:paraId="72526CD2" w14:textId="0AE7C3DB" w:rsidR="00B65819" w:rsidRPr="00A97D40" w:rsidRDefault="00A97D40" w:rsidP="00A97D40">
      <w:pPr>
        <w:shd w:val="clear" w:color="auto" w:fill="FFFFFF"/>
        <w:spacing w:after="0" w:line="480" w:lineRule="auto"/>
        <w:ind w:left="709" w:hanging="709"/>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[6]</w:t>
      </w:r>
      <w:r>
        <w:rPr>
          <w:rFonts w:ascii="Arial" w:eastAsia="Times New Roman" w:hAnsi="Arial" w:cs="Arial"/>
          <w:sz w:val="24"/>
          <w:szCs w:val="24"/>
          <w:lang w:val="en-ZA" w:eastAsia="en-ZA"/>
        </w:rPr>
        <w:tab/>
      </w:r>
      <w:r w:rsidR="00B65819" w:rsidRPr="00A97D40">
        <w:rPr>
          <w:rFonts w:ascii="Arial" w:eastAsia="Times New Roman" w:hAnsi="Arial" w:cs="Arial"/>
          <w:sz w:val="24"/>
          <w:szCs w:val="24"/>
          <w:lang w:val="en-ZA" w:eastAsia="en-ZA"/>
        </w:rPr>
        <w:t xml:space="preserve">The </w:t>
      </w:r>
      <w:r w:rsidR="007C6E89" w:rsidRPr="00A97D40">
        <w:rPr>
          <w:rFonts w:ascii="Arial" w:eastAsia="Times New Roman" w:hAnsi="Arial" w:cs="Arial"/>
          <w:sz w:val="24"/>
          <w:szCs w:val="24"/>
          <w:lang w:val="en-ZA" w:eastAsia="en-ZA"/>
        </w:rPr>
        <w:t>CORA</w:t>
      </w:r>
      <w:r w:rsidR="00B65819" w:rsidRPr="00A97D40">
        <w:rPr>
          <w:rFonts w:ascii="Arial" w:eastAsia="Times New Roman" w:hAnsi="Arial" w:cs="Arial"/>
          <w:sz w:val="24"/>
          <w:szCs w:val="24"/>
          <w:lang w:val="en-ZA" w:eastAsia="en-ZA"/>
        </w:rPr>
        <w:t xml:space="preserve"> provides </w:t>
      </w:r>
      <w:r w:rsidR="005043EB" w:rsidRPr="00A97D40">
        <w:rPr>
          <w:rFonts w:ascii="Arial" w:eastAsia="Times New Roman" w:hAnsi="Arial" w:cs="Arial"/>
          <w:sz w:val="24"/>
          <w:szCs w:val="24"/>
          <w:lang w:val="en-ZA" w:eastAsia="en-ZA"/>
        </w:rPr>
        <w:t>as follows in</w:t>
      </w:r>
      <w:r w:rsidR="00B65819" w:rsidRPr="00A97D40">
        <w:rPr>
          <w:rFonts w:ascii="Arial" w:eastAsia="Times New Roman" w:hAnsi="Arial" w:cs="Arial"/>
          <w:sz w:val="24"/>
          <w:szCs w:val="24"/>
          <w:lang w:val="en-ZA" w:eastAsia="en-ZA"/>
        </w:rPr>
        <w:t xml:space="preserve"> s 3</w:t>
      </w:r>
      <w:r w:rsidR="005043EB" w:rsidRPr="00A97D40">
        <w:rPr>
          <w:rFonts w:ascii="Arial" w:eastAsia="Times New Roman" w:hAnsi="Arial" w:cs="Arial"/>
          <w:sz w:val="24"/>
          <w:szCs w:val="24"/>
          <w:lang w:val="en-ZA" w:eastAsia="en-ZA"/>
        </w:rPr>
        <w:t>:</w:t>
      </w:r>
    </w:p>
    <w:p w14:paraId="107B75AB" w14:textId="77777777" w:rsidR="00F13A37" w:rsidRPr="00B65819" w:rsidRDefault="00F13A37" w:rsidP="00F13A37">
      <w:pPr>
        <w:pStyle w:val="ListParagraph"/>
        <w:shd w:val="clear" w:color="auto" w:fill="FFFFFF"/>
        <w:spacing w:after="0" w:line="480" w:lineRule="auto"/>
        <w:ind w:left="709"/>
        <w:jc w:val="both"/>
        <w:rPr>
          <w:rFonts w:ascii="Arial" w:eastAsia="Times New Roman" w:hAnsi="Arial" w:cs="Arial"/>
          <w:sz w:val="24"/>
          <w:szCs w:val="24"/>
          <w:lang w:val="en-ZA" w:eastAsia="en-ZA"/>
        </w:rPr>
      </w:pPr>
    </w:p>
    <w:p w14:paraId="5F25B83C" w14:textId="0B371C19" w:rsidR="00B65819" w:rsidRPr="00DD31D4" w:rsidRDefault="004A5099" w:rsidP="00DD31D4">
      <w:pPr>
        <w:shd w:val="clear" w:color="auto" w:fill="FFFFFF"/>
        <w:spacing w:after="0" w:line="360" w:lineRule="auto"/>
        <w:ind w:left="1440" w:hanging="731"/>
        <w:jc w:val="both"/>
        <w:rPr>
          <w:rFonts w:ascii="Arial" w:eastAsia="Times New Roman" w:hAnsi="Arial" w:cs="Arial"/>
          <w:lang w:val="en-ZA" w:eastAsia="en-ZA"/>
        </w:rPr>
      </w:pPr>
      <w:r w:rsidRPr="00DD31D4">
        <w:rPr>
          <w:rFonts w:ascii="Arial" w:eastAsia="Times New Roman" w:hAnsi="Arial" w:cs="Arial"/>
          <w:lang w:val="en-ZA" w:eastAsia="en-ZA"/>
        </w:rPr>
        <w:t>‘(1)</w:t>
      </w:r>
      <w:r w:rsidRPr="00DD31D4">
        <w:rPr>
          <w:rFonts w:ascii="Arial" w:eastAsia="Times New Roman" w:hAnsi="Arial" w:cs="Arial"/>
          <w:lang w:val="en-ZA" w:eastAsia="en-ZA"/>
        </w:rPr>
        <w:tab/>
      </w:r>
      <w:r w:rsidR="00B65819" w:rsidRPr="00DD31D4">
        <w:rPr>
          <w:rFonts w:ascii="Arial" w:eastAsia="Times New Roman" w:hAnsi="Arial" w:cs="Arial"/>
          <w:lang w:val="en-ZA" w:eastAsia="en-ZA"/>
        </w:rPr>
        <w:t>Any person who is convicted of rape under this Act shall, subject to the provisions of subsectio</w:t>
      </w:r>
      <w:r w:rsidR="007F0A2D" w:rsidRPr="00DD31D4">
        <w:rPr>
          <w:rFonts w:ascii="Arial" w:eastAsia="Times New Roman" w:hAnsi="Arial" w:cs="Arial"/>
          <w:lang w:val="en-ZA" w:eastAsia="en-ZA"/>
        </w:rPr>
        <w:t>ns (2), (3) and (4), be liable –</w:t>
      </w:r>
    </w:p>
    <w:p w14:paraId="4519D10E"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0A75D836" w14:textId="7121D3F3" w:rsidR="00B65819" w:rsidRPr="00A97D40" w:rsidRDefault="00A97D40" w:rsidP="00A97D40">
      <w:pPr>
        <w:shd w:val="clear" w:color="auto" w:fill="FFFFFF"/>
        <w:spacing w:after="0" w:line="360" w:lineRule="auto"/>
        <w:ind w:left="1985" w:hanging="545"/>
        <w:jc w:val="both"/>
        <w:rPr>
          <w:rFonts w:ascii="Arial" w:eastAsia="Times New Roman" w:hAnsi="Arial" w:cs="Arial"/>
          <w:lang w:val="en-ZA" w:eastAsia="en-ZA"/>
        </w:rPr>
      </w:pPr>
      <w:r w:rsidRPr="00DD31D4">
        <w:rPr>
          <w:rFonts w:ascii="Arial" w:eastAsia="Times New Roman" w:hAnsi="Arial" w:cs="Arial"/>
          <w:lang w:val="en-ZA" w:eastAsia="en-ZA"/>
        </w:rPr>
        <w:t>(a)</w:t>
      </w:r>
      <w:r w:rsidRPr="00DD31D4">
        <w:rPr>
          <w:rFonts w:ascii="Arial" w:eastAsia="Times New Roman" w:hAnsi="Arial" w:cs="Arial"/>
          <w:lang w:val="en-ZA" w:eastAsia="en-ZA"/>
        </w:rPr>
        <w:tab/>
      </w:r>
      <w:r w:rsidR="00B65819" w:rsidRPr="00A97D40">
        <w:rPr>
          <w:rFonts w:ascii="Arial" w:eastAsia="Times New Roman" w:hAnsi="Arial" w:cs="Arial"/>
          <w:lang w:val="en-ZA" w:eastAsia="en-ZA"/>
        </w:rPr>
        <w:t xml:space="preserve">in the </w:t>
      </w:r>
      <w:r w:rsidR="00331B8B" w:rsidRPr="00A97D40">
        <w:rPr>
          <w:rFonts w:ascii="Arial" w:eastAsia="Times New Roman" w:hAnsi="Arial" w:cs="Arial"/>
          <w:lang w:val="en-ZA" w:eastAsia="en-ZA"/>
        </w:rPr>
        <w:t>case of a first conviction –</w:t>
      </w:r>
    </w:p>
    <w:p w14:paraId="65F44617"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6731BC37" w14:textId="08E2888F" w:rsidR="00B65819" w:rsidRPr="00A97D40" w:rsidRDefault="00A97D40" w:rsidP="00A97D40">
      <w:pPr>
        <w:shd w:val="clear" w:color="auto" w:fill="FFFFFF"/>
        <w:spacing w:after="0" w:line="360" w:lineRule="auto"/>
        <w:ind w:left="2705" w:hanging="720"/>
        <w:jc w:val="both"/>
        <w:rPr>
          <w:rFonts w:ascii="Arial" w:eastAsia="Times New Roman" w:hAnsi="Arial" w:cs="Arial"/>
          <w:lang w:val="en-ZA" w:eastAsia="en-ZA"/>
        </w:rPr>
      </w:pPr>
      <w:r w:rsidRPr="00DD31D4">
        <w:rPr>
          <w:rFonts w:ascii="Arial" w:eastAsia="Times New Roman" w:hAnsi="Arial" w:cs="Arial"/>
          <w:lang w:val="en-ZA" w:eastAsia="en-ZA"/>
        </w:rPr>
        <w:t>(</w:t>
      </w:r>
      <w:proofErr w:type="spellStart"/>
      <w:r w:rsidRPr="00DD31D4">
        <w:rPr>
          <w:rFonts w:ascii="Arial" w:eastAsia="Times New Roman" w:hAnsi="Arial" w:cs="Arial"/>
          <w:lang w:val="en-ZA" w:eastAsia="en-ZA"/>
        </w:rPr>
        <w:t>i</w:t>
      </w:r>
      <w:proofErr w:type="spellEnd"/>
      <w:r w:rsidRPr="00DD31D4">
        <w:rPr>
          <w:rFonts w:ascii="Arial" w:eastAsia="Times New Roman" w:hAnsi="Arial" w:cs="Arial"/>
          <w:lang w:val="en-ZA" w:eastAsia="en-ZA"/>
        </w:rPr>
        <w:t>)</w:t>
      </w:r>
      <w:r w:rsidRPr="00DD31D4">
        <w:rPr>
          <w:rFonts w:ascii="Arial" w:eastAsia="Times New Roman" w:hAnsi="Arial" w:cs="Arial"/>
          <w:lang w:val="en-ZA" w:eastAsia="en-ZA"/>
        </w:rPr>
        <w:tab/>
      </w:r>
      <w:r w:rsidR="00B65819" w:rsidRPr="00A97D40">
        <w:rPr>
          <w:rFonts w:ascii="Arial" w:eastAsia="Times New Roman" w:hAnsi="Arial" w:cs="Arial"/>
          <w:lang w:val="en-ZA" w:eastAsia="en-ZA"/>
        </w:rPr>
        <w:t xml:space="preserve">where the rape is committed under circumstances other than the circumstances contemplated in subparagraphs (ii) and (iii), to imprisonment for a period of not less than five </w:t>
      </w:r>
      <w:proofErr w:type="gramStart"/>
      <w:r w:rsidR="00B65819" w:rsidRPr="00A97D40">
        <w:rPr>
          <w:rFonts w:ascii="Arial" w:eastAsia="Times New Roman" w:hAnsi="Arial" w:cs="Arial"/>
          <w:lang w:val="en-ZA" w:eastAsia="en-ZA"/>
        </w:rPr>
        <w:t>years;</w:t>
      </w:r>
      <w:proofErr w:type="gramEnd"/>
    </w:p>
    <w:p w14:paraId="7A0E7E57"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5BDF640D" w14:textId="3A854FDC" w:rsidR="00B65819" w:rsidRPr="00A97D40" w:rsidRDefault="00A97D40" w:rsidP="00A97D40">
      <w:pPr>
        <w:shd w:val="clear" w:color="auto" w:fill="FFFFFF"/>
        <w:spacing w:after="0" w:line="360" w:lineRule="auto"/>
        <w:ind w:left="2705" w:hanging="720"/>
        <w:jc w:val="both"/>
        <w:rPr>
          <w:rFonts w:ascii="Arial" w:eastAsia="Times New Roman" w:hAnsi="Arial" w:cs="Arial"/>
          <w:lang w:val="en-ZA" w:eastAsia="en-ZA"/>
        </w:rPr>
      </w:pPr>
      <w:r w:rsidRPr="00DD31D4">
        <w:rPr>
          <w:rFonts w:ascii="Arial" w:eastAsia="Times New Roman" w:hAnsi="Arial" w:cs="Arial"/>
          <w:lang w:val="en-ZA" w:eastAsia="en-ZA"/>
        </w:rPr>
        <w:t>(ii)</w:t>
      </w:r>
      <w:r w:rsidRPr="00DD31D4">
        <w:rPr>
          <w:rFonts w:ascii="Arial" w:eastAsia="Times New Roman" w:hAnsi="Arial" w:cs="Arial"/>
          <w:lang w:val="en-ZA" w:eastAsia="en-ZA"/>
        </w:rPr>
        <w:tab/>
      </w:r>
      <w:r w:rsidR="00B65819" w:rsidRPr="00A97D40">
        <w:rPr>
          <w:rFonts w:ascii="Arial" w:eastAsia="Times New Roman" w:hAnsi="Arial" w:cs="Arial"/>
          <w:lang w:val="en-ZA" w:eastAsia="en-ZA"/>
        </w:rPr>
        <w:t>where the rape is committed under any of the coercive circumstances</w:t>
      </w:r>
      <w:r w:rsidR="00C12111" w:rsidRPr="00A97D40">
        <w:rPr>
          <w:rFonts w:ascii="Arial" w:eastAsia="Times New Roman" w:hAnsi="Arial" w:cs="Arial"/>
          <w:lang w:val="en-ZA" w:eastAsia="en-ZA"/>
        </w:rPr>
        <w:t xml:space="preserve"> </w:t>
      </w:r>
      <w:r w:rsidR="00B65819" w:rsidRPr="00A97D40">
        <w:rPr>
          <w:rFonts w:ascii="Arial" w:eastAsia="Times New Roman" w:hAnsi="Arial" w:cs="Arial"/>
          <w:lang w:val="en-ZA" w:eastAsia="en-ZA"/>
        </w:rPr>
        <w:t xml:space="preserve">referred to in paragraph (a), (b) or (e) of subsection </w:t>
      </w:r>
      <w:r w:rsidR="00B65819" w:rsidRPr="00A97D40">
        <w:rPr>
          <w:rFonts w:ascii="Arial" w:eastAsia="Times New Roman" w:hAnsi="Arial" w:cs="Arial"/>
          <w:lang w:val="en-ZA" w:eastAsia="en-ZA"/>
        </w:rPr>
        <w:lastRenderedPageBreak/>
        <w:t xml:space="preserve">(2) of section 2, to imprisonment for a period of not less than ten </w:t>
      </w:r>
      <w:proofErr w:type="gramStart"/>
      <w:r w:rsidR="00B65819" w:rsidRPr="00A97D40">
        <w:rPr>
          <w:rFonts w:ascii="Arial" w:eastAsia="Times New Roman" w:hAnsi="Arial" w:cs="Arial"/>
          <w:lang w:val="en-ZA" w:eastAsia="en-ZA"/>
        </w:rPr>
        <w:t>years;</w:t>
      </w:r>
      <w:proofErr w:type="gramEnd"/>
    </w:p>
    <w:p w14:paraId="240E267C"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4DE71BC4" w14:textId="23E7ECEB" w:rsidR="00B65819" w:rsidRPr="00A97D40" w:rsidRDefault="00A97D40" w:rsidP="00A97D40">
      <w:pPr>
        <w:shd w:val="clear" w:color="auto" w:fill="FFFFFF"/>
        <w:spacing w:after="0" w:line="360" w:lineRule="auto"/>
        <w:ind w:left="2705" w:hanging="720"/>
        <w:jc w:val="both"/>
        <w:rPr>
          <w:rFonts w:ascii="Arial" w:eastAsia="Times New Roman" w:hAnsi="Arial" w:cs="Arial"/>
          <w:lang w:val="en-ZA" w:eastAsia="en-ZA"/>
        </w:rPr>
      </w:pPr>
      <w:r w:rsidRPr="00DD31D4">
        <w:rPr>
          <w:rFonts w:ascii="Arial" w:eastAsia="Times New Roman" w:hAnsi="Arial" w:cs="Arial"/>
          <w:lang w:val="en-ZA" w:eastAsia="en-ZA"/>
        </w:rPr>
        <w:t>(iii)</w:t>
      </w:r>
      <w:r w:rsidRPr="00DD31D4">
        <w:rPr>
          <w:rFonts w:ascii="Arial" w:eastAsia="Times New Roman" w:hAnsi="Arial" w:cs="Arial"/>
          <w:lang w:val="en-ZA" w:eastAsia="en-ZA"/>
        </w:rPr>
        <w:tab/>
      </w:r>
      <w:r w:rsidR="00B65819" w:rsidRPr="00A97D40">
        <w:rPr>
          <w:rFonts w:ascii="Arial" w:eastAsia="Times New Roman" w:hAnsi="Arial" w:cs="Arial"/>
          <w:lang w:val="en-ZA" w:eastAsia="en-ZA"/>
        </w:rPr>
        <w:t xml:space="preserve">where </w:t>
      </w:r>
      <w:r w:rsidR="00884475" w:rsidRPr="00A97D40">
        <w:rPr>
          <w:rFonts w:ascii="Arial" w:eastAsia="Times New Roman" w:hAnsi="Arial" w:cs="Arial"/>
          <w:lang w:val="en-ZA" w:eastAsia="en-ZA"/>
        </w:rPr>
        <w:t>–</w:t>
      </w:r>
    </w:p>
    <w:p w14:paraId="7DDAD1A4" w14:textId="77777777" w:rsidR="00884475" w:rsidRPr="00DD31D4" w:rsidRDefault="00884475" w:rsidP="00DD31D4">
      <w:pPr>
        <w:shd w:val="clear" w:color="auto" w:fill="FFFFFF"/>
        <w:spacing w:after="0" w:line="360" w:lineRule="auto"/>
        <w:jc w:val="both"/>
        <w:rPr>
          <w:rFonts w:ascii="Arial" w:eastAsia="Times New Roman" w:hAnsi="Arial" w:cs="Arial"/>
          <w:lang w:val="en-ZA" w:eastAsia="en-ZA"/>
        </w:rPr>
      </w:pPr>
    </w:p>
    <w:p w14:paraId="2F211E6F" w14:textId="7E1DD9F3" w:rsidR="00B65819" w:rsidRPr="00DD31D4" w:rsidRDefault="00766A26" w:rsidP="00DD31D4">
      <w:pPr>
        <w:pStyle w:val="ListParagraph"/>
        <w:shd w:val="clear" w:color="auto" w:fill="FFFFFF"/>
        <w:spacing w:after="0" w:line="360" w:lineRule="auto"/>
        <w:ind w:left="3600" w:hanging="895"/>
        <w:jc w:val="both"/>
        <w:rPr>
          <w:rFonts w:ascii="Arial" w:eastAsia="Times New Roman" w:hAnsi="Arial" w:cs="Arial"/>
          <w:lang w:val="en-ZA" w:eastAsia="en-ZA"/>
        </w:rPr>
      </w:pPr>
      <w:r w:rsidRPr="00DD31D4">
        <w:rPr>
          <w:rFonts w:ascii="Arial" w:eastAsia="Times New Roman" w:hAnsi="Arial" w:cs="Arial"/>
          <w:lang w:val="en-ZA" w:eastAsia="en-ZA"/>
        </w:rPr>
        <w:t>(aa)</w:t>
      </w:r>
      <w:r w:rsidRPr="00DD31D4">
        <w:rPr>
          <w:rFonts w:ascii="Arial" w:eastAsia="Times New Roman" w:hAnsi="Arial" w:cs="Arial"/>
          <w:lang w:val="en-ZA" w:eastAsia="en-ZA"/>
        </w:rPr>
        <w:tab/>
      </w:r>
      <w:r w:rsidR="00B65819" w:rsidRPr="00DD31D4">
        <w:rPr>
          <w:rFonts w:ascii="Arial" w:eastAsia="Times New Roman" w:hAnsi="Arial" w:cs="Arial"/>
          <w:lang w:val="en-ZA" w:eastAsia="en-ZA"/>
        </w:rPr>
        <w:t xml:space="preserve">the complainant has suffered grievous bodily or mental harm as a result of the </w:t>
      </w:r>
      <w:proofErr w:type="gramStart"/>
      <w:r w:rsidR="00B65819" w:rsidRPr="00DD31D4">
        <w:rPr>
          <w:rFonts w:ascii="Arial" w:eastAsia="Times New Roman" w:hAnsi="Arial" w:cs="Arial"/>
          <w:lang w:val="en-ZA" w:eastAsia="en-ZA"/>
        </w:rPr>
        <w:t>rape;</w:t>
      </w:r>
      <w:proofErr w:type="gramEnd"/>
    </w:p>
    <w:p w14:paraId="036A8874" w14:textId="77777777" w:rsidR="00141799" w:rsidRPr="00DD31D4" w:rsidRDefault="00141799" w:rsidP="00DD31D4">
      <w:pPr>
        <w:pStyle w:val="ListParagraph"/>
        <w:shd w:val="clear" w:color="auto" w:fill="FFFFFF"/>
        <w:spacing w:after="0" w:line="360" w:lineRule="auto"/>
        <w:ind w:left="3600" w:hanging="895"/>
        <w:jc w:val="both"/>
        <w:rPr>
          <w:rFonts w:ascii="Arial" w:eastAsia="Times New Roman" w:hAnsi="Arial" w:cs="Arial"/>
          <w:lang w:val="en-ZA" w:eastAsia="en-ZA"/>
        </w:rPr>
      </w:pPr>
    </w:p>
    <w:p w14:paraId="24994A6A" w14:textId="00344BC4" w:rsidR="00B65819" w:rsidRPr="00DD31D4" w:rsidRDefault="00B65819" w:rsidP="00DD31D4">
      <w:pPr>
        <w:pStyle w:val="ListParagraph"/>
        <w:shd w:val="clear" w:color="auto" w:fill="FFFFFF"/>
        <w:spacing w:after="0" w:line="360" w:lineRule="auto"/>
        <w:ind w:left="2160" w:firstLine="545"/>
        <w:jc w:val="both"/>
        <w:rPr>
          <w:rFonts w:ascii="Arial" w:eastAsia="Times New Roman" w:hAnsi="Arial" w:cs="Arial"/>
          <w:lang w:val="en-ZA" w:eastAsia="en-ZA"/>
        </w:rPr>
      </w:pPr>
      <w:r w:rsidRPr="00DD31D4">
        <w:rPr>
          <w:rFonts w:ascii="Arial" w:eastAsia="Times New Roman" w:hAnsi="Arial" w:cs="Arial"/>
          <w:lang w:val="en-ZA" w:eastAsia="en-ZA"/>
        </w:rPr>
        <w:t>(bb)</w:t>
      </w:r>
      <w:r w:rsidR="00766A26" w:rsidRPr="00DD31D4">
        <w:rPr>
          <w:rFonts w:ascii="Arial" w:eastAsia="Times New Roman" w:hAnsi="Arial" w:cs="Arial"/>
          <w:lang w:val="en-ZA" w:eastAsia="en-ZA"/>
        </w:rPr>
        <w:tab/>
      </w:r>
      <w:r w:rsidRPr="00DD31D4">
        <w:rPr>
          <w:rFonts w:ascii="Arial" w:eastAsia="Times New Roman" w:hAnsi="Arial" w:cs="Arial"/>
          <w:lang w:val="en-ZA" w:eastAsia="en-ZA"/>
        </w:rPr>
        <w:t xml:space="preserve">the complainant </w:t>
      </w:r>
      <w:r w:rsidR="00141799" w:rsidRPr="00DD31D4">
        <w:rPr>
          <w:rFonts w:ascii="Arial" w:eastAsia="Times New Roman" w:hAnsi="Arial" w:cs="Arial"/>
          <w:lang w:val="en-ZA" w:eastAsia="en-ZA"/>
        </w:rPr>
        <w:t>–</w:t>
      </w:r>
    </w:p>
    <w:p w14:paraId="29018496" w14:textId="77777777" w:rsidR="00141799" w:rsidRPr="00DD31D4" w:rsidRDefault="00141799" w:rsidP="00DD31D4">
      <w:pPr>
        <w:pStyle w:val="ListParagraph"/>
        <w:shd w:val="clear" w:color="auto" w:fill="FFFFFF"/>
        <w:spacing w:after="0" w:line="360" w:lineRule="auto"/>
        <w:ind w:left="2160" w:firstLine="545"/>
        <w:jc w:val="both"/>
        <w:rPr>
          <w:rFonts w:ascii="Arial" w:eastAsia="Times New Roman" w:hAnsi="Arial" w:cs="Arial"/>
          <w:lang w:val="en-ZA" w:eastAsia="en-ZA"/>
        </w:rPr>
      </w:pPr>
    </w:p>
    <w:p w14:paraId="27C87FEE" w14:textId="2944D5F0" w:rsidR="00B65819" w:rsidRPr="00A97D40" w:rsidRDefault="00A97D40" w:rsidP="00A97D40">
      <w:pPr>
        <w:shd w:val="clear" w:color="auto" w:fill="FFFFFF"/>
        <w:spacing w:after="0" w:line="360" w:lineRule="auto"/>
        <w:ind w:left="4320" w:hanging="720"/>
        <w:jc w:val="both"/>
        <w:rPr>
          <w:rFonts w:ascii="Arial" w:eastAsia="Times New Roman" w:hAnsi="Arial" w:cs="Arial"/>
          <w:lang w:val="en-ZA" w:eastAsia="en-ZA"/>
        </w:rPr>
      </w:pPr>
      <w:r w:rsidRPr="00DD31D4">
        <w:rPr>
          <w:rFonts w:ascii="Arial" w:eastAsia="Times New Roman" w:hAnsi="Arial" w:cs="Arial"/>
          <w:lang w:val="en-ZA" w:eastAsia="en-ZA"/>
        </w:rPr>
        <w:t>(a)</w:t>
      </w:r>
      <w:r w:rsidRPr="00DD31D4">
        <w:rPr>
          <w:rFonts w:ascii="Arial" w:eastAsia="Times New Roman" w:hAnsi="Arial" w:cs="Arial"/>
          <w:lang w:val="en-ZA" w:eastAsia="en-ZA"/>
        </w:rPr>
        <w:tab/>
      </w:r>
      <w:r w:rsidR="00B65819" w:rsidRPr="00A97D40">
        <w:rPr>
          <w:rFonts w:ascii="Arial" w:eastAsia="Times New Roman" w:hAnsi="Arial" w:cs="Arial"/>
          <w:lang w:val="en-ZA" w:eastAsia="en-ZA"/>
        </w:rPr>
        <w:t>is under the age of thirteen years; or</w:t>
      </w:r>
    </w:p>
    <w:p w14:paraId="714B428A" w14:textId="77777777" w:rsidR="00141799" w:rsidRPr="00DD31D4" w:rsidRDefault="00141799" w:rsidP="00DD31D4">
      <w:pPr>
        <w:pStyle w:val="ListParagraph"/>
        <w:shd w:val="clear" w:color="auto" w:fill="FFFFFF"/>
        <w:spacing w:after="0" w:line="360" w:lineRule="auto"/>
        <w:ind w:left="4320"/>
        <w:jc w:val="both"/>
        <w:rPr>
          <w:rFonts w:ascii="Arial" w:eastAsia="Times New Roman" w:hAnsi="Arial" w:cs="Arial"/>
          <w:lang w:val="en-ZA" w:eastAsia="en-ZA"/>
        </w:rPr>
      </w:pPr>
    </w:p>
    <w:p w14:paraId="51E08282" w14:textId="07E0FEDC" w:rsidR="00B65819" w:rsidRPr="00A97D40" w:rsidRDefault="00A97D40" w:rsidP="00A97D40">
      <w:pPr>
        <w:shd w:val="clear" w:color="auto" w:fill="FFFFFF"/>
        <w:spacing w:after="0" w:line="360" w:lineRule="auto"/>
        <w:ind w:left="4320" w:hanging="720"/>
        <w:jc w:val="both"/>
        <w:rPr>
          <w:rFonts w:ascii="Arial" w:eastAsia="Times New Roman" w:hAnsi="Arial" w:cs="Arial"/>
          <w:lang w:val="en-ZA" w:eastAsia="en-ZA"/>
        </w:rPr>
      </w:pPr>
      <w:r w:rsidRPr="00DD31D4">
        <w:rPr>
          <w:rFonts w:ascii="Arial" w:eastAsia="Times New Roman" w:hAnsi="Arial" w:cs="Arial"/>
          <w:lang w:val="en-ZA" w:eastAsia="en-ZA"/>
        </w:rPr>
        <w:t>(b)</w:t>
      </w:r>
      <w:r w:rsidRPr="00DD31D4">
        <w:rPr>
          <w:rFonts w:ascii="Arial" w:eastAsia="Times New Roman" w:hAnsi="Arial" w:cs="Arial"/>
          <w:lang w:val="en-ZA" w:eastAsia="en-ZA"/>
        </w:rPr>
        <w:tab/>
      </w:r>
      <w:r w:rsidR="00B65819" w:rsidRPr="00A97D40">
        <w:rPr>
          <w:rFonts w:ascii="Arial" w:eastAsia="Times New Roman" w:hAnsi="Arial" w:cs="Arial"/>
          <w:lang w:val="en-ZA" w:eastAsia="en-ZA"/>
        </w:rPr>
        <w:t xml:space="preserve">is by reason of age exceptionally </w:t>
      </w:r>
      <w:proofErr w:type="gramStart"/>
      <w:r w:rsidR="00B65819" w:rsidRPr="00A97D40">
        <w:rPr>
          <w:rFonts w:ascii="Arial" w:eastAsia="Times New Roman" w:hAnsi="Arial" w:cs="Arial"/>
          <w:lang w:val="en-ZA" w:eastAsia="en-ZA"/>
        </w:rPr>
        <w:t>vulnerable;</w:t>
      </w:r>
      <w:proofErr w:type="gramEnd"/>
    </w:p>
    <w:p w14:paraId="02F387FC" w14:textId="77777777" w:rsidR="00141799" w:rsidRPr="00DD31D4" w:rsidRDefault="00141799" w:rsidP="00DD31D4">
      <w:pPr>
        <w:pStyle w:val="ListParagraph"/>
        <w:spacing w:after="0" w:line="360" w:lineRule="auto"/>
        <w:rPr>
          <w:rFonts w:ascii="Arial" w:eastAsia="Times New Roman" w:hAnsi="Arial" w:cs="Arial"/>
          <w:lang w:val="en-ZA" w:eastAsia="en-ZA"/>
        </w:rPr>
      </w:pPr>
    </w:p>
    <w:p w14:paraId="5697C011" w14:textId="77777777" w:rsidR="00141799" w:rsidRPr="00DD31D4" w:rsidRDefault="00141799" w:rsidP="00DD31D4">
      <w:pPr>
        <w:pStyle w:val="ListParagraph"/>
        <w:shd w:val="clear" w:color="auto" w:fill="FFFFFF"/>
        <w:spacing w:after="0" w:line="360" w:lineRule="auto"/>
        <w:ind w:left="4320"/>
        <w:jc w:val="both"/>
        <w:rPr>
          <w:rFonts w:ascii="Arial" w:eastAsia="Times New Roman" w:hAnsi="Arial" w:cs="Arial"/>
          <w:lang w:val="en-ZA" w:eastAsia="en-ZA"/>
        </w:rPr>
      </w:pPr>
    </w:p>
    <w:p w14:paraId="2CFBA625" w14:textId="04643F60" w:rsidR="00B65819" w:rsidRPr="00DD31D4" w:rsidRDefault="00766A26" w:rsidP="00DD31D4">
      <w:pPr>
        <w:shd w:val="clear" w:color="auto" w:fill="FFFFFF"/>
        <w:spacing w:after="0" w:line="360" w:lineRule="auto"/>
        <w:ind w:left="3600" w:hanging="906"/>
        <w:jc w:val="both"/>
        <w:rPr>
          <w:rFonts w:ascii="Arial" w:eastAsia="Times New Roman" w:hAnsi="Arial" w:cs="Arial"/>
          <w:lang w:val="en-ZA" w:eastAsia="en-ZA"/>
        </w:rPr>
      </w:pPr>
      <w:r w:rsidRPr="00DD31D4">
        <w:rPr>
          <w:rFonts w:ascii="Arial" w:eastAsia="Times New Roman" w:hAnsi="Arial" w:cs="Arial"/>
          <w:lang w:val="en-ZA" w:eastAsia="en-ZA"/>
        </w:rPr>
        <w:t>(cc)</w:t>
      </w:r>
      <w:r w:rsidRPr="00DD31D4">
        <w:rPr>
          <w:rFonts w:ascii="Arial" w:eastAsia="Times New Roman" w:hAnsi="Arial" w:cs="Arial"/>
          <w:lang w:val="en-ZA" w:eastAsia="en-ZA"/>
        </w:rPr>
        <w:tab/>
      </w:r>
      <w:r w:rsidR="00B65819" w:rsidRPr="00DD31D4">
        <w:rPr>
          <w:rFonts w:ascii="Arial" w:eastAsia="Times New Roman" w:hAnsi="Arial" w:cs="Arial"/>
          <w:lang w:val="en-ZA" w:eastAsia="en-ZA"/>
        </w:rPr>
        <w:t>the complainant is under the age of eighteen years and the perpetrator is the complainant’s parent, guardian or caretaker or is otherwise in a position of trust or authority over the complainant;</w:t>
      </w:r>
    </w:p>
    <w:p w14:paraId="4D21A904"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1F5DD48C" w14:textId="2271E0A8" w:rsidR="00B65819" w:rsidRPr="00DD31D4" w:rsidRDefault="007E2E4B" w:rsidP="00DD31D4">
      <w:pPr>
        <w:pStyle w:val="ListParagraph"/>
        <w:shd w:val="clear" w:color="auto" w:fill="FFFFFF"/>
        <w:spacing w:after="0" w:line="360" w:lineRule="auto"/>
        <w:ind w:left="3600" w:hanging="906"/>
        <w:jc w:val="both"/>
        <w:rPr>
          <w:rFonts w:ascii="Arial" w:eastAsia="Times New Roman" w:hAnsi="Arial" w:cs="Arial"/>
          <w:lang w:val="en-ZA" w:eastAsia="en-ZA"/>
        </w:rPr>
      </w:pPr>
      <w:r w:rsidRPr="00DD31D4">
        <w:rPr>
          <w:rFonts w:ascii="Arial" w:eastAsia="Times New Roman" w:hAnsi="Arial" w:cs="Arial"/>
          <w:lang w:val="en-ZA" w:eastAsia="en-ZA"/>
        </w:rPr>
        <w:t>(dd)</w:t>
      </w:r>
      <w:r w:rsidRPr="00DD31D4">
        <w:rPr>
          <w:rFonts w:ascii="Arial" w:eastAsia="Times New Roman" w:hAnsi="Arial" w:cs="Arial"/>
          <w:lang w:val="en-ZA" w:eastAsia="en-ZA"/>
        </w:rPr>
        <w:tab/>
      </w:r>
      <w:r w:rsidR="00B65819" w:rsidRPr="00DD31D4">
        <w:rPr>
          <w:rFonts w:ascii="Arial" w:eastAsia="Times New Roman" w:hAnsi="Arial" w:cs="Arial"/>
          <w:lang w:val="en-ZA" w:eastAsia="en-ZA"/>
        </w:rPr>
        <w:t xml:space="preserve">the convicted person is infected with any serious </w:t>
      </w:r>
      <w:proofErr w:type="gramStart"/>
      <w:r w:rsidR="00B65819" w:rsidRPr="00DD31D4">
        <w:rPr>
          <w:rFonts w:ascii="Arial" w:eastAsia="Times New Roman" w:hAnsi="Arial" w:cs="Arial"/>
          <w:lang w:val="en-ZA" w:eastAsia="en-ZA"/>
        </w:rPr>
        <w:t>sexually-transmitted</w:t>
      </w:r>
      <w:proofErr w:type="gramEnd"/>
      <w:r w:rsidR="00B65819" w:rsidRPr="00DD31D4">
        <w:rPr>
          <w:rFonts w:ascii="Arial" w:eastAsia="Times New Roman" w:hAnsi="Arial" w:cs="Arial"/>
          <w:lang w:val="en-ZA" w:eastAsia="en-ZA"/>
        </w:rPr>
        <w:t xml:space="preserve"> disease and at the time of the commission of the rape knows that he or she is so infected;</w:t>
      </w:r>
    </w:p>
    <w:p w14:paraId="6DAFCD62"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68E66300" w14:textId="05C460BB" w:rsidR="00B65819" w:rsidRPr="00DD31D4" w:rsidRDefault="00B65819" w:rsidP="00DD31D4">
      <w:pPr>
        <w:pStyle w:val="ListParagraph"/>
        <w:shd w:val="clear" w:color="auto" w:fill="FFFFFF"/>
        <w:spacing w:after="0" w:line="360" w:lineRule="auto"/>
        <w:ind w:left="3600" w:hanging="906"/>
        <w:jc w:val="both"/>
        <w:rPr>
          <w:rFonts w:ascii="Arial" w:eastAsia="Times New Roman" w:hAnsi="Arial" w:cs="Arial"/>
          <w:lang w:val="en-ZA" w:eastAsia="en-ZA"/>
        </w:rPr>
      </w:pPr>
      <w:r w:rsidRPr="00DD31D4">
        <w:rPr>
          <w:rFonts w:ascii="Arial" w:eastAsia="Times New Roman" w:hAnsi="Arial" w:cs="Arial"/>
          <w:lang w:val="en-ZA" w:eastAsia="en-ZA"/>
        </w:rPr>
        <w:t>(</w:t>
      </w:r>
      <w:proofErr w:type="spellStart"/>
      <w:r w:rsidRPr="00DD31D4">
        <w:rPr>
          <w:rFonts w:ascii="Arial" w:eastAsia="Times New Roman" w:hAnsi="Arial" w:cs="Arial"/>
          <w:lang w:val="en-ZA" w:eastAsia="en-ZA"/>
        </w:rPr>
        <w:t>ee</w:t>
      </w:r>
      <w:proofErr w:type="spellEnd"/>
      <w:r w:rsidRPr="00DD31D4">
        <w:rPr>
          <w:rFonts w:ascii="Arial" w:eastAsia="Times New Roman" w:hAnsi="Arial" w:cs="Arial"/>
          <w:lang w:val="en-ZA" w:eastAsia="en-ZA"/>
        </w:rPr>
        <w:t>)</w:t>
      </w:r>
      <w:r w:rsidR="007E2E4B" w:rsidRPr="00DD31D4">
        <w:rPr>
          <w:rFonts w:ascii="Arial" w:eastAsia="Times New Roman" w:hAnsi="Arial" w:cs="Arial"/>
          <w:lang w:val="en-ZA" w:eastAsia="en-ZA"/>
        </w:rPr>
        <w:tab/>
      </w:r>
      <w:r w:rsidRPr="00DD31D4">
        <w:rPr>
          <w:rFonts w:ascii="Arial" w:eastAsia="Times New Roman" w:hAnsi="Arial" w:cs="Arial"/>
          <w:lang w:val="en-ZA" w:eastAsia="en-ZA"/>
        </w:rPr>
        <w:t xml:space="preserve"> the convicted person is one of a group of two or more persons</w:t>
      </w:r>
      <w:r w:rsidR="006E0985" w:rsidRPr="00DD31D4">
        <w:rPr>
          <w:rFonts w:ascii="Arial" w:eastAsia="Times New Roman" w:hAnsi="Arial" w:cs="Arial"/>
          <w:lang w:val="en-ZA" w:eastAsia="en-ZA"/>
        </w:rPr>
        <w:t xml:space="preserve"> </w:t>
      </w:r>
      <w:r w:rsidRPr="00DD31D4">
        <w:rPr>
          <w:rFonts w:ascii="Arial" w:eastAsia="Times New Roman" w:hAnsi="Arial" w:cs="Arial"/>
          <w:lang w:val="en-ZA" w:eastAsia="en-ZA"/>
        </w:rPr>
        <w:t>participating in the commission of the rape; or</w:t>
      </w:r>
    </w:p>
    <w:p w14:paraId="6970E059"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687321C5" w14:textId="25CF09EE" w:rsidR="00B65819" w:rsidRPr="00DD31D4" w:rsidRDefault="007E2E4B" w:rsidP="00DD31D4">
      <w:pPr>
        <w:pStyle w:val="ListParagraph"/>
        <w:shd w:val="clear" w:color="auto" w:fill="FFFFFF"/>
        <w:spacing w:after="0" w:line="360" w:lineRule="auto"/>
        <w:ind w:left="3600" w:hanging="906"/>
        <w:jc w:val="both"/>
        <w:rPr>
          <w:rFonts w:ascii="Arial" w:eastAsia="Times New Roman" w:hAnsi="Arial" w:cs="Arial"/>
          <w:lang w:val="en-ZA" w:eastAsia="en-ZA"/>
        </w:rPr>
      </w:pPr>
      <w:r w:rsidRPr="00DD31D4">
        <w:rPr>
          <w:rFonts w:ascii="Arial" w:eastAsia="Times New Roman" w:hAnsi="Arial" w:cs="Arial"/>
          <w:lang w:val="en-ZA" w:eastAsia="en-ZA"/>
        </w:rPr>
        <w:t>(ff)</w:t>
      </w:r>
      <w:r w:rsidRPr="00DD31D4">
        <w:rPr>
          <w:rFonts w:ascii="Arial" w:eastAsia="Times New Roman" w:hAnsi="Arial" w:cs="Arial"/>
          <w:lang w:val="en-ZA" w:eastAsia="en-ZA"/>
        </w:rPr>
        <w:tab/>
      </w:r>
      <w:r w:rsidR="00B65819" w:rsidRPr="00DD31D4">
        <w:rPr>
          <w:rFonts w:ascii="Arial" w:eastAsia="Times New Roman" w:hAnsi="Arial" w:cs="Arial"/>
          <w:lang w:val="en-ZA" w:eastAsia="en-ZA"/>
        </w:rPr>
        <w:t xml:space="preserve">the convicted person uses a firearm or any other weapon for the purpose of or in connection with the commission of the rape, to imprisonment for a period of not less than fifteen </w:t>
      </w:r>
      <w:proofErr w:type="gramStart"/>
      <w:r w:rsidR="00B65819" w:rsidRPr="00DD31D4">
        <w:rPr>
          <w:rFonts w:ascii="Arial" w:eastAsia="Times New Roman" w:hAnsi="Arial" w:cs="Arial"/>
          <w:lang w:val="en-ZA" w:eastAsia="en-ZA"/>
        </w:rPr>
        <w:t>years;</w:t>
      </w:r>
      <w:proofErr w:type="gramEnd"/>
    </w:p>
    <w:p w14:paraId="23E3749C"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67FD49AE" w14:textId="0F47CD74" w:rsidR="00B65819" w:rsidRPr="00DD31D4" w:rsidRDefault="00C63B10" w:rsidP="00DD31D4">
      <w:pPr>
        <w:pStyle w:val="ListParagraph"/>
        <w:shd w:val="clear" w:color="auto" w:fill="FFFFFF"/>
        <w:spacing w:after="0" w:line="360" w:lineRule="auto"/>
        <w:ind w:left="2160" w:hanging="720"/>
        <w:jc w:val="both"/>
        <w:rPr>
          <w:rFonts w:ascii="Arial" w:eastAsia="Times New Roman" w:hAnsi="Arial" w:cs="Arial"/>
          <w:lang w:val="en-ZA" w:eastAsia="en-ZA"/>
        </w:rPr>
      </w:pPr>
      <w:r w:rsidRPr="00DD31D4">
        <w:rPr>
          <w:rFonts w:ascii="Arial" w:eastAsia="Times New Roman" w:hAnsi="Arial" w:cs="Arial"/>
          <w:lang w:val="en-ZA" w:eastAsia="en-ZA"/>
        </w:rPr>
        <w:t>(b)</w:t>
      </w:r>
      <w:r w:rsidRPr="00DD31D4">
        <w:rPr>
          <w:rFonts w:ascii="Arial" w:eastAsia="Times New Roman" w:hAnsi="Arial" w:cs="Arial"/>
          <w:lang w:val="en-ZA" w:eastAsia="en-ZA"/>
        </w:rPr>
        <w:tab/>
      </w:r>
      <w:r w:rsidR="00B65819" w:rsidRPr="00DD31D4">
        <w:rPr>
          <w:rFonts w:ascii="Arial" w:eastAsia="Times New Roman" w:hAnsi="Arial" w:cs="Arial"/>
          <w:lang w:val="en-ZA" w:eastAsia="en-ZA"/>
        </w:rPr>
        <w:t>in the case of a second or subsequent conviction (whether previously convicted of rape under the common law or under this Act) -</w:t>
      </w:r>
    </w:p>
    <w:p w14:paraId="7B007D36"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5CD07B20" w14:textId="75332C5A" w:rsidR="00B65819" w:rsidRPr="00A97D40" w:rsidRDefault="00A97D40" w:rsidP="00A97D40">
      <w:pPr>
        <w:shd w:val="clear" w:color="auto" w:fill="FFFFFF"/>
        <w:spacing w:after="0" w:line="360" w:lineRule="auto"/>
        <w:ind w:left="2880" w:hanging="720"/>
        <w:jc w:val="both"/>
        <w:rPr>
          <w:rFonts w:ascii="Arial" w:eastAsia="Times New Roman" w:hAnsi="Arial" w:cs="Arial"/>
          <w:lang w:val="en-ZA" w:eastAsia="en-ZA"/>
        </w:rPr>
      </w:pPr>
      <w:r w:rsidRPr="00DD31D4">
        <w:rPr>
          <w:rFonts w:ascii="Arial" w:eastAsia="Times New Roman" w:hAnsi="Arial" w:cs="Arial"/>
          <w:lang w:val="en-ZA" w:eastAsia="en-ZA"/>
        </w:rPr>
        <w:lastRenderedPageBreak/>
        <w:t>(</w:t>
      </w:r>
      <w:proofErr w:type="spellStart"/>
      <w:r w:rsidRPr="00DD31D4">
        <w:rPr>
          <w:rFonts w:ascii="Arial" w:eastAsia="Times New Roman" w:hAnsi="Arial" w:cs="Arial"/>
          <w:lang w:val="en-ZA" w:eastAsia="en-ZA"/>
        </w:rPr>
        <w:t>i</w:t>
      </w:r>
      <w:proofErr w:type="spellEnd"/>
      <w:r w:rsidRPr="00DD31D4">
        <w:rPr>
          <w:rFonts w:ascii="Arial" w:eastAsia="Times New Roman" w:hAnsi="Arial" w:cs="Arial"/>
          <w:lang w:val="en-ZA" w:eastAsia="en-ZA"/>
        </w:rPr>
        <w:t>)</w:t>
      </w:r>
      <w:r w:rsidRPr="00DD31D4">
        <w:rPr>
          <w:rFonts w:ascii="Arial" w:eastAsia="Times New Roman" w:hAnsi="Arial" w:cs="Arial"/>
          <w:lang w:val="en-ZA" w:eastAsia="en-ZA"/>
        </w:rPr>
        <w:tab/>
      </w:r>
      <w:r w:rsidR="00B65819" w:rsidRPr="00A97D40">
        <w:rPr>
          <w:rFonts w:ascii="Arial" w:eastAsia="Times New Roman" w:hAnsi="Arial" w:cs="Arial"/>
          <w:lang w:val="en-ZA" w:eastAsia="en-ZA"/>
        </w:rPr>
        <w:t xml:space="preserve">where the rape is committed under circumstances other than the circumstances contemplated in subparagraphs (ii) and (iii), to imprisonment for a period of not less than ten </w:t>
      </w:r>
      <w:proofErr w:type="gramStart"/>
      <w:r w:rsidR="00B65819" w:rsidRPr="00A97D40">
        <w:rPr>
          <w:rFonts w:ascii="Arial" w:eastAsia="Times New Roman" w:hAnsi="Arial" w:cs="Arial"/>
          <w:lang w:val="en-ZA" w:eastAsia="en-ZA"/>
        </w:rPr>
        <w:t>years;</w:t>
      </w:r>
      <w:proofErr w:type="gramEnd"/>
    </w:p>
    <w:p w14:paraId="451053DD" w14:textId="77777777" w:rsidR="00B65819" w:rsidRPr="00DD31D4" w:rsidRDefault="00B65819" w:rsidP="00DD31D4">
      <w:pPr>
        <w:pStyle w:val="ListParagraph"/>
        <w:shd w:val="clear" w:color="auto" w:fill="FFFFFF"/>
        <w:spacing w:after="0" w:line="360" w:lineRule="auto"/>
        <w:ind w:left="513"/>
        <w:jc w:val="both"/>
        <w:rPr>
          <w:rFonts w:ascii="Arial" w:eastAsia="Times New Roman" w:hAnsi="Arial" w:cs="Arial"/>
          <w:lang w:val="en-ZA" w:eastAsia="en-ZA"/>
        </w:rPr>
      </w:pPr>
    </w:p>
    <w:p w14:paraId="03986A30" w14:textId="30C1C3B1" w:rsidR="00B65819" w:rsidRPr="00A97D40" w:rsidRDefault="00A97D40" w:rsidP="00A97D40">
      <w:pPr>
        <w:shd w:val="clear" w:color="auto" w:fill="FFFFFF"/>
        <w:spacing w:after="0" w:line="360" w:lineRule="auto"/>
        <w:ind w:left="2880" w:hanging="720"/>
        <w:jc w:val="both"/>
        <w:rPr>
          <w:rFonts w:ascii="Arial" w:eastAsia="Times New Roman" w:hAnsi="Arial" w:cs="Arial"/>
          <w:lang w:val="en-ZA" w:eastAsia="en-ZA"/>
        </w:rPr>
      </w:pPr>
      <w:r w:rsidRPr="00DD31D4">
        <w:rPr>
          <w:rFonts w:ascii="Arial" w:eastAsia="Times New Roman" w:hAnsi="Arial" w:cs="Arial"/>
          <w:lang w:val="en-ZA" w:eastAsia="en-ZA"/>
        </w:rPr>
        <w:t>(ii)</w:t>
      </w:r>
      <w:r w:rsidRPr="00DD31D4">
        <w:rPr>
          <w:rFonts w:ascii="Arial" w:eastAsia="Times New Roman" w:hAnsi="Arial" w:cs="Arial"/>
          <w:lang w:val="en-ZA" w:eastAsia="en-ZA"/>
        </w:rPr>
        <w:tab/>
      </w:r>
      <w:r w:rsidR="00B65819" w:rsidRPr="00A97D40">
        <w:rPr>
          <w:rFonts w:ascii="Arial" w:eastAsia="Times New Roman" w:hAnsi="Arial" w:cs="Arial"/>
          <w:lang w:val="en-ZA" w:eastAsia="en-ZA"/>
        </w:rPr>
        <w:t xml:space="preserve">where the rape in question or any other rape of which such person has previously been convicted was committed under any of the coercive circumstances referred to in paragraph (a), (b) or (e) of subsection (2) of section 2, to imprisonment for a period of not less than twenty </w:t>
      </w:r>
      <w:proofErr w:type="gramStart"/>
      <w:r w:rsidR="00B65819" w:rsidRPr="00A97D40">
        <w:rPr>
          <w:rFonts w:ascii="Arial" w:eastAsia="Times New Roman" w:hAnsi="Arial" w:cs="Arial"/>
          <w:lang w:val="en-ZA" w:eastAsia="en-ZA"/>
        </w:rPr>
        <w:t>years;</w:t>
      </w:r>
      <w:proofErr w:type="gramEnd"/>
    </w:p>
    <w:p w14:paraId="092E584E" w14:textId="77777777" w:rsidR="00B65819" w:rsidRPr="00DD31D4" w:rsidRDefault="00B65819" w:rsidP="00DD31D4">
      <w:pPr>
        <w:pStyle w:val="ListParagraph"/>
        <w:shd w:val="clear" w:color="auto" w:fill="FFFFFF"/>
        <w:spacing w:after="0" w:line="360" w:lineRule="auto"/>
        <w:ind w:left="513"/>
        <w:jc w:val="both"/>
        <w:rPr>
          <w:rFonts w:ascii="Arial" w:eastAsia="Times New Roman" w:hAnsi="Arial" w:cs="Arial"/>
          <w:lang w:val="en-ZA" w:eastAsia="en-ZA"/>
        </w:rPr>
      </w:pPr>
    </w:p>
    <w:p w14:paraId="005A6CC9" w14:textId="1B3A6CB3" w:rsidR="00B65819" w:rsidRPr="00A97D40" w:rsidRDefault="00A97D40" w:rsidP="00A97D40">
      <w:pPr>
        <w:shd w:val="clear" w:color="auto" w:fill="FFFFFF"/>
        <w:spacing w:after="0" w:line="360" w:lineRule="auto"/>
        <w:ind w:left="2880" w:hanging="720"/>
        <w:jc w:val="both"/>
        <w:rPr>
          <w:rFonts w:ascii="Arial" w:eastAsia="Times New Roman" w:hAnsi="Arial" w:cs="Arial"/>
          <w:lang w:val="en-ZA" w:eastAsia="en-ZA"/>
        </w:rPr>
      </w:pPr>
      <w:r w:rsidRPr="00DD31D4">
        <w:rPr>
          <w:rFonts w:ascii="Arial" w:eastAsia="Times New Roman" w:hAnsi="Arial" w:cs="Arial"/>
          <w:lang w:val="en-ZA" w:eastAsia="en-ZA"/>
        </w:rPr>
        <w:t>(iii)</w:t>
      </w:r>
      <w:r w:rsidRPr="00DD31D4">
        <w:rPr>
          <w:rFonts w:ascii="Arial" w:eastAsia="Times New Roman" w:hAnsi="Arial" w:cs="Arial"/>
          <w:lang w:val="en-ZA" w:eastAsia="en-ZA"/>
        </w:rPr>
        <w:tab/>
      </w:r>
      <w:r w:rsidR="00B65819" w:rsidRPr="00A97D40">
        <w:rPr>
          <w:rFonts w:ascii="Arial" w:eastAsia="Times New Roman" w:hAnsi="Arial" w:cs="Arial"/>
          <w:lang w:val="en-ZA" w:eastAsia="en-ZA"/>
        </w:rPr>
        <w:t>where the rape in question or any other rape of which such person has previously been convicted was committed under any of the circumstances referred to in subparagraph (iii) of paragraph (a), to imprisonment for a period of not less than forty-five years.</w:t>
      </w:r>
    </w:p>
    <w:p w14:paraId="280C1CE2"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2E902AFC" w14:textId="3F8F16CB" w:rsidR="00B65819" w:rsidRPr="00DD31D4" w:rsidRDefault="004A5099" w:rsidP="00A5656E">
      <w:pPr>
        <w:pStyle w:val="ListParagraph"/>
        <w:shd w:val="clear" w:color="auto" w:fill="FFFFFF"/>
        <w:spacing w:after="0" w:line="360" w:lineRule="auto"/>
        <w:ind w:left="993" w:hanging="567"/>
        <w:jc w:val="both"/>
        <w:rPr>
          <w:rFonts w:ascii="Arial" w:eastAsia="Times New Roman" w:hAnsi="Arial" w:cs="Arial"/>
          <w:u w:val="single"/>
          <w:lang w:val="en-ZA" w:eastAsia="en-ZA"/>
        </w:rPr>
      </w:pPr>
      <w:r w:rsidRPr="00DD31D4">
        <w:rPr>
          <w:rFonts w:ascii="Arial" w:eastAsia="Times New Roman" w:hAnsi="Arial" w:cs="Arial"/>
          <w:lang w:val="en-ZA" w:eastAsia="en-ZA"/>
        </w:rPr>
        <w:t>(2)</w:t>
      </w:r>
      <w:r w:rsidR="00D92F83" w:rsidRPr="00DD31D4">
        <w:rPr>
          <w:rFonts w:ascii="Arial" w:eastAsia="Times New Roman" w:hAnsi="Arial" w:cs="Arial"/>
          <w:lang w:val="en-ZA" w:eastAsia="en-ZA"/>
        </w:rPr>
        <w:tab/>
      </w:r>
      <w:r w:rsidR="00B65819" w:rsidRPr="00DD31D4">
        <w:rPr>
          <w:rFonts w:ascii="Arial" w:eastAsia="Times New Roman" w:hAnsi="Arial" w:cs="Arial"/>
          <w:u w:val="single"/>
          <w:lang w:val="en-ZA" w:eastAsia="en-ZA"/>
        </w:rPr>
        <w:t>If a court is satisfied that substantial and compelling circumstances exist which justify the imposition of a lesser sentence than the applicable sentence prescribed in subsection (1), it shall enter those circumstances on the record of the proceedings and may thereupon impose such lesser sentence.</w:t>
      </w:r>
    </w:p>
    <w:p w14:paraId="6BCDCA41"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18B16371" w14:textId="4A0E9CF8" w:rsidR="00B65819" w:rsidRPr="00DD31D4" w:rsidRDefault="004A5099" w:rsidP="00DD31D4">
      <w:pPr>
        <w:pStyle w:val="ListParagraph"/>
        <w:shd w:val="clear" w:color="auto" w:fill="FFFFFF"/>
        <w:spacing w:after="0" w:line="360" w:lineRule="auto"/>
        <w:ind w:left="993" w:hanging="567"/>
        <w:jc w:val="both"/>
        <w:rPr>
          <w:rFonts w:ascii="Arial" w:eastAsia="Times New Roman" w:hAnsi="Arial" w:cs="Arial"/>
          <w:lang w:val="en-ZA" w:eastAsia="en-ZA"/>
        </w:rPr>
      </w:pPr>
      <w:r w:rsidRPr="00DD31D4">
        <w:rPr>
          <w:rFonts w:ascii="Arial" w:eastAsia="Times New Roman" w:hAnsi="Arial" w:cs="Arial"/>
          <w:lang w:val="en-ZA" w:eastAsia="en-ZA"/>
        </w:rPr>
        <w:t>(3)</w:t>
      </w:r>
      <w:r w:rsidRPr="00DD31D4">
        <w:rPr>
          <w:rFonts w:ascii="Arial" w:eastAsia="Times New Roman" w:hAnsi="Arial" w:cs="Arial"/>
          <w:lang w:val="en-ZA" w:eastAsia="en-ZA"/>
        </w:rPr>
        <w:tab/>
      </w:r>
      <w:r w:rsidR="002D321F" w:rsidRPr="00DD31D4">
        <w:rPr>
          <w:rFonts w:ascii="Arial" w:eastAsia="Times New Roman" w:hAnsi="Arial" w:cs="Arial"/>
          <w:lang w:val="en-ZA" w:eastAsia="en-ZA"/>
        </w:rPr>
        <w:t>T</w:t>
      </w:r>
      <w:r w:rsidR="00B65819" w:rsidRPr="00DD31D4">
        <w:rPr>
          <w:rFonts w:ascii="Arial" w:eastAsia="Times New Roman" w:hAnsi="Arial" w:cs="Arial"/>
          <w:lang w:val="en-ZA" w:eastAsia="en-ZA"/>
        </w:rPr>
        <w:t>he minimum sentences prescribed in subsection (1) shall not be applicable in respect of a convicted person who was under the age of eighteen years at the time of the commission of the rape and the court may in such circumstances impose any appropriate sentence.</w:t>
      </w:r>
    </w:p>
    <w:p w14:paraId="6840975A" w14:textId="77777777" w:rsidR="00B65819" w:rsidRPr="00DD31D4" w:rsidRDefault="00B65819" w:rsidP="00DD31D4">
      <w:pPr>
        <w:pStyle w:val="ListParagraph"/>
        <w:shd w:val="clear" w:color="auto" w:fill="FFFFFF"/>
        <w:spacing w:after="0" w:line="360" w:lineRule="auto"/>
        <w:ind w:left="360"/>
        <w:jc w:val="both"/>
        <w:rPr>
          <w:rFonts w:ascii="Arial" w:eastAsia="Times New Roman" w:hAnsi="Arial" w:cs="Arial"/>
          <w:lang w:val="en-ZA" w:eastAsia="en-ZA"/>
        </w:rPr>
      </w:pPr>
    </w:p>
    <w:p w14:paraId="12A4C40B" w14:textId="7FD439F9" w:rsidR="00B65819" w:rsidRPr="00DD31D4" w:rsidRDefault="00B65819" w:rsidP="00DD31D4">
      <w:pPr>
        <w:pStyle w:val="ListParagraph"/>
        <w:shd w:val="clear" w:color="auto" w:fill="FFFFFF"/>
        <w:spacing w:after="0" w:line="360" w:lineRule="auto"/>
        <w:ind w:left="993" w:hanging="567"/>
        <w:jc w:val="both"/>
        <w:rPr>
          <w:rFonts w:ascii="Arial" w:eastAsia="Times New Roman" w:hAnsi="Arial" w:cs="Arial"/>
          <w:lang w:val="en-ZA" w:eastAsia="en-ZA"/>
        </w:rPr>
      </w:pPr>
      <w:r w:rsidRPr="00DD31D4">
        <w:rPr>
          <w:rFonts w:ascii="Arial" w:eastAsia="Times New Roman" w:hAnsi="Arial" w:cs="Arial"/>
          <w:lang w:val="en-ZA" w:eastAsia="en-ZA"/>
        </w:rPr>
        <w:t>(4)</w:t>
      </w:r>
      <w:r w:rsidR="00D92F83" w:rsidRPr="00DD31D4">
        <w:rPr>
          <w:rFonts w:ascii="Arial" w:eastAsia="Times New Roman" w:hAnsi="Arial" w:cs="Arial"/>
          <w:lang w:val="en-ZA" w:eastAsia="en-ZA"/>
        </w:rPr>
        <w:tab/>
      </w:r>
      <w:r w:rsidRPr="00DD31D4">
        <w:rPr>
          <w:rFonts w:ascii="Arial" w:eastAsia="Times New Roman" w:hAnsi="Arial" w:cs="Arial"/>
          <w:lang w:val="en-ZA" w:eastAsia="en-ZA"/>
        </w:rPr>
        <w:t>If a minimum sentence prescribed in subsection (1) is applicable in respect of a convicted person, the convicted person shall, notwithstanding anything to the contrary in any other law contained, not be dealt with under section 297(4) of the Criminal Procedure Act, 1977 (Act No. 51 of 1977): Provided that, if the sentence imposed upon the convicted person exceeds such minimum sentence, the convicted person may be so dealt with in regard to that part of the sentence that is in excess of such minimum sentence.</w:t>
      </w:r>
      <w:r w:rsidR="00891336">
        <w:rPr>
          <w:rFonts w:ascii="Arial" w:eastAsia="Times New Roman" w:hAnsi="Arial" w:cs="Arial"/>
          <w:lang w:val="en-ZA" w:eastAsia="en-ZA"/>
        </w:rPr>
        <w:t>’</w:t>
      </w:r>
      <w:r w:rsidR="007C6E89" w:rsidRPr="00DD31D4">
        <w:rPr>
          <w:rFonts w:ascii="Arial" w:eastAsia="Times New Roman" w:hAnsi="Arial" w:cs="Arial"/>
          <w:lang w:val="en-ZA" w:eastAsia="en-ZA"/>
        </w:rPr>
        <w:t xml:space="preserve"> (My underlining).</w:t>
      </w:r>
    </w:p>
    <w:p w14:paraId="56019D5B" w14:textId="77777777" w:rsidR="00B65819" w:rsidRPr="00B65819" w:rsidRDefault="00B65819" w:rsidP="00B65819">
      <w:pPr>
        <w:pStyle w:val="ListParagraph"/>
        <w:shd w:val="clear" w:color="auto" w:fill="FFFFFF"/>
        <w:spacing w:after="0" w:line="480" w:lineRule="auto"/>
        <w:ind w:left="360"/>
        <w:jc w:val="both"/>
        <w:rPr>
          <w:rFonts w:ascii="Arial" w:eastAsia="Times New Roman" w:hAnsi="Arial" w:cs="Arial"/>
          <w:sz w:val="24"/>
          <w:szCs w:val="24"/>
          <w:lang w:val="en-ZA" w:eastAsia="en-ZA"/>
        </w:rPr>
      </w:pPr>
    </w:p>
    <w:p w14:paraId="16FE9137" w14:textId="527E61F6" w:rsidR="00B65819" w:rsidRPr="00A97D40" w:rsidRDefault="00A97D40" w:rsidP="00A97D40">
      <w:pPr>
        <w:shd w:val="clear" w:color="auto" w:fill="FFFFFF"/>
        <w:spacing w:after="0" w:line="480" w:lineRule="auto"/>
        <w:jc w:val="both"/>
        <w:rPr>
          <w:rFonts w:ascii="Arial" w:eastAsia="Times New Roman" w:hAnsi="Arial" w:cs="Arial"/>
          <w:sz w:val="24"/>
          <w:szCs w:val="24"/>
          <w:lang w:val="en-ZA" w:eastAsia="en-ZA"/>
        </w:rPr>
      </w:pPr>
      <w:r w:rsidRPr="00B65819">
        <w:rPr>
          <w:rFonts w:ascii="Arial" w:eastAsia="Times New Roman" w:hAnsi="Arial" w:cs="Arial"/>
          <w:sz w:val="24"/>
          <w:szCs w:val="24"/>
          <w:lang w:val="en-ZA" w:eastAsia="en-ZA"/>
        </w:rPr>
        <w:t>[7]</w:t>
      </w:r>
      <w:r w:rsidRPr="00B65819">
        <w:rPr>
          <w:rFonts w:ascii="Arial" w:eastAsia="Times New Roman" w:hAnsi="Arial" w:cs="Arial"/>
          <w:sz w:val="24"/>
          <w:szCs w:val="24"/>
          <w:lang w:val="en-ZA" w:eastAsia="en-ZA"/>
        </w:rPr>
        <w:tab/>
      </w:r>
      <w:r w:rsidR="00B65819" w:rsidRPr="00A97D40">
        <w:rPr>
          <w:rFonts w:ascii="Arial" w:eastAsia="Times New Roman" w:hAnsi="Arial" w:cs="Arial"/>
          <w:sz w:val="24"/>
          <w:szCs w:val="24"/>
          <w:lang w:val="en-ZA" w:eastAsia="en-ZA"/>
        </w:rPr>
        <w:t>Th</w:t>
      </w:r>
      <w:r w:rsidR="00CC2A7E" w:rsidRPr="00A97D40">
        <w:rPr>
          <w:rFonts w:ascii="Arial" w:eastAsia="Times New Roman" w:hAnsi="Arial" w:cs="Arial"/>
          <w:sz w:val="24"/>
          <w:szCs w:val="24"/>
          <w:lang w:val="en-ZA" w:eastAsia="en-ZA"/>
        </w:rPr>
        <w:t>us, in terms of sub-sec (1)</w:t>
      </w:r>
      <w:r w:rsidR="00523011" w:rsidRPr="00A97D40">
        <w:rPr>
          <w:rFonts w:ascii="Arial" w:eastAsia="Times New Roman" w:hAnsi="Arial" w:cs="Arial"/>
          <w:sz w:val="24"/>
          <w:szCs w:val="24"/>
          <w:lang w:val="en-ZA" w:eastAsia="en-ZA"/>
        </w:rPr>
        <w:t>(</w:t>
      </w:r>
      <w:r w:rsidR="00523011" w:rsidRPr="00A97D40">
        <w:rPr>
          <w:rFonts w:ascii="Arial" w:eastAsia="Times New Roman" w:hAnsi="Arial" w:cs="Arial"/>
          <w:i/>
          <w:sz w:val="24"/>
          <w:szCs w:val="24"/>
          <w:lang w:val="en-ZA" w:eastAsia="en-ZA"/>
        </w:rPr>
        <w:t>a</w:t>
      </w:r>
      <w:r w:rsidR="00523011" w:rsidRPr="00A97D40">
        <w:rPr>
          <w:rFonts w:ascii="Arial" w:eastAsia="Times New Roman" w:hAnsi="Arial" w:cs="Arial"/>
          <w:sz w:val="24"/>
          <w:szCs w:val="24"/>
          <w:lang w:val="en-ZA" w:eastAsia="en-ZA"/>
        </w:rPr>
        <w:t>)(</w:t>
      </w:r>
      <w:proofErr w:type="gramStart"/>
      <w:r w:rsidR="00523011" w:rsidRPr="00A97D40">
        <w:rPr>
          <w:rFonts w:ascii="Arial" w:eastAsia="Times New Roman" w:hAnsi="Arial" w:cs="Arial"/>
          <w:sz w:val="24"/>
          <w:szCs w:val="24"/>
          <w:lang w:val="en-ZA" w:eastAsia="en-ZA"/>
        </w:rPr>
        <w:t>iii)</w:t>
      </w:r>
      <w:r w:rsidR="00CC2A7E" w:rsidRPr="00A97D40">
        <w:rPr>
          <w:rFonts w:ascii="Arial" w:eastAsia="Times New Roman" w:hAnsi="Arial" w:cs="Arial"/>
          <w:sz w:val="24"/>
          <w:szCs w:val="24"/>
          <w:lang w:val="en-ZA" w:eastAsia="en-ZA"/>
        </w:rPr>
        <w:t>(</w:t>
      </w:r>
      <w:proofErr w:type="gramEnd"/>
      <w:r w:rsidR="00CC2A7E" w:rsidRPr="00A97D40">
        <w:rPr>
          <w:rFonts w:ascii="Arial" w:eastAsia="Times New Roman" w:hAnsi="Arial" w:cs="Arial"/>
          <w:i/>
          <w:sz w:val="24"/>
          <w:szCs w:val="24"/>
          <w:lang w:val="en-ZA" w:eastAsia="en-ZA"/>
        </w:rPr>
        <w:t>ff</w:t>
      </w:r>
      <w:r w:rsidR="00CC2A7E" w:rsidRPr="00A97D40">
        <w:rPr>
          <w:rFonts w:ascii="Arial" w:eastAsia="Times New Roman" w:hAnsi="Arial" w:cs="Arial"/>
          <w:sz w:val="24"/>
          <w:szCs w:val="24"/>
          <w:lang w:val="en-ZA" w:eastAsia="en-ZA"/>
        </w:rPr>
        <w:t xml:space="preserve">), the </w:t>
      </w:r>
      <w:r w:rsidR="00D27800" w:rsidRPr="00A97D40">
        <w:rPr>
          <w:rFonts w:ascii="Arial" w:eastAsia="Times New Roman" w:hAnsi="Arial" w:cs="Arial"/>
          <w:sz w:val="24"/>
          <w:szCs w:val="24"/>
          <w:lang w:val="en-ZA" w:eastAsia="en-ZA"/>
        </w:rPr>
        <w:t xml:space="preserve">use of a weapon during the commission of the rapes </w:t>
      </w:r>
      <w:r w:rsidR="007C6E89" w:rsidRPr="00A97D40">
        <w:rPr>
          <w:rFonts w:ascii="Arial" w:eastAsia="Times New Roman" w:hAnsi="Arial" w:cs="Arial"/>
          <w:sz w:val="24"/>
          <w:szCs w:val="24"/>
          <w:lang w:val="en-ZA" w:eastAsia="en-ZA"/>
        </w:rPr>
        <w:t xml:space="preserve">undoubtedly </w:t>
      </w:r>
      <w:r w:rsidR="00B65819" w:rsidRPr="00A97D40">
        <w:rPr>
          <w:rFonts w:ascii="Arial" w:eastAsia="Times New Roman" w:hAnsi="Arial" w:cs="Arial"/>
          <w:sz w:val="24"/>
          <w:szCs w:val="24"/>
          <w:lang w:val="en-ZA" w:eastAsia="en-ZA"/>
        </w:rPr>
        <w:t xml:space="preserve">made </w:t>
      </w:r>
      <w:r w:rsidR="00D27800" w:rsidRPr="00A97D40">
        <w:rPr>
          <w:rFonts w:ascii="Arial" w:eastAsia="Times New Roman" w:hAnsi="Arial" w:cs="Arial"/>
          <w:sz w:val="24"/>
          <w:szCs w:val="24"/>
          <w:lang w:val="en-ZA" w:eastAsia="en-ZA"/>
        </w:rPr>
        <w:t xml:space="preserve">Mr Haufiku </w:t>
      </w:r>
      <w:r w:rsidR="00B65819" w:rsidRPr="00A97D40">
        <w:rPr>
          <w:rFonts w:ascii="Arial" w:eastAsia="Times New Roman" w:hAnsi="Arial" w:cs="Arial"/>
          <w:sz w:val="24"/>
          <w:szCs w:val="24"/>
          <w:lang w:val="en-ZA" w:eastAsia="en-ZA"/>
        </w:rPr>
        <w:t xml:space="preserve">liable for the mandatory minimum sentence of 15 years on each count of rape. Whether a portion of the 15 </w:t>
      </w:r>
      <w:r w:rsidR="00B65819" w:rsidRPr="00A97D40">
        <w:rPr>
          <w:rFonts w:ascii="Arial" w:eastAsia="Times New Roman" w:hAnsi="Arial" w:cs="Arial"/>
          <w:sz w:val="24"/>
          <w:szCs w:val="24"/>
          <w:lang w:val="en-ZA" w:eastAsia="en-ZA"/>
        </w:rPr>
        <w:lastRenderedPageBreak/>
        <w:t xml:space="preserve">years on one count </w:t>
      </w:r>
      <w:r w:rsidR="007C6E89" w:rsidRPr="00A97D40">
        <w:rPr>
          <w:rFonts w:ascii="Arial" w:eastAsia="Times New Roman" w:hAnsi="Arial" w:cs="Arial"/>
          <w:sz w:val="24"/>
          <w:szCs w:val="24"/>
          <w:lang w:val="en-ZA" w:eastAsia="en-ZA"/>
        </w:rPr>
        <w:t>of rape should</w:t>
      </w:r>
      <w:r w:rsidR="00B65819" w:rsidRPr="00A97D40">
        <w:rPr>
          <w:rFonts w:ascii="Arial" w:eastAsia="Times New Roman" w:hAnsi="Arial" w:cs="Arial"/>
          <w:sz w:val="24"/>
          <w:szCs w:val="24"/>
          <w:lang w:val="en-ZA" w:eastAsia="en-ZA"/>
        </w:rPr>
        <w:t xml:space="preserve"> be made to run concurrently remained within the trial court’s discretion. But </w:t>
      </w:r>
      <w:r w:rsidR="00D27800" w:rsidRPr="00A97D40">
        <w:rPr>
          <w:rFonts w:ascii="Arial" w:eastAsia="Times New Roman" w:hAnsi="Arial" w:cs="Arial"/>
          <w:sz w:val="24"/>
          <w:szCs w:val="24"/>
          <w:lang w:val="en-ZA" w:eastAsia="en-ZA"/>
        </w:rPr>
        <w:t>t</w:t>
      </w:r>
      <w:r w:rsidR="00B65819" w:rsidRPr="00A97D40">
        <w:rPr>
          <w:rFonts w:ascii="Arial" w:eastAsia="Times New Roman" w:hAnsi="Arial" w:cs="Arial"/>
          <w:sz w:val="24"/>
          <w:szCs w:val="24"/>
          <w:lang w:val="en-ZA" w:eastAsia="en-ZA"/>
        </w:rPr>
        <w:t xml:space="preserve">he </w:t>
      </w:r>
      <w:r w:rsidR="00D27800" w:rsidRPr="00A97D40">
        <w:rPr>
          <w:rFonts w:ascii="Arial" w:eastAsia="Times New Roman" w:hAnsi="Arial" w:cs="Arial"/>
          <w:sz w:val="24"/>
          <w:szCs w:val="24"/>
          <w:lang w:val="en-ZA" w:eastAsia="en-ZA"/>
        </w:rPr>
        <w:t xml:space="preserve">legislature ordained that he </w:t>
      </w:r>
      <w:r w:rsidR="00B65819" w:rsidRPr="00A97D40">
        <w:rPr>
          <w:rFonts w:ascii="Arial" w:eastAsia="Times New Roman" w:hAnsi="Arial" w:cs="Arial"/>
          <w:sz w:val="24"/>
          <w:szCs w:val="24"/>
          <w:lang w:val="en-ZA" w:eastAsia="en-ZA"/>
        </w:rPr>
        <w:t xml:space="preserve">had to serve a minimum of 15 years on </w:t>
      </w:r>
      <w:r w:rsidR="00F50DD5" w:rsidRPr="00A97D40">
        <w:rPr>
          <w:rFonts w:ascii="Arial" w:eastAsia="Times New Roman" w:hAnsi="Arial" w:cs="Arial"/>
          <w:sz w:val="24"/>
          <w:szCs w:val="24"/>
          <w:lang w:val="en-ZA" w:eastAsia="en-ZA"/>
        </w:rPr>
        <w:t>the</w:t>
      </w:r>
      <w:r w:rsidR="00B65819" w:rsidRPr="00A97D40">
        <w:rPr>
          <w:rFonts w:ascii="Arial" w:eastAsia="Times New Roman" w:hAnsi="Arial" w:cs="Arial"/>
          <w:sz w:val="24"/>
          <w:szCs w:val="24"/>
          <w:lang w:val="en-ZA" w:eastAsia="en-ZA"/>
        </w:rPr>
        <w:t xml:space="preserve"> rape count.</w:t>
      </w:r>
    </w:p>
    <w:p w14:paraId="19C1DD5C" w14:textId="77777777" w:rsidR="00B65819" w:rsidRDefault="00B65819" w:rsidP="00506D7F">
      <w:pPr>
        <w:pStyle w:val="ListParagraph"/>
        <w:shd w:val="clear" w:color="auto" w:fill="FFFFFF"/>
        <w:spacing w:after="0" w:line="480" w:lineRule="auto"/>
        <w:ind w:left="360"/>
        <w:jc w:val="both"/>
        <w:rPr>
          <w:rFonts w:ascii="Arial" w:eastAsia="Times New Roman" w:hAnsi="Arial" w:cs="Arial"/>
          <w:sz w:val="24"/>
          <w:szCs w:val="24"/>
          <w:lang w:val="en-ZA" w:eastAsia="en-ZA"/>
        </w:rPr>
      </w:pPr>
    </w:p>
    <w:p w14:paraId="3CA8F1F3" w14:textId="67D14B12" w:rsidR="00B65819" w:rsidRPr="00A97D40" w:rsidRDefault="00A97D40" w:rsidP="00A97D40">
      <w:pPr>
        <w:shd w:val="clear" w:color="auto" w:fill="FFFFFF"/>
        <w:spacing w:after="0" w:line="480" w:lineRule="auto"/>
        <w:jc w:val="both"/>
        <w:rPr>
          <w:rFonts w:ascii="Arial" w:eastAsia="Times New Roman" w:hAnsi="Arial" w:cs="Arial"/>
          <w:sz w:val="24"/>
          <w:szCs w:val="24"/>
          <w:lang w:val="en-ZA" w:eastAsia="en-ZA"/>
        </w:rPr>
      </w:pPr>
      <w:r w:rsidRPr="00B65819">
        <w:rPr>
          <w:rFonts w:ascii="Arial" w:eastAsia="Times New Roman" w:hAnsi="Arial" w:cs="Arial"/>
          <w:sz w:val="24"/>
          <w:szCs w:val="24"/>
          <w:lang w:val="en-ZA" w:eastAsia="en-ZA"/>
        </w:rPr>
        <w:t>[8]</w:t>
      </w:r>
      <w:r w:rsidRPr="00B65819">
        <w:rPr>
          <w:rFonts w:ascii="Arial" w:eastAsia="Times New Roman" w:hAnsi="Arial" w:cs="Arial"/>
          <w:sz w:val="24"/>
          <w:szCs w:val="24"/>
          <w:lang w:val="en-ZA" w:eastAsia="en-ZA"/>
        </w:rPr>
        <w:tab/>
      </w:r>
      <w:r w:rsidR="00B65819" w:rsidRPr="00A97D40">
        <w:rPr>
          <w:rFonts w:ascii="Arial" w:eastAsia="Times New Roman" w:hAnsi="Arial" w:cs="Arial"/>
          <w:sz w:val="24"/>
          <w:szCs w:val="24"/>
          <w:lang w:val="en-ZA" w:eastAsia="en-ZA"/>
        </w:rPr>
        <w:t xml:space="preserve">The only way in which </w:t>
      </w:r>
      <w:r w:rsidR="00262935" w:rsidRPr="00A97D40">
        <w:rPr>
          <w:rFonts w:ascii="Arial" w:eastAsia="Times New Roman" w:hAnsi="Arial" w:cs="Arial"/>
          <w:sz w:val="24"/>
          <w:szCs w:val="24"/>
          <w:lang w:val="en-ZA" w:eastAsia="en-ZA"/>
        </w:rPr>
        <w:t xml:space="preserve">Mr Haufiku </w:t>
      </w:r>
      <w:r w:rsidR="00B65819" w:rsidRPr="00A97D40">
        <w:rPr>
          <w:rFonts w:ascii="Arial" w:eastAsia="Times New Roman" w:hAnsi="Arial" w:cs="Arial"/>
          <w:sz w:val="24"/>
          <w:szCs w:val="24"/>
          <w:lang w:val="en-ZA" w:eastAsia="en-ZA"/>
        </w:rPr>
        <w:t>could escape the mandatory minimum senten</w:t>
      </w:r>
      <w:r w:rsidR="00262935" w:rsidRPr="00A97D40">
        <w:rPr>
          <w:rFonts w:ascii="Arial" w:eastAsia="Times New Roman" w:hAnsi="Arial" w:cs="Arial"/>
          <w:sz w:val="24"/>
          <w:szCs w:val="24"/>
          <w:lang w:val="en-ZA" w:eastAsia="en-ZA"/>
        </w:rPr>
        <w:t>ce regime is if the court found,</w:t>
      </w:r>
      <w:r w:rsidR="00B65819" w:rsidRPr="00A97D40">
        <w:rPr>
          <w:rFonts w:ascii="Arial" w:eastAsia="Times New Roman" w:hAnsi="Arial" w:cs="Arial"/>
          <w:sz w:val="24"/>
          <w:szCs w:val="24"/>
          <w:lang w:val="en-ZA" w:eastAsia="en-ZA"/>
        </w:rPr>
        <w:t xml:space="preserve"> </w:t>
      </w:r>
      <w:r w:rsidR="007C6E89" w:rsidRPr="00A97D40">
        <w:rPr>
          <w:rFonts w:ascii="Arial" w:eastAsia="Times New Roman" w:hAnsi="Arial" w:cs="Arial"/>
          <w:sz w:val="24"/>
          <w:szCs w:val="24"/>
          <w:lang w:val="en-ZA" w:eastAsia="en-ZA"/>
        </w:rPr>
        <w:t xml:space="preserve">as it did, </w:t>
      </w:r>
      <w:r w:rsidR="00B65819" w:rsidRPr="00A97D40">
        <w:rPr>
          <w:rFonts w:ascii="Arial" w:eastAsia="Times New Roman" w:hAnsi="Arial" w:cs="Arial"/>
          <w:sz w:val="24"/>
          <w:szCs w:val="24"/>
          <w:lang w:val="en-ZA" w:eastAsia="en-ZA"/>
        </w:rPr>
        <w:t xml:space="preserve">that there existed substantial and compelling circumstances to justify </w:t>
      </w:r>
      <w:r w:rsidR="00F27C10" w:rsidRPr="00A97D40">
        <w:rPr>
          <w:rFonts w:ascii="Arial" w:eastAsia="Times New Roman" w:hAnsi="Arial" w:cs="Arial"/>
          <w:sz w:val="24"/>
          <w:szCs w:val="24"/>
          <w:lang w:val="en-ZA" w:eastAsia="en-ZA"/>
        </w:rPr>
        <w:t xml:space="preserve">a </w:t>
      </w:r>
      <w:r w:rsidR="00B65819" w:rsidRPr="00A97D40">
        <w:rPr>
          <w:rFonts w:ascii="Arial" w:eastAsia="Times New Roman" w:hAnsi="Arial" w:cs="Arial"/>
          <w:sz w:val="24"/>
          <w:szCs w:val="24"/>
          <w:lang w:val="en-ZA" w:eastAsia="en-ZA"/>
        </w:rPr>
        <w:t>departure from the mandatory minimum sentence</w:t>
      </w:r>
      <w:r w:rsidR="007C6E89" w:rsidRPr="00A97D40">
        <w:rPr>
          <w:rFonts w:ascii="Arial" w:eastAsia="Times New Roman" w:hAnsi="Arial" w:cs="Arial"/>
          <w:sz w:val="24"/>
          <w:szCs w:val="24"/>
          <w:lang w:val="en-ZA" w:eastAsia="en-ZA"/>
        </w:rPr>
        <w:t>.</w:t>
      </w:r>
      <w:r w:rsidR="00B65819" w:rsidRPr="00A97D40">
        <w:rPr>
          <w:rFonts w:ascii="Arial" w:eastAsia="Times New Roman" w:hAnsi="Arial" w:cs="Arial"/>
          <w:sz w:val="24"/>
          <w:szCs w:val="24"/>
          <w:lang w:val="en-ZA" w:eastAsia="en-ZA"/>
        </w:rPr>
        <w:t xml:space="preserve"> In that case, the court ha</w:t>
      </w:r>
      <w:r w:rsidR="007C6E89" w:rsidRPr="00A97D40">
        <w:rPr>
          <w:rFonts w:ascii="Arial" w:eastAsia="Times New Roman" w:hAnsi="Arial" w:cs="Arial"/>
          <w:sz w:val="24"/>
          <w:szCs w:val="24"/>
          <w:lang w:val="en-ZA" w:eastAsia="en-ZA"/>
        </w:rPr>
        <w:t>d</w:t>
      </w:r>
      <w:r w:rsidR="00B65819" w:rsidRPr="00A97D40">
        <w:rPr>
          <w:rFonts w:ascii="Arial" w:eastAsia="Times New Roman" w:hAnsi="Arial" w:cs="Arial"/>
          <w:sz w:val="24"/>
          <w:szCs w:val="24"/>
          <w:lang w:val="en-ZA" w:eastAsia="en-ZA"/>
        </w:rPr>
        <w:t xml:space="preserve"> the discretion to impose any other sentence which it consider</w:t>
      </w:r>
      <w:r w:rsidR="007C6E89" w:rsidRPr="00A97D40">
        <w:rPr>
          <w:rFonts w:ascii="Arial" w:eastAsia="Times New Roman" w:hAnsi="Arial" w:cs="Arial"/>
          <w:sz w:val="24"/>
          <w:szCs w:val="24"/>
          <w:lang w:val="en-ZA" w:eastAsia="en-ZA"/>
        </w:rPr>
        <w:t xml:space="preserve">ed </w:t>
      </w:r>
      <w:r w:rsidR="00B65819" w:rsidRPr="00A97D40">
        <w:rPr>
          <w:rFonts w:ascii="Arial" w:eastAsia="Times New Roman" w:hAnsi="Arial" w:cs="Arial"/>
          <w:sz w:val="24"/>
          <w:szCs w:val="24"/>
          <w:lang w:val="en-ZA" w:eastAsia="en-ZA"/>
        </w:rPr>
        <w:t>appropriate.</w:t>
      </w:r>
    </w:p>
    <w:p w14:paraId="3856D7B6" w14:textId="77777777" w:rsidR="00B65819" w:rsidRPr="00B65819" w:rsidRDefault="00B65819" w:rsidP="00506D7F">
      <w:pPr>
        <w:pStyle w:val="ListParagraph"/>
        <w:shd w:val="clear" w:color="auto" w:fill="FFFFFF"/>
        <w:spacing w:after="0" w:line="480" w:lineRule="auto"/>
        <w:ind w:left="360"/>
        <w:jc w:val="both"/>
        <w:rPr>
          <w:rFonts w:ascii="Arial" w:eastAsia="Times New Roman" w:hAnsi="Arial" w:cs="Arial"/>
          <w:sz w:val="24"/>
          <w:szCs w:val="24"/>
          <w:lang w:val="en-ZA" w:eastAsia="en-ZA"/>
        </w:rPr>
      </w:pPr>
    </w:p>
    <w:p w14:paraId="769E3230" w14:textId="43DE3532" w:rsidR="00B65819" w:rsidRPr="00A97D40" w:rsidRDefault="00A97D40" w:rsidP="00A97D40">
      <w:pPr>
        <w:shd w:val="clear" w:color="auto" w:fill="FFFFFF"/>
        <w:spacing w:after="0" w:line="480" w:lineRule="auto"/>
        <w:jc w:val="both"/>
        <w:rPr>
          <w:rFonts w:ascii="Arial" w:eastAsia="Times New Roman" w:hAnsi="Arial" w:cs="Arial"/>
          <w:sz w:val="24"/>
          <w:szCs w:val="24"/>
          <w:lang w:val="en-ZA" w:eastAsia="en-ZA"/>
        </w:rPr>
      </w:pPr>
      <w:r w:rsidRPr="00B65819">
        <w:rPr>
          <w:rFonts w:ascii="Arial" w:eastAsia="Times New Roman" w:hAnsi="Arial" w:cs="Arial"/>
          <w:sz w:val="24"/>
          <w:szCs w:val="24"/>
          <w:lang w:val="en-ZA" w:eastAsia="en-ZA"/>
        </w:rPr>
        <w:t>[9]</w:t>
      </w:r>
      <w:r w:rsidRPr="00B65819">
        <w:rPr>
          <w:rFonts w:ascii="Arial" w:eastAsia="Times New Roman" w:hAnsi="Arial" w:cs="Arial"/>
          <w:sz w:val="24"/>
          <w:szCs w:val="24"/>
          <w:lang w:val="en-ZA" w:eastAsia="en-ZA"/>
        </w:rPr>
        <w:tab/>
      </w:r>
      <w:r w:rsidR="00B65819" w:rsidRPr="00A97D40">
        <w:rPr>
          <w:rFonts w:ascii="Arial" w:eastAsia="Times New Roman" w:hAnsi="Arial" w:cs="Arial"/>
          <w:sz w:val="24"/>
          <w:szCs w:val="24"/>
          <w:lang w:val="en-ZA" w:eastAsia="en-ZA"/>
        </w:rPr>
        <w:t xml:space="preserve">The learned trial judge </w:t>
      </w:r>
      <w:r w:rsidR="00FC4813" w:rsidRPr="00A97D40">
        <w:rPr>
          <w:rFonts w:ascii="Arial" w:eastAsia="Times New Roman" w:hAnsi="Arial" w:cs="Arial"/>
          <w:i/>
          <w:sz w:val="24"/>
          <w:szCs w:val="24"/>
          <w:lang w:val="en-ZA" w:eastAsia="en-ZA"/>
        </w:rPr>
        <w:t>a quo</w:t>
      </w:r>
      <w:r w:rsidR="00FC4813" w:rsidRPr="00A97D40">
        <w:rPr>
          <w:rFonts w:ascii="Arial" w:eastAsia="Times New Roman" w:hAnsi="Arial" w:cs="Arial"/>
          <w:sz w:val="24"/>
          <w:szCs w:val="24"/>
          <w:lang w:val="en-ZA" w:eastAsia="en-ZA"/>
        </w:rPr>
        <w:t xml:space="preserve"> </w:t>
      </w:r>
      <w:r w:rsidR="00B65819" w:rsidRPr="00A97D40">
        <w:rPr>
          <w:rFonts w:ascii="Arial" w:eastAsia="Times New Roman" w:hAnsi="Arial" w:cs="Arial"/>
          <w:sz w:val="24"/>
          <w:szCs w:val="24"/>
          <w:lang w:val="en-ZA" w:eastAsia="en-ZA"/>
        </w:rPr>
        <w:t xml:space="preserve">held that </w:t>
      </w:r>
      <w:r w:rsidR="00262935" w:rsidRPr="00A97D40">
        <w:rPr>
          <w:rFonts w:ascii="Arial" w:eastAsia="Times New Roman" w:hAnsi="Arial" w:cs="Arial"/>
          <w:sz w:val="24"/>
          <w:szCs w:val="24"/>
          <w:lang w:val="en-ZA" w:eastAsia="en-ZA"/>
        </w:rPr>
        <w:t xml:space="preserve">Mr </w:t>
      </w:r>
      <w:proofErr w:type="spellStart"/>
      <w:r w:rsidR="00262935" w:rsidRPr="00A97D40">
        <w:rPr>
          <w:rFonts w:ascii="Arial" w:eastAsia="Times New Roman" w:hAnsi="Arial" w:cs="Arial"/>
          <w:sz w:val="24"/>
          <w:szCs w:val="24"/>
          <w:lang w:val="en-ZA" w:eastAsia="en-ZA"/>
        </w:rPr>
        <w:t>Haufiku’s</w:t>
      </w:r>
      <w:proofErr w:type="spellEnd"/>
      <w:r w:rsidR="00262935" w:rsidRPr="00A97D40">
        <w:rPr>
          <w:rFonts w:ascii="Arial" w:eastAsia="Times New Roman" w:hAnsi="Arial" w:cs="Arial"/>
          <w:sz w:val="24"/>
          <w:szCs w:val="24"/>
          <w:lang w:val="en-ZA" w:eastAsia="en-ZA"/>
        </w:rPr>
        <w:t xml:space="preserve"> </w:t>
      </w:r>
      <w:r w:rsidR="00B65819" w:rsidRPr="00A97D40">
        <w:rPr>
          <w:rFonts w:ascii="Arial" w:eastAsia="Times New Roman" w:hAnsi="Arial" w:cs="Arial"/>
          <w:sz w:val="24"/>
          <w:szCs w:val="24"/>
          <w:lang w:val="en-ZA" w:eastAsia="en-ZA"/>
        </w:rPr>
        <w:t xml:space="preserve">personal circumstances </w:t>
      </w:r>
      <w:r w:rsidR="00262935" w:rsidRPr="00A97D40">
        <w:rPr>
          <w:rFonts w:ascii="Arial" w:eastAsia="Times New Roman" w:hAnsi="Arial" w:cs="Arial"/>
          <w:sz w:val="24"/>
          <w:szCs w:val="24"/>
          <w:lang w:val="en-ZA" w:eastAsia="en-ZA"/>
        </w:rPr>
        <w:t xml:space="preserve">set out at para </w:t>
      </w:r>
      <w:r w:rsidR="009C66E6" w:rsidRPr="00A97D40">
        <w:rPr>
          <w:rFonts w:ascii="Arial" w:eastAsia="Times New Roman" w:hAnsi="Arial" w:cs="Arial"/>
          <w:sz w:val="24"/>
          <w:szCs w:val="24"/>
          <w:lang w:val="en-ZA" w:eastAsia="en-ZA"/>
        </w:rPr>
        <w:t>[</w:t>
      </w:r>
      <w:r w:rsidR="00262935" w:rsidRPr="00A97D40">
        <w:rPr>
          <w:rFonts w:ascii="Arial" w:eastAsia="Times New Roman" w:hAnsi="Arial" w:cs="Arial"/>
          <w:sz w:val="24"/>
          <w:szCs w:val="24"/>
          <w:lang w:val="en-ZA" w:eastAsia="en-ZA"/>
        </w:rPr>
        <w:t>2</w:t>
      </w:r>
      <w:r w:rsidR="009C66E6" w:rsidRPr="00A97D40">
        <w:rPr>
          <w:rFonts w:ascii="Arial" w:eastAsia="Times New Roman" w:hAnsi="Arial" w:cs="Arial"/>
          <w:sz w:val="24"/>
          <w:szCs w:val="24"/>
          <w:lang w:val="en-ZA" w:eastAsia="en-ZA"/>
        </w:rPr>
        <w:t>]</w:t>
      </w:r>
      <w:r w:rsidR="00262935" w:rsidRPr="00A97D40">
        <w:rPr>
          <w:rFonts w:ascii="Arial" w:eastAsia="Times New Roman" w:hAnsi="Arial" w:cs="Arial"/>
          <w:sz w:val="24"/>
          <w:szCs w:val="24"/>
          <w:lang w:val="en-ZA" w:eastAsia="en-ZA"/>
        </w:rPr>
        <w:t xml:space="preserve"> above </w:t>
      </w:r>
      <w:r w:rsidR="00B65819" w:rsidRPr="00A97D40">
        <w:rPr>
          <w:rFonts w:ascii="Arial" w:eastAsia="Times New Roman" w:hAnsi="Arial" w:cs="Arial"/>
          <w:sz w:val="24"/>
          <w:szCs w:val="24"/>
          <w:lang w:val="en-ZA" w:eastAsia="en-ZA"/>
        </w:rPr>
        <w:t>constituted substantial and compelling circumstances to justify departure from the mandatory minimum sentence</w:t>
      </w:r>
      <w:r w:rsidR="00262935" w:rsidRPr="00A97D40">
        <w:rPr>
          <w:rFonts w:ascii="Arial" w:eastAsia="Times New Roman" w:hAnsi="Arial" w:cs="Arial"/>
          <w:sz w:val="24"/>
          <w:szCs w:val="24"/>
          <w:lang w:val="en-ZA" w:eastAsia="en-ZA"/>
        </w:rPr>
        <w:t xml:space="preserve">s </w:t>
      </w:r>
      <w:r w:rsidR="007C6E89" w:rsidRPr="00A97D40">
        <w:rPr>
          <w:rFonts w:ascii="Arial" w:eastAsia="Times New Roman" w:hAnsi="Arial" w:cs="Arial"/>
          <w:sz w:val="24"/>
          <w:szCs w:val="24"/>
          <w:lang w:val="en-ZA" w:eastAsia="en-ZA"/>
        </w:rPr>
        <w:t xml:space="preserve">prescribed under </w:t>
      </w:r>
      <w:r w:rsidR="00B65819" w:rsidRPr="00A97D40">
        <w:rPr>
          <w:rFonts w:ascii="Arial" w:eastAsia="Times New Roman" w:hAnsi="Arial" w:cs="Arial"/>
          <w:sz w:val="24"/>
          <w:szCs w:val="24"/>
          <w:lang w:val="en-ZA" w:eastAsia="en-ZA"/>
        </w:rPr>
        <w:t>the CORA.</w:t>
      </w:r>
    </w:p>
    <w:p w14:paraId="2DF849CF" w14:textId="77777777" w:rsidR="00B65819" w:rsidRPr="00B65819" w:rsidRDefault="00B65819" w:rsidP="00506D7F">
      <w:pPr>
        <w:pStyle w:val="ListParagraph"/>
        <w:shd w:val="clear" w:color="auto" w:fill="FFFFFF"/>
        <w:spacing w:after="0" w:line="480" w:lineRule="auto"/>
        <w:ind w:left="360"/>
        <w:jc w:val="both"/>
        <w:rPr>
          <w:rFonts w:ascii="Arial" w:eastAsia="Times New Roman" w:hAnsi="Arial" w:cs="Arial"/>
          <w:sz w:val="24"/>
          <w:szCs w:val="24"/>
          <w:lang w:val="en-ZA" w:eastAsia="en-ZA"/>
        </w:rPr>
      </w:pPr>
    </w:p>
    <w:p w14:paraId="2934531B" w14:textId="7EC194C1" w:rsidR="00B65819" w:rsidRPr="00A97D40" w:rsidRDefault="00A97D40" w:rsidP="00A97D40">
      <w:pPr>
        <w:shd w:val="clear" w:color="auto" w:fill="FFFFFF"/>
        <w:spacing w:after="0" w:line="480" w:lineRule="auto"/>
        <w:ind w:left="709" w:hanging="709"/>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[10]</w:t>
      </w:r>
      <w:r>
        <w:rPr>
          <w:rFonts w:ascii="Arial" w:eastAsia="Times New Roman" w:hAnsi="Arial" w:cs="Arial"/>
          <w:sz w:val="24"/>
          <w:szCs w:val="24"/>
          <w:lang w:val="en-ZA" w:eastAsia="en-ZA"/>
        </w:rPr>
        <w:tab/>
      </w:r>
      <w:r w:rsidR="00262935" w:rsidRPr="00A97D40">
        <w:rPr>
          <w:rFonts w:ascii="Arial" w:eastAsia="Times New Roman" w:hAnsi="Arial" w:cs="Arial"/>
          <w:sz w:val="24"/>
          <w:szCs w:val="24"/>
          <w:lang w:val="en-ZA" w:eastAsia="en-ZA"/>
        </w:rPr>
        <w:t xml:space="preserve">The trial judge </w:t>
      </w:r>
      <w:r w:rsidR="00B65819" w:rsidRPr="00A97D40">
        <w:rPr>
          <w:rFonts w:ascii="Arial" w:eastAsia="Times New Roman" w:hAnsi="Arial" w:cs="Arial"/>
          <w:sz w:val="24"/>
          <w:szCs w:val="24"/>
          <w:lang w:val="en-ZA" w:eastAsia="en-ZA"/>
        </w:rPr>
        <w:t>wrote:</w:t>
      </w:r>
    </w:p>
    <w:p w14:paraId="7A6066FB" w14:textId="77777777" w:rsidR="00FC4813" w:rsidRPr="00FC4813" w:rsidRDefault="00FC4813" w:rsidP="00FC4813">
      <w:pPr>
        <w:pStyle w:val="ListParagraph"/>
        <w:rPr>
          <w:rFonts w:ascii="Arial" w:eastAsia="Times New Roman" w:hAnsi="Arial" w:cs="Arial"/>
          <w:sz w:val="24"/>
          <w:szCs w:val="24"/>
          <w:lang w:val="en-ZA" w:eastAsia="en-ZA"/>
        </w:rPr>
      </w:pPr>
    </w:p>
    <w:p w14:paraId="46CA3587" w14:textId="75C5E975" w:rsidR="003A0AC1" w:rsidRPr="008C655E" w:rsidRDefault="003A0AC1" w:rsidP="00391C1D">
      <w:pPr>
        <w:pStyle w:val="ListParagraph"/>
        <w:shd w:val="clear" w:color="auto" w:fill="FFFFFF"/>
        <w:spacing w:after="0" w:line="360" w:lineRule="auto"/>
        <w:ind w:firstLine="720"/>
        <w:jc w:val="both"/>
        <w:rPr>
          <w:rFonts w:ascii="Arial" w:eastAsia="Times New Roman" w:hAnsi="Arial" w:cs="Arial"/>
          <w:lang w:eastAsia="en-ZA"/>
        </w:rPr>
      </w:pPr>
      <w:r>
        <w:rPr>
          <w:rFonts w:ascii="Arial" w:eastAsia="Times New Roman" w:hAnsi="Arial" w:cs="Arial"/>
          <w:lang w:eastAsia="en-ZA"/>
        </w:rPr>
        <w:t>‘</w:t>
      </w:r>
      <w:r w:rsidRPr="003A0AC1">
        <w:rPr>
          <w:rFonts w:ascii="Arial" w:eastAsia="Times New Roman" w:hAnsi="Arial" w:cs="Arial"/>
          <w:lang w:eastAsia="en-ZA"/>
        </w:rPr>
        <w:t>[7]</w:t>
      </w:r>
      <w:r>
        <w:rPr>
          <w:rFonts w:ascii="Arial" w:eastAsia="Times New Roman" w:hAnsi="Arial" w:cs="Arial"/>
          <w:lang w:eastAsia="en-ZA"/>
        </w:rPr>
        <w:t xml:space="preserve"> </w:t>
      </w:r>
      <w:r w:rsidRPr="003A0AC1">
        <w:rPr>
          <w:rFonts w:ascii="Arial" w:eastAsia="Times New Roman" w:hAnsi="Arial" w:cs="Arial"/>
          <w:lang w:eastAsia="en-ZA"/>
        </w:rPr>
        <w:t>The prescribed minimum sentence in terms of s 3</w:t>
      </w:r>
      <w:r w:rsidRPr="008F3129">
        <w:rPr>
          <w:rFonts w:ascii="Arial" w:eastAsia="Times New Roman" w:hAnsi="Arial" w:cs="Arial"/>
          <w:lang w:eastAsia="en-ZA"/>
        </w:rPr>
        <w:t>(1)(a)(iii)(ff)</w:t>
      </w:r>
      <w:r w:rsidRPr="003A0AC1">
        <w:rPr>
          <w:rFonts w:ascii="Arial" w:eastAsia="Times New Roman" w:hAnsi="Arial" w:cs="Arial"/>
          <w:lang w:eastAsia="en-ZA"/>
        </w:rPr>
        <w:t xml:space="preserve"> of the Combatting of Rape Act, is 15 years imprisonment if the convicted person used a firearm or any other weapon for the purpose of or in connection with the commission of the rape. The accused herein used a knife to subdue the complainant. The complainant was pregnant at the time. She testified that the sexual assault on her was painful. The complainant was sleeping when the accused entered the room and raped her. He thereafter again raped her for a second time. This must have been a horrific ordeal for her particularly knowing that she was pregnant. </w:t>
      </w:r>
      <w:r w:rsidRPr="008C655E">
        <w:rPr>
          <w:rFonts w:ascii="Arial" w:eastAsia="Times New Roman" w:hAnsi="Arial" w:cs="Arial"/>
          <w:lang w:eastAsia="en-ZA"/>
        </w:rPr>
        <w:t>The State however led no evidence adduced</w:t>
      </w:r>
      <w:r w:rsidR="008C655E" w:rsidRPr="008C655E">
        <w:rPr>
          <w:rFonts w:ascii="Arial" w:eastAsia="Times New Roman" w:hAnsi="Arial" w:cs="Arial"/>
          <w:lang w:eastAsia="en-ZA"/>
        </w:rPr>
        <w:t xml:space="preserve"> (sic)</w:t>
      </w:r>
      <w:r w:rsidRPr="008C655E">
        <w:rPr>
          <w:rFonts w:ascii="Arial" w:eastAsia="Times New Roman" w:hAnsi="Arial" w:cs="Arial"/>
          <w:lang w:eastAsia="en-ZA"/>
        </w:rPr>
        <w:t xml:space="preserve"> to the effect that there was lasting physical or psychological trauma suffered by the complainant. </w:t>
      </w:r>
    </w:p>
    <w:p w14:paraId="1A4A64BF" w14:textId="77777777" w:rsidR="003A0AC1" w:rsidRPr="003A0AC1" w:rsidRDefault="003A0AC1" w:rsidP="00391C1D">
      <w:pPr>
        <w:pStyle w:val="ListParagraph"/>
        <w:shd w:val="clear" w:color="auto" w:fill="FFFFFF"/>
        <w:spacing w:after="0" w:line="360" w:lineRule="auto"/>
        <w:jc w:val="both"/>
        <w:rPr>
          <w:rFonts w:ascii="Arial" w:eastAsia="Times New Roman" w:hAnsi="Arial" w:cs="Arial"/>
          <w:lang w:eastAsia="en-ZA"/>
        </w:rPr>
      </w:pPr>
    </w:p>
    <w:p w14:paraId="7DBC52E7" w14:textId="0E914794" w:rsidR="003A0AC1" w:rsidRPr="008F3129" w:rsidRDefault="003A0AC1" w:rsidP="008F3129">
      <w:pPr>
        <w:pStyle w:val="ListParagraph"/>
        <w:shd w:val="clear" w:color="auto" w:fill="FFFFFF"/>
        <w:spacing w:after="0" w:line="360" w:lineRule="auto"/>
        <w:jc w:val="both"/>
        <w:rPr>
          <w:rFonts w:ascii="Arial" w:eastAsia="Times New Roman" w:hAnsi="Arial" w:cs="Arial"/>
          <w:lang w:eastAsia="en-ZA"/>
        </w:rPr>
      </w:pPr>
      <w:r w:rsidRPr="003A0AC1">
        <w:rPr>
          <w:rFonts w:ascii="Arial" w:eastAsia="Times New Roman" w:hAnsi="Arial" w:cs="Arial"/>
          <w:lang w:eastAsia="en-ZA"/>
        </w:rPr>
        <w:t>[8]</w:t>
      </w:r>
      <w:r>
        <w:rPr>
          <w:rFonts w:ascii="Arial" w:eastAsia="Times New Roman" w:hAnsi="Arial" w:cs="Arial"/>
          <w:lang w:eastAsia="en-ZA"/>
        </w:rPr>
        <w:t xml:space="preserve"> </w:t>
      </w:r>
      <w:r w:rsidRPr="003A0AC1">
        <w:rPr>
          <w:rFonts w:ascii="Arial" w:eastAsia="Times New Roman" w:hAnsi="Arial" w:cs="Arial"/>
          <w:lang w:eastAsia="en-ZA"/>
        </w:rPr>
        <w:t>The protection of women and children ranks as an important consideration by the courts. A clear and consistent message of this court has been that offenders who commit gender based violence will be dealt with severely. There should be no room for misunderstanding. The legislature for this reason imposed the mandatory minimum sentences and the courts should not lightly deviate from those sentences.</w:t>
      </w:r>
    </w:p>
    <w:p w14:paraId="494BC28C" w14:textId="168D53BC" w:rsidR="003A0AC1" w:rsidRDefault="003A0AC1" w:rsidP="00391C1D">
      <w:pPr>
        <w:pStyle w:val="ListParagraph"/>
        <w:shd w:val="clear" w:color="auto" w:fill="FFFFFF"/>
        <w:spacing w:after="0" w:line="360" w:lineRule="auto"/>
        <w:jc w:val="both"/>
        <w:rPr>
          <w:rFonts w:ascii="Arial" w:eastAsia="Times New Roman" w:hAnsi="Arial" w:cs="Arial"/>
          <w:lang w:eastAsia="en-ZA"/>
        </w:rPr>
      </w:pPr>
      <w:r w:rsidRPr="003A0AC1">
        <w:rPr>
          <w:rFonts w:ascii="Arial" w:eastAsia="Times New Roman" w:hAnsi="Arial" w:cs="Arial"/>
          <w:lang w:eastAsia="en-ZA"/>
        </w:rPr>
        <w:lastRenderedPageBreak/>
        <w:t>[9</w:t>
      </w:r>
      <w:r>
        <w:rPr>
          <w:rFonts w:ascii="Arial" w:eastAsia="Times New Roman" w:hAnsi="Arial" w:cs="Arial"/>
          <w:lang w:eastAsia="en-ZA"/>
        </w:rPr>
        <w:t xml:space="preserve">] </w:t>
      </w:r>
      <w:r w:rsidRPr="00D67D6F">
        <w:rPr>
          <w:rFonts w:ascii="Arial" w:eastAsia="Times New Roman" w:hAnsi="Arial" w:cs="Arial"/>
          <w:lang w:eastAsia="en-ZA"/>
        </w:rPr>
        <w:t xml:space="preserve">There is no rational explanation which mitigates the accused’s actions. I am however mindful of his youthfulness. </w:t>
      </w:r>
      <w:r w:rsidRPr="003A0AC1">
        <w:rPr>
          <w:rFonts w:ascii="Arial" w:eastAsia="Times New Roman" w:hAnsi="Arial" w:cs="Arial"/>
          <w:lang w:eastAsia="en-ZA"/>
        </w:rPr>
        <w:t xml:space="preserve">The legislature also considered this an important factor and section 3(3) provides that the minimum sentences prescribed in subsection (1) shall not be applicable in respect of a convicted person who was under the age of eighteen years at the time of the commission of the rape and the court may in such circumstances impose any appropriate sentence. </w:t>
      </w:r>
      <w:r w:rsidRPr="00D67D6F">
        <w:rPr>
          <w:rFonts w:ascii="Arial" w:eastAsia="Times New Roman" w:hAnsi="Arial" w:cs="Arial"/>
          <w:lang w:eastAsia="en-ZA"/>
        </w:rPr>
        <w:t xml:space="preserve">This provision is not applicable to the accused. </w:t>
      </w:r>
      <w:r w:rsidRPr="003A0AC1">
        <w:rPr>
          <w:rFonts w:ascii="Arial" w:eastAsia="Times New Roman" w:hAnsi="Arial" w:cs="Arial"/>
          <w:lang w:eastAsia="en-ZA"/>
        </w:rPr>
        <w:t xml:space="preserve">The accused was 18 years and 4 months old when he committed the offence. </w:t>
      </w:r>
      <w:r w:rsidR="00A8441D" w:rsidRPr="00A8441D">
        <w:rPr>
          <w:rFonts w:ascii="Arial" w:eastAsia="Times New Roman" w:hAnsi="Arial" w:cs="Arial"/>
          <w:lang w:eastAsia="en-ZA"/>
        </w:rPr>
        <w:t xml:space="preserve">The offences were furthermore committed the same evening and the court must guard against imposing a sentence which would be disproportionate to the blameworthiness of the accused. </w:t>
      </w:r>
      <w:r w:rsidRPr="008C655E">
        <w:rPr>
          <w:rFonts w:ascii="Arial" w:eastAsia="Times New Roman" w:hAnsi="Arial" w:cs="Arial"/>
          <w:lang w:eastAsia="en-ZA"/>
        </w:rPr>
        <w:t>This together with the fact that he spent a considerable time in custody awaiting trial leads this court to conclude that there exists</w:t>
      </w:r>
      <w:r w:rsidR="00070A68" w:rsidRPr="008C655E">
        <w:rPr>
          <w:rFonts w:ascii="Arial" w:eastAsia="Times New Roman" w:hAnsi="Arial" w:cs="Arial"/>
          <w:lang w:eastAsia="en-ZA"/>
        </w:rPr>
        <w:t xml:space="preserve"> (sic)</w:t>
      </w:r>
      <w:r w:rsidRPr="008C655E">
        <w:rPr>
          <w:rFonts w:ascii="Arial" w:eastAsia="Times New Roman" w:hAnsi="Arial" w:cs="Arial"/>
          <w:lang w:eastAsia="en-ZA"/>
        </w:rPr>
        <w:t xml:space="preserve"> substantial and compelling circumstances which justifies</w:t>
      </w:r>
      <w:r w:rsidR="0057573C" w:rsidRPr="008C655E">
        <w:rPr>
          <w:rFonts w:ascii="Arial" w:eastAsia="Times New Roman" w:hAnsi="Arial" w:cs="Arial"/>
          <w:lang w:eastAsia="en-ZA"/>
        </w:rPr>
        <w:t xml:space="preserve"> (sic)</w:t>
      </w:r>
      <w:r w:rsidRPr="008C655E">
        <w:rPr>
          <w:rFonts w:ascii="Arial" w:eastAsia="Times New Roman" w:hAnsi="Arial" w:cs="Arial"/>
          <w:lang w:eastAsia="en-ZA"/>
        </w:rPr>
        <w:t xml:space="preserve"> a lesser sentence.</w:t>
      </w:r>
      <w:r w:rsidRPr="003A0AC1">
        <w:rPr>
          <w:rFonts w:ascii="Arial" w:eastAsia="Times New Roman" w:hAnsi="Arial" w:cs="Arial"/>
          <w:lang w:eastAsia="en-ZA"/>
        </w:rPr>
        <w:t xml:space="preserve"> </w:t>
      </w:r>
    </w:p>
    <w:p w14:paraId="4DCDBAAB" w14:textId="77777777" w:rsidR="003A0AC1" w:rsidRDefault="003A0AC1" w:rsidP="00391C1D">
      <w:pPr>
        <w:pStyle w:val="ListParagraph"/>
        <w:shd w:val="clear" w:color="auto" w:fill="FFFFFF"/>
        <w:spacing w:after="0" w:line="360" w:lineRule="auto"/>
        <w:jc w:val="both"/>
        <w:rPr>
          <w:rFonts w:ascii="Arial" w:eastAsia="Times New Roman" w:hAnsi="Arial" w:cs="Arial"/>
          <w:lang w:eastAsia="en-ZA"/>
        </w:rPr>
      </w:pPr>
    </w:p>
    <w:p w14:paraId="687F1A58" w14:textId="3243A05C" w:rsidR="003A0AC1" w:rsidRPr="003A0AC1" w:rsidRDefault="003A0AC1" w:rsidP="00391C1D">
      <w:pPr>
        <w:pStyle w:val="ListParagraph"/>
        <w:shd w:val="clear" w:color="auto" w:fill="FFFFFF"/>
        <w:spacing w:after="0" w:line="360" w:lineRule="auto"/>
        <w:jc w:val="both"/>
        <w:rPr>
          <w:rFonts w:ascii="Arial" w:eastAsia="Times New Roman" w:hAnsi="Arial" w:cs="Arial"/>
          <w:lang w:eastAsia="en-ZA"/>
        </w:rPr>
      </w:pPr>
      <w:r>
        <w:rPr>
          <w:rFonts w:ascii="Arial" w:eastAsia="Times New Roman" w:hAnsi="Arial" w:cs="Arial"/>
          <w:lang w:eastAsia="en-ZA"/>
        </w:rPr>
        <w:t xml:space="preserve">[10] </w:t>
      </w:r>
      <w:r w:rsidRPr="003A0AC1">
        <w:rPr>
          <w:rFonts w:ascii="Arial" w:eastAsia="Times New Roman" w:hAnsi="Arial" w:cs="Arial"/>
          <w:lang w:eastAsia="en-ZA"/>
        </w:rPr>
        <w:t xml:space="preserve">Mr Shileka, counsel for the State submitted that the accused showed no remorse for his conduct. I agree. </w:t>
      </w:r>
      <w:r w:rsidRPr="00C726BF">
        <w:rPr>
          <w:rFonts w:ascii="Arial" w:eastAsia="Times New Roman" w:hAnsi="Arial" w:cs="Arial"/>
          <w:lang w:eastAsia="en-ZA"/>
        </w:rPr>
        <w:t>Nothing in the conduct of the accused afterwards leads this court to conclude that he has remorse. There was no acknowledgment of wrongdoing and no sincere and heartfelt apology for his conduct.</w:t>
      </w:r>
      <w:r w:rsidRPr="003A0AC1">
        <w:rPr>
          <w:rFonts w:ascii="Arial" w:eastAsia="Times New Roman" w:hAnsi="Arial" w:cs="Arial"/>
          <w:lang w:eastAsia="en-ZA"/>
        </w:rPr>
        <w:t xml:space="preserve"> The impersonal averment of remorse tended to this court by his legal practitioner can hardly be considered as sincere.</w:t>
      </w:r>
      <w:r>
        <w:rPr>
          <w:rFonts w:ascii="Arial" w:eastAsia="Times New Roman" w:hAnsi="Arial" w:cs="Arial"/>
          <w:lang w:eastAsia="en-ZA"/>
        </w:rPr>
        <w:t>’</w:t>
      </w:r>
    </w:p>
    <w:p w14:paraId="0470E727" w14:textId="77777777" w:rsidR="00FC4813" w:rsidRDefault="00FC4813" w:rsidP="00391C1D">
      <w:pPr>
        <w:shd w:val="clear" w:color="auto" w:fill="FFFFFF"/>
        <w:spacing w:after="0" w:line="360" w:lineRule="auto"/>
        <w:jc w:val="both"/>
        <w:rPr>
          <w:rFonts w:ascii="Arial" w:eastAsia="Times New Roman" w:hAnsi="Arial" w:cs="Arial"/>
          <w:sz w:val="24"/>
          <w:szCs w:val="24"/>
          <w:lang w:val="en-ZA" w:eastAsia="en-ZA"/>
        </w:rPr>
      </w:pPr>
    </w:p>
    <w:p w14:paraId="5FAC3932" w14:textId="0A9B5EE6" w:rsidR="00F27C10" w:rsidRPr="00D32A46" w:rsidRDefault="00F27C10" w:rsidP="00506D7F">
      <w:pPr>
        <w:shd w:val="clear" w:color="auto" w:fill="FFFFFF"/>
        <w:spacing w:after="0" w:line="480" w:lineRule="auto"/>
        <w:jc w:val="both"/>
        <w:rPr>
          <w:rFonts w:ascii="Arial" w:eastAsia="Times New Roman" w:hAnsi="Arial" w:cs="Arial"/>
          <w:sz w:val="24"/>
          <w:szCs w:val="24"/>
          <w:u w:val="single"/>
          <w:lang w:val="en-ZA" w:eastAsia="en-ZA"/>
        </w:rPr>
      </w:pPr>
      <w:r w:rsidRPr="00D32A46">
        <w:rPr>
          <w:rFonts w:ascii="Arial" w:eastAsia="Times New Roman" w:hAnsi="Arial" w:cs="Arial"/>
          <w:sz w:val="24"/>
          <w:szCs w:val="24"/>
          <w:u w:val="single"/>
          <w:lang w:val="en-ZA" w:eastAsia="en-ZA"/>
        </w:rPr>
        <w:t>The State’s appeal</w:t>
      </w:r>
    </w:p>
    <w:p w14:paraId="108A42B1" w14:textId="2A895465" w:rsidR="0054396D" w:rsidRPr="00A97D40" w:rsidRDefault="00A97D40" w:rsidP="00A97D40">
      <w:pPr>
        <w:shd w:val="clear" w:color="auto" w:fill="FFFFFF"/>
        <w:spacing w:after="0" w:line="480" w:lineRule="auto"/>
        <w:ind w:left="709" w:hanging="709"/>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[11]</w:t>
      </w:r>
      <w:r>
        <w:rPr>
          <w:rFonts w:ascii="Arial" w:eastAsia="Times New Roman" w:hAnsi="Arial" w:cs="Arial"/>
          <w:sz w:val="24"/>
          <w:szCs w:val="24"/>
          <w:lang w:val="en-ZA" w:eastAsia="en-ZA"/>
        </w:rPr>
        <w:tab/>
      </w:r>
      <w:r w:rsidR="00070A68" w:rsidRPr="00A97D40">
        <w:rPr>
          <w:rFonts w:ascii="Arial" w:eastAsia="Times New Roman" w:hAnsi="Arial" w:cs="Arial"/>
          <w:sz w:val="24"/>
          <w:szCs w:val="24"/>
          <w:lang w:val="en-ZA" w:eastAsia="en-ZA"/>
        </w:rPr>
        <w:t>Was t</w:t>
      </w:r>
      <w:r w:rsidR="00B65819" w:rsidRPr="00A97D40">
        <w:rPr>
          <w:rFonts w:ascii="Arial" w:eastAsia="Times New Roman" w:hAnsi="Arial" w:cs="Arial"/>
          <w:sz w:val="24"/>
          <w:szCs w:val="24"/>
          <w:lang w:val="en-ZA" w:eastAsia="en-ZA"/>
        </w:rPr>
        <w:t xml:space="preserve">he </w:t>
      </w:r>
      <w:r w:rsidR="00070A68" w:rsidRPr="00A97D40">
        <w:rPr>
          <w:rFonts w:ascii="Arial" w:eastAsia="Times New Roman" w:hAnsi="Arial" w:cs="Arial"/>
          <w:sz w:val="24"/>
          <w:szCs w:val="24"/>
          <w:lang w:val="en-ZA" w:eastAsia="en-ZA"/>
        </w:rPr>
        <w:t xml:space="preserve">court </w:t>
      </w:r>
      <w:r w:rsidR="00070A68" w:rsidRPr="00A97D40">
        <w:rPr>
          <w:rFonts w:ascii="Arial" w:eastAsia="Times New Roman" w:hAnsi="Arial" w:cs="Arial"/>
          <w:i/>
          <w:sz w:val="24"/>
          <w:szCs w:val="24"/>
          <w:lang w:val="en-ZA" w:eastAsia="en-ZA"/>
        </w:rPr>
        <w:t xml:space="preserve">a </w:t>
      </w:r>
      <w:proofErr w:type="gramStart"/>
      <w:r w:rsidR="00070A68" w:rsidRPr="00A97D40">
        <w:rPr>
          <w:rFonts w:ascii="Arial" w:eastAsia="Times New Roman" w:hAnsi="Arial" w:cs="Arial"/>
          <w:i/>
          <w:sz w:val="24"/>
          <w:szCs w:val="24"/>
          <w:lang w:val="en-ZA" w:eastAsia="en-ZA"/>
        </w:rPr>
        <w:t>quo</w:t>
      </w:r>
      <w:proofErr w:type="gramEnd"/>
      <w:r w:rsidR="00070A68" w:rsidRPr="00A97D40">
        <w:rPr>
          <w:rFonts w:ascii="Arial" w:eastAsia="Times New Roman" w:hAnsi="Arial" w:cs="Arial"/>
          <w:sz w:val="24"/>
          <w:szCs w:val="24"/>
          <w:lang w:val="en-ZA" w:eastAsia="en-ZA"/>
        </w:rPr>
        <w:t xml:space="preserve"> </w:t>
      </w:r>
      <w:r w:rsidR="00B65819" w:rsidRPr="00A97D40">
        <w:rPr>
          <w:rFonts w:ascii="Arial" w:eastAsia="Times New Roman" w:hAnsi="Arial" w:cs="Arial"/>
          <w:sz w:val="24"/>
          <w:szCs w:val="24"/>
          <w:lang w:val="en-ZA" w:eastAsia="en-ZA"/>
        </w:rPr>
        <w:t xml:space="preserve">correct? The State says </w:t>
      </w:r>
      <w:r w:rsidR="008C655E" w:rsidRPr="00A97D40">
        <w:rPr>
          <w:rFonts w:ascii="Arial" w:eastAsia="Times New Roman" w:hAnsi="Arial" w:cs="Arial"/>
          <w:sz w:val="24"/>
          <w:szCs w:val="24"/>
          <w:lang w:val="en-ZA" w:eastAsia="en-ZA"/>
        </w:rPr>
        <w:t>the learned judge got it wrong.</w:t>
      </w:r>
    </w:p>
    <w:p w14:paraId="57650288" w14:textId="059457C7" w:rsidR="00B65819" w:rsidRDefault="00B65819" w:rsidP="00506D7F">
      <w:pPr>
        <w:shd w:val="clear" w:color="auto" w:fill="FFFFFF"/>
        <w:spacing w:after="0" w:line="480" w:lineRule="auto"/>
        <w:jc w:val="both"/>
        <w:rPr>
          <w:rFonts w:ascii="Arial" w:eastAsia="Times New Roman" w:hAnsi="Arial" w:cs="Arial"/>
          <w:sz w:val="24"/>
          <w:szCs w:val="24"/>
          <w:lang w:val="en-ZA" w:eastAsia="en-ZA"/>
        </w:rPr>
      </w:pPr>
      <w:r w:rsidRPr="0054396D">
        <w:rPr>
          <w:rFonts w:ascii="Arial" w:eastAsia="Times New Roman" w:hAnsi="Arial" w:cs="Arial"/>
          <w:sz w:val="24"/>
          <w:szCs w:val="24"/>
          <w:lang w:val="en-ZA" w:eastAsia="en-ZA"/>
        </w:rPr>
        <w:t>The grounds of appeal state</w:t>
      </w:r>
      <w:r w:rsidR="0054396D">
        <w:rPr>
          <w:rFonts w:ascii="Arial" w:eastAsia="Times New Roman" w:hAnsi="Arial" w:cs="Arial"/>
          <w:sz w:val="24"/>
          <w:szCs w:val="24"/>
          <w:lang w:val="en-ZA" w:eastAsia="en-ZA"/>
        </w:rPr>
        <w:t xml:space="preserve"> that the High C</w:t>
      </w:r>
      <w:r w:rsidR="00F27C10">
        <w:rPr>
          <w:rFonts w:ascii="Arial" w:eastAsia="Times New Roman" w:hAnsi="Arial" w:cs="Arial"/>
          <w:sz w:val="24"/>
          <w:szCs w:val="24"/>
          <w:lang w:val="en-ZA" w:eastAsia="en-ZA"/>
        </w:rPr>
        <w:t>o</w:t>
      </w:r>
      <w:r w:rsidR="0054396D">
        <w:rPr>
          <w:rFonts w:ascii="Arial" w:eastAsia="Times New Roman" w:hAnsi="Arial" w:cs="Arial"/>
          <w:sz w:val="24"/>
          <w:szCs w:val="24"/>
          <w:lang w:val="en-ZA" w:eastAsia="en-ZA"/>
        </w:rPr>
        <w:t>urt misdirected itself or erred in law and or fact</w:t>
      </w:r>
      <w:r w:rsidRPr="0054396D">
        <w:rPr>
          <w:rFonts w:ascii="Arial" w:eastAsia="Times New Roman" w:hAnsi="Arial" w:cs="Arial"/>
          <w:sz w:val="24"/>
          <w:szCs w:val="24"/>
          <w:lang w:val="en-ZA" w:eastAsia="en-ZA"/>
        </w:rPr>
        <w:t>:</w:t>
      </w:r>
    </w:p>
    <w:p w14:paraId="57692F0F" w14:textId="77777777" w:rsidR="002545E3" w:rsidRPr="0054396D" w:rsidRDefault="002545E3" w:rsidP="00DD31D4">
      <w:pPr>
        <w:shd w:val="clear" w:color="auto" w:fill="FFFFFF"/>
        <w:spacing w:after="0" w:line="360" w:lineRule="auto"/>
        <w:jc w:val="both"/>
        <w:rPr>
          <w:rFonts w:ascii="Arial" w:eastAsia="Times New Roman" w:hAnsi="Arial" w:cs="Arial"/>
          <w:sz w:val="24"/>
          <w:szCs w:val="24"/>
          <w:lang w:val="en-ZA" w:eastAsia="en-ZA"/>
        </w:rPr>
      </w:pPr>
    </w:p>
    <w:p w14:paraId="01E3E964" w14:textId="4D4AA7B7" w:rsidR="003A0AC1" w:rsidRPr="0054396D" w:rsidRDefault="001B715E" w:rsidP="00391C1D">
      <w:pPr>
        <w:pStyle w:val="ListParagraph"/>
        <w:shd w:val="clear" w:color="auto" w:fill="FFFFFF"/>
        <w:spacing w:after="0" w:line="360" w:lineRule="auto"/>
        <w:ind w:firstLine="720"/>
        <w:jc w:val="both"/>
        <w:rPr>
          <w:rFonts w:ascii="Arial" w:eastAsia="Times New Roman" w:hAnsi="Arial" w:cs="Arial"/>
          <w:lang w:val="en-ZA" w:eastAsia="en-ZA"/>
        </w:rPr>
      </w:pPr>
      <w:r>
        <w:rPr>
          <w:rFonts w:ascii="Arial" w:eastAsia="Times New Roman" w:hAnsi="Arial" w:cs="Arial"/>
          <w:lang w:val="en-ZA" w:eastAsia="en-ZA"/>
        </w:rPr>
        <w:t>‘</w:t>
      </w:r>
      <w:r w:rsidR="00DB3B74" w:rsidRPr="0054396D">
        <w:rPr>
          <w:rFonts w:ascii="Arial" w:eastAsia="Times New Roman" w:hAnsi="Arial" w:cs="Arial"/>
          <w:lang w:val="en-ZA" w:eastAsia="en-ZA"/>
        </w:rPr>
        <w:t>2.1</w:t>
      </w:r>
      <w:r w:rsidR="008F3129">
        <w:rPr>
          <w:rFonts w:ascii="Arial" w:eastAsia="Times New Roman" w:hAnsi="Arial" w:cs="Arial"/>
          <w:lang w:val="en-ZA" w:eastAsia="en-ZA"/>
        </w:rPr>
        <w:tab/>
      </w:r>
      <w:r w:rsidR="00DB3B74" w:rsidRPr="0054396D">
        <w:rPr>
          <w:rFonts w:ascii="Arial" w:eastAsia="Times New Roman" w:hAnsi="Arial" w:cs="Arial"/>
          <w:lang w:val="en-ZA" w:eastAsia="en-ZA"/>
        </w:rPr>
        <w:t>By finding that the facts that the respondent spent a considerable time in custody awaiting trial, and/or youthfulness of the respondent, and/or that the offences were committed during the same evening constitutes substantial and compelling circumstances justifying a departure from the mandatory minimum sentence prescribed by the Combating of Rape Act, 8 of 2000;</w:t>
      </w:r>
    </w:p>
    <w:p w14:paraId="187DB30D" w14:textId="77777777" w:rsidR="00DB3B74" w:rsidRPr="00DB3B74" w:rsidRDefault="00DB3B74" w:rsidP="00391C1D">
      <w:pPr>
        <w:pStyle w:val="ListParagraph"/>
        <w:shd w:val="clear" w:color="auto" w:fill="FFFFFF"/>
        <w:spacing w:after="0" w:line="360" w:lineRule="auto"/>
        <w:ind w:left="357"/>
        <w:jc w:val="both"/>
        <w:rPr>
          <w:rFonts w:ascii="Arial" w:eastAsia="Times New Roman" w:hAnsi="Arial" w:cs="Arial"/>
          <w:lang w:val="en-ZA" w:eastAsia="en-ZA"/>
        </w:rPr>
      </w:pPr>
    </w:p>
    <w:p w14:paraId="32A0DB28" w14:textId="585A3038" w:rsidR="00DB3B74" w:rsidRDefault="008F3129" w:rsidP="00391C1D">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t>2.2</w:t>
      </w:r>
      <w:r>
        <w:rPr>
          <w:rFonts w:ascii="Arial" w:eastAsia="Times New Roman" w:hAnsi="Arial" w:cs="Arial"/>
          <w:lang w:val="en-ZA" w:eastAsia="en-ZA"/>
        </w:rPr>
        <w:tab/>
      </w:r>
      <w:r w:rsidR="00DB3B74" w:rsidRPr="00DB3B74">
        <w:rPr>
          <w:rFonts w:ascii="Arial" w:eastAsia="Times New Roman" w:hAnsi="Arial" w:cs="Arial"/>
          <w:lang w:val="en-ZA" w:eastAsia="en-ZA"/>
        </w:rPr>
        <w:t>By determining the existence of substantial and compelling circumstances based on the personal circumstances of the respondent to the exclusion of all other factors normally taken into account in sentencing;</w:t>
      </w:r>
    </w:p>
    <w:p w14:paraId="0883B65D" w14:textId="77777777" w:rsidR="00DB3B74" w:rsidRDefault="00DB3B74" w:rsidP="00391C1D">
      <w:pPr>
        <w:pStyle w:val="ListParagraph"/>
        <w:shd w:val="clear" w:color="auto" w:fill="FFFFFF"/>
        <w:spacing w:after="0" w:line="360" w:lineRule="auto"/>
        <w:ind w:left="357"/>
        <w:jc w:val="both"/>
        <w:rPr>
          <w:rFonts w:ascii="Arial" w:eastAsia="Times New Roman" w:hAnsi="Arial" w:cs="Arial"/>
          <w:lang w:val="en-ZA" w:eastAsia="en-ZA"/>
        </w:rPr>
      </w:pPr>
    </w:p>
    <w:p w14:paraId="3FF7C95A" w14:textId="5FBD3609" w:rsidR="00DB3B74" w:rsidRDefault="00DB3B74" w:rsidP="00391C1D">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lastRenderedPageBreak/>
        <w:t>2.3</w:t>
      </w:r>
      <w:r w:rsidR="008F3129">
        <w:rPr>
          <w:rFonts w:ascii="Arial" w:eastAsia="Times New Roman" w:hAnsi="Arial" w:cs="Arial"/>
          <w:lang w:val="en-ZA" w:eastAsia="en-ZA"/>
        </w:rPr>
        <w:tab/>
      </w:r>
      <w:r>
        <w:rPr>
          <w:rFonts w:ascii="Arial" w:eastAsia="Times New Roman" w:hAnsi="Arial" w:cs="Arial"/>
          <w:lang w:val="en-ZA" w:eastAsia="en-ZA"/>
        </w:rPr>
        <w:t>By finding that there were substantial and compelling circumstances that warranted a departure from the prescribed mandatory minimum sentences when, from the court’s own finding, there is no rational explanation which mitigates the respondent’s action;</w:t>
      </w:r>
    </w:p>
    <w:p w14:paraId="034A12A4" w14:textId="77777777" w:rsidR="00DB3B74" w:rsidRDefault="00DB3B74" w:rsidP="00391C1D">
      <w:pPr>
        <w:pStyle w:val="ListParagraph"/>
        <w:shd w:val="clear" w:color="auto" w:fill="FFFFFF"/>
        <w:spacing w:after="0" w:line="360" w:lineRule="auto"/>
        <w:ind w:left="357"/>
        <w:jc w:val="both"/>
        <w:rPr>
          <w:rFonts w:ascii="Arial" w:eastAsia="Times New Roman" w:hAnsi="Arial" w:cs="Arial"/>
          <w:lang w:val="en-ZA" w:eastAsia="en-ZA"/>
        </w:rPr>
      </w:pPr>
    </w:p>
    <w:p w14:paraId="33E348C2" w14:textId="3207E789" w:rsidR="00DB3B74" w:rsidRDefault="008F3129" w:rsidP="00391C1D">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t>2.4</w:t>
      </w:r>
      <w:r>
        <w:rPr>
          <w:rFonts w:ascii="Arial" w:eastAsia="Times New Roman" w:hAnsi="Arial" w:cs="Arial"/>
          <w:lang w:val="en-ZA" w:eastAsia="en-ZA"/>
        </w:rPr>
        <w:tab/>
      </w:r>
      <w:r w:rsidR="00DB3B74">
        <w:rPr>
          <w:rFonts w:ascii="Arial" w:eastAsia="Times New Roman" w:hAnsi="Arial" w:cs="Arial"/>
          <w:lang w:val="en-ZA" w:eastAsia="en-ZA"/>
        </w:rPr>
        <w:t>By finding that there were substantial and compelling circumstances that warranted a departure from the prescribed mandatory sentences when, from the court’s own finding, the youthfulness of the respondent at the time he committed the offence mitigates his offences but this court has made it clear that young offenders who commit heinous crime like adults cannot escape punishment merely because they are youthful and/or that the provisions of section 3(3) (of Act 8 of 2000) are not applicable to the respondent;</w:t>
      </w:r>
    </w:p>
    <w:p w14:paraId="3406BDFE" w14:textId="77777777" w:rsidR="00DB3B74" w:rsidRDefault="00DB3B74" w:rsidP="00391C1D">
      <w:pPr>
        <w:pStyle w:val="ListParagraph"/>
        <w:shd w:val="clear" w:color="auto" w:fill="FFFFFF"/>
        <w:spacing w:after="0" w:line="360" w:lineRule="auto"/>
        <w:ind w:left="357"/>
        <w:jc w:val="both"/>
        <w:rPr>
          <w:rFonts w:ascii="Arial" w:eastAsia="Times New Roman" w:hAnsi="Arial" w:cs="Arial"/>
          <w:lang w:val="en-ZA" w:eastAsia="en-ZA"/>
        </w:rPr>
      </w:pPr>
    </w:p>
    <w:p w14:paraId="62110658" w14:textId="5D257F7C" w:rsidR="00DB3B74" w:rsidRDefault="008F3129" w:rsidP="00391C1D">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t>2.5</w:t>
      </w:r>
      <w:r>
        <w:rPr>
          <w:rFonts w:ascii="Arial" w:eastAsia="Times New Roman" w:hAnsi="Arial" w:cs="Arial"/>
          <w:lang w:val="en-ZA" w:eastAsia="en-ZA"/>
        </w:rPr>
        <w:tab/>
      </w:r>
      <w:r w:rsidR="00DB3B74">
        <w:rPr>
          <w:rFonts w:ascii="Arial" w:eastAsia="Times New Roman" w:hAnsi="Arial" w:cs="Arial"/>
          <w:lang w:val="en-ZA" w:eastAsia="en-ZA"/>
        </w:rPr>
        <w:t>By finding that there were substantial and compelling circumstances that warranted a departure from the prescribed mandatory sentence</w:t>
      </w:r>
      <w:r w:rsidR="00CA496C">
        <w:rPr>
          <w:rFonts w:ascii="Arial" w:eastAsia="Times New Roman" w:hAnsi="Arial" w:cs="Arial"/>
          <w:lang w:val="en-ZA" w:eastAsia="en-ZA"/>
        </w:rPr>
        <w:t xml:space="preserve"> when, from the court’s own finding, the respondent showed no remorse for this conduct and/or in the circumstances of this case the respondent’s personal circumstances and mitigating factor must of necessity give way to other considerations such as the interest of society and the need for deterrent sentences;</w:t>
      </w:r>
    </w:p>
    <w:p w14:paraId="0301613D" w14:textId="77777777" w:rsidR="00CA496C" w:rsidRDefault="00CA496C" w:rsidP="00391C1D">
      <w:pPr>
        <w:pStyle w:val="ListParagraph"/>
        <w:shd w:val="clear" w:color="auto" w:fill="FFFFFF"/>
        <w:spacing w:after="0" w:line="360" w:lineRule="auto"/>
        <w:ind w:left="357"/>
        <w:jc w:val="both"/>
        <w:rPr>
          <w:rFonts w:ascii="Arial" w:eastAsia="Times New Roman" w:hAnsi="Arial" w:cs="Arial"/>
          <w:lang w:val="en-ZA" w:eastAsia="en-ZA"/>
        </w:rPr>
      </w:pPr>
    </w:p>
    <w:p w14:paraId="71CCEA93" w14:textId="36CD4D57" w:rsidR="00CA496C" w:rsidRDefault="00CA496C" w:rsidP="00391C1D">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t>2.6</w:t>
      </w:r>
      <w:r w:rsidR="008F3129">
        <w:rPr>
          <w:rFonts w:ascii="Arial" w:eastAsia="Times New Roman" w:hAnsi="Arial" w:cs="Arial"/>
          <w:lang w:val="en-ZA" w:eastAsia="en-ZA"/>
        </w:rPr>
        <w:tab/>
      </w:r>
      <w:r>
        <w:rPr>
          <w:rFonts w:ascii="Arial" w:eastAsia="Times New Roman" w:hAnsi="Arial" w:cs="Arial"/>
          <w:lang w:val="en-ZA" w:eastAsia="en-ZA"/>
        </w:rPr>
        <w:t>By departing from the mandatory minimum sentences prescribed by the Combating of Rape Act, 8 of 2000 for flimsy reasons;</w:t>
      </w:r>
    </w:p>
    <w:p w14:paraId="5D4FF24D" w14:textId="77777777" w:rsidR="00CA496C" w:rsidRDefault="00CA496C" w:rsidP="00391C1D">
      <w:pPr>
        <w:pStyle w:val="ListParagraph"/>
        <w:shd w:val="clear" w:color="auto" w:fill="FFFFFF"/>
        <w:spacing w:after="0" w:line="360" w:lineRule="auto"/>
        <w:ind w:left="357"/>
        <w:jc w:val="both"/>
        <w:rPr>
          <w:rFonts w:ascii="Arial" w:eastAsia="Times New Roman" w:hAnsi="Arial" w:cs="Arial"/>
          <w:lang w:val="en-ZA" w:eastAsia="en-ZA"/>
        </w:rPr>
      </w:pPr>
    </w:p>
    <w:p w14:paraId="6ADDE293" w14:textId="533CD863" w:rsidR="00CA496C" w:rsidRDefault="008F3129" w:rsidP="00391C1D">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t>2.7</w:t>
      </w:r>
      <w:r>
        <w:rPr>
          <w:rFonts w:ascii="Arial" w:eastAsia="Times New Roman" w:hAnsi="Arial" w:cs="Arial"/>
          <w:lang w:val="en-ZA" w:eastAsia="en-ZA"/>
        </w:rPr>
        <w:tab/>
      </w:r>
      <w:r w:rsidR="00CA496C">
        <w:rPr>
          <w:rFonts w:ascii="Arial" w:eastAsia="Times New Roman" w:hAnsi="Arial" w:cs="Arial"/>
          <w:lang w:val="en-ZA" w:eastAsia="en-ZA"/>
        </w:rPr>
        <w:t xml:space="preserve">By overemphasizing the personal circumstances of the respondent and underemphasizing the seriousness of the offences in ordering the sentence of 10 years imprisonment imposed in count 4 in respect of the rape in contravention of section 2(1)(a) of the Combating of Rape Act, 8 of 2000 to run concurrently with the sentence of 10 years imprisonment imposed in count 2 a charge of rape in contravention of section 2(1)(a) of Act 8 of </w:t>
      </w:r>
      <w:proofErr w:type="gramStart"/>
      <w:r w:rsidR="00CA496C">
        <w:rPr>
          <w:rFonts w:ascii="Arial" w:eastAsia="Times New Roman" w:hAnsi="Arial" w:cs="Arial"/>
          <w:lang w:val="en-ZA" w:eastAsia="en-ZA"/>
        </w:rPr>
        <w:t>2000;</w:t>
      </w:r>
      <w:proofErr w:type="gramEnd"/>
    </w:p>
    <w:p w14:paraId="0B77524F" w14:textId="77777777" w:rsidR="00CA496C" w:rsidRDefault="00CA496C" w:rsidP="00391C1D">
      <w:pPr>
        <w:pStyle w:val="ListParagraph"/>
        <w:shd w:val="clear" w:color="auto" w:fill="FFFFFF"/>
        <w:spacing w:after="0" w:line="360" w:lineRule="auto"/>
        <w:ind w:left="357"/>
        <w:jc w:val="both"/>
        <w:rPr>
          <w:rFonts w:ascii="Arial" w:eastAsia="Times New Roman" w:hAnsi="Arial" w:cs="Arial"/>
          <w:lang w:val="en-ZA" w:eastAsia="en-ZA"/>
        </w:rPr>
      </w:pPr>
    </w:p>
    <w:p w14:paraId="5C740260" w14:textId="7FA84D89" w:rsidR="00CA496C" w:rsidRDefault="0054396D" w:rsidP="00391C1D">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t>2.</w:t>
      </w:r>
      <w:r w:rsidR="008F3129">
        <w:rPr>
          <w:rFonts w:ascii="Arial" w:eastAsia="Times New Roman" w:hAnsi="Arial" w:cs="Arial"/>
          <w:lang w:val="en-ZA" w:eastAsia="en-ZA"/>
        </w:rPr>
        <w:t>8</w:t>
      </w:r>
      <w:r w:rsidR="008F3129">
        <w:rPr>
          <w:rFonts w:ascii="Arial" w:eastAsia="Times New Roman" w:hAnsi="Arial" w:cs="Arial"/>
          <w:lang w:val="en-ZA" w:eastAsia="en-ZA"/>
        </w:rPr>
        <w:tab/>
      </w:r>
      <w:r>
        <w:rPr>
          <w:rFonts w:ascii="Arial" w:eastAsia="Times New Roman" w:hAnsi="Arial" w:cs="Arial"/>
          <w:lang w:val="en-ZA" w:eastAsia="en-ZA"/>
        </w:rPr>
        <w:t>B</w:t>
      </w:r>
      <w:r w:rsidR="00CA496C">
        <w:rPr>
          <w:rFonts w:ascii="Arial" w:eastAsia="Times New Roman" w:hAnsi="Arial" w:cs="Arial"/>
          <w:lang w:val="en-ZA" w:eastAsia="en-ZA"/>
        </w:rPr>
        <w:t>y underemphasizing the seriousness of the offence of housebreaking with intent to rob and robbery with aggravating circumstances in imposing a shockingly lenient sentence of 5 years imprisonment given the circumstances under which the offence was committed;</w:t>
      </w:r>
    </w:p>
    <w:p w14:paraId="3B4D2A5E" w14:textId="77777777" w:rsidR="00CA496C" w:rsidRDefault="00CA496C" w:rsidP="00391C1D">
      <w:pPr>
        <w:pStyle w:val="ListParagraph"/>
        <w:shd w:val="clear" w:color="auto" w:fill="FFFFFF"/>
        <w:spacing w:after="0" w:line="360" w:lineRule="auto"/>
        <w:ind w:left="357"/>
        <w:jc w:val="both"/>
        <w:rPr>
          <w:rFonts w:ascii="Arial" w:eastAsia="Times New Roman" w:hAnsi="Arial" w:cs="Arial"/>
          <w:lang w:val="en-ZA" w:eastAsia="en-ZA"/>
        </w:rPr>
      </w:pPr>
    </w:p>
    <w:p w14:paraId="21B76808" w14:textId="74D89AD4" w:rsidR="002D0581" w:rsidRPr="00D54276" w:rsidRDefault="00CA496C" w:rsidP="00D54276">
      <w:pPr>
        <w:pStyle w:val="ListParagraph"/>
        <w:shd w:val="clear" w:color="auto" w:fill="FFFFFF"/>
        <w:spacing w:after="0" w:line="360" w:lineRule="auto"/>
        <w:jc w:val="both"/>
        <w:rPr>
          <w:rFonts w:ascii="Arial" w:eastAsia="Times New Roman" w:hAnsi="Arial" w:cs="Arial"/>
          <w:lang w:val="en-ZA" w:eastAsia="en-ZA"/>
        </w:rPr>
      </w:pPr>
      <w:r>
        <w:rPr>
          <w:rFonts w:ascii="Arial" w:eastAsia="Times New Roman" w:hAnsi="Arial" w:cs="Arial"/>
          <w:lang w:val="en-ZA" w:eastAsia="en-ZA"/>
        </w:rPr>
        <w:t>2.9</w:t>
      </w:r>
      <w:r w:rsidR="008F3129">
        <w:rPr>
          <w:rFonts w:ascii="Arial" w:eastAsia="Times New Roman" w:hAnsi="Arial" w:cs="Arial"/>
          <w:lang w:val="en-ZA" w:eastAsia="en-ZA"/>
        </w:rPr>
        <w:tab/>
      </w:r>
      <w:r>
        <w:rPr>
          <w:rFonts w:ascii="Arial" w:eastAsia="Times New Roman" w:hAnsi="Arial" w:cs="Arial"/>
          <w:lang w:val="en-ZA" w:eastAsia="en-ZA"/>
        </w:rPr>
        <w:t>By imposing lenient sentences to the extent of inducing a sense of shock if regard is taken of the circumstances and the nature of the offences committed thus that it can be described as startlingly inapp</w:t>
      </w:r>
      <w:r w:rsidR="0054396D">
        <w:rPr>
          <w:rFonts w:ascii="Arial" w:eastAsia="Times New Roman" w:hAnsi="Arial" w:cs="Arial"/>
          <w:lang w:val="en-ZA" w:eastAsia="en-ZA"/>
        </w:rPr>
        <w:t>ropriate.</w:t>
      </w:r>
      <w:r w:rsidR="001B715E">
        <w:rPr>
          <w:rFonts w:ascii="Arial" w:eastAsia="Times New Roman" w:hAnsi="Arial" w:cs="Arial"/>
          <w:lang w:val="en-ZA" w:eastAsia="en-ZA"/>
        </w:rPr>
        <w:t>’</w:t>
      </w:r>
    </w:p>
    <w:p w14:paraId="4AB51074" w14:textId="12623C1C" w:rsidR="0054396D" w:rsidRPr="00D73AAB" w:rsidRDefault="00F27C10" w:rsidP="00DD31D4">
      <w:pPr>
        <w:spacing w:after="0" w:line="480" w:lineRule="auto"/>
        <w:rPr>
          <w:rFonts w:ascii="Arial" w:eastAsia="Times New Roman" w:hAnsi="Arial" w:cs="Arial"/>
          <w:sz w:val="24"/>
          <w:szCs w:val="24"/>
          <w:u w:val="single"/>
          <w:lang w:val="en-ZA" w:eastAsia="en-ZA"/>
        </w:rPr>
      </w:pPr>
      <w:r>
        <w:rPr>
          <w:rFonts w:ascii="Arial" w:eastAsia="Times New Roman" w:hAnsi="Arial" w:cs="Arial"/>
          <w:sz w:val="24"/>
          <w:szCs w:val="24"/>
          <w:u w:val="single"/>
          <w:lang w:val="en-ZA" w:eastAsia="en-ZA"/>
        </w:rPr>
        <w:lastRenderedPageBreak/>
        <w:t>The law: w</w:t>
      </w:r>
      <w:r w:rsidR="00A73CDB">
        <w:rPr>
          <w:rFonts w:ascii="Arial" w:eastAsia="Times New Roman" w:hAnsi="Arial" w:cs="Arial"/>
          <w:sz w:val="24"/>
          <w:szCs w:val="24"/>
          <w:u w:val="single"/>
          <w:lang w:val="en-ZA" w:eastAsia="en-ZA"/>
        </w:rPr>
        <w:t>hat are substantial and compelling circumstances</w:t>
      </w:r>
      <w:r w:rsidR="00D75CA7">
        <w:rPr>
          <w:rFonts w:ascii="Arial" w:eastAsia="Times New Roman" w:hAnsi="Arial" w:cs="Arial"/>
          <w:sz w:val="24"/>
          <w:szCs w:val="24"/>
          <w:u w:val="single"/>
          <w:lang w:val="en-ZA" w:eastAsia="en-ZA"/>
        </w:rPr>
        <w:t>?</w:t>
      </w:r>
    </w:p>
    <w:p w14:paraId="1F450D08" w14:textId="55AEFA16" w:rsidR="0054396D" w:rsidRPr="00A97D40" w:rsidRDefault="00A97D40" w:rsidP="00A97D40">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[12]</w:t>
      </w:r>
      <w:r>
        <w:rPr>
          <w:rFonts w:ascii="Arial" w:eastAsia="Times New Roman" w:hAnsi="Arial" w:cs="Arial"/>
          <w:sz w:val="24"/>
          <w:szCs w:val="24"/>
          <w:lang w:val="en-ZA" w:eastAsia="en-ZA"/>
        </w:rPr>
        <w:tab/>
      </w:r>
      <w:r w:rsidR="0054396D" w:rsidRPr="00A97D40">
        <w:rPr>
          <w:rFonts w:ascii="Arial" w:eastAsia="Times New Roman" w:hAnsi="Arial" w:cs="Arial"/>
          <w:sz w:val="24"/>
          <w:szCs w:val="24"/>
          <w:lang w:val="en-ZA" w:eastAsia="en-ZA"/>
        </w:rPr>
        <w:t>Namibia</w:t>
      </w:r>
      <w:r w:rsidR="0079189C" w:rsidRPr="00A97D40">
        <w:rPr>
          <w:rFonts w:ascii="Arial" w:eastAsia="Times New Roman" w:hAnsi="Arial" w:cs="Arial"/>
          <w:sz w:val="24"/>
          <w:szCs w:val="24"/>
          <w:lang w:val="en-ZA" w:eastAsia="en-ZA"/>
        </w:rPr>
        <w:t>’s</w:t>
      </w:r>
      <w:r w:rsidR="0054396D" w:rsidRPr="00A97D40">
        <w:rPr>
          <w:rFonts w:ascii="Arial" w:eastAsia="Times New Roman" w:hAnsi="Arial" w:cs="Arial"/>
          <w:sz w:val="24"/>
          <w:szCs w:val="24"/>
          <w:lang w:val="en-ZA" w:eastAsia="en-ZA"/>
        </w:rPr>
        <w:t xml:space="preserve"> courts</w:t>
      </w:r>
      <w:r w:rsidR="0032488E">
        <w:rPr>
          <w:rStyle w:val="FootnoteReference"/>
          <w:rFonts w:ascii="Arial" w:eastAsia="Times New Roman" w:hAnsi="Arial" w:cs="Arial"/>
          <w:sz w:val="24"/>
          <w:szCs w:val="24"/>
          <w:lang w:val="en-ZA" w:eastAsia="en-ZA"/>
        </w:rPr>
        <w:footnoteReference w:id="1"/>
      </w:r>
      <w:r w:rsidR="0054396D" w:rsidRPr="00A97D40">
        <w:rPr>
          <w:rFonts w:ascii="Arial" w:eastAsia="Times New Roman" w:hAnsi="Arial" w:cs="Arial"/>
          <w:sz w:val="24"/>
          <w:szCs w:val="24"/>
          <w:lang w:val="en-ZA" w:eastAsia="en-ZA"/>
        </w:rPr>
        <w:t xml:space="preserve"> have adopted the test for substantial and compelling circumstances as enunciated in the leading South African case of </w:t>
      </w:r>
      <w:r w:rsidR="0054396D" w:rsidRPr="00A97D40">
        <w:rPr>
          <w:rFonts w:ascii="Arial" w:eastAsia="Times New Roman" w:hAnsi="Arial" w:cs="Arial"/>
          <w:i/>
          <w:sz w:val="24"/>
          <w:szCs w:val="24"/>
          <w:lang w:val="en-ZA" w:eastAsia="en-ZA"/>
        </w:rPr>
        <w:t xml:space="preserve">S v </w:t>
      </w:r>
      <w:proofErr w:type="spellStart"/>
      <w:r w:rsidR="0054396D" w:rsidRPr="00A97D40">
        <w:rPr>
          <w:rFonts w:ascii="Arial" w:eastAsia="Times New Roman" w:hAnsi="Arial" w:cs="Arial"/>
          <w:i/>
          <w:sz w:val="24"/>
          <w:szCs w:val="24"/>
          <w:lang w:val="en-ZA" w:eastAsia="en-ZA"/>
        </w:rPr>
        <w:t>Malgas</w:t>
      </w:r>
      <w:proofErr w:type="spellEnd"/>
      <w:r w:rsidR="0036012F" w:rsidRPr="00A97D40">
        <w:rPr>
          <w:rFonts w:ascii="Arial" w:eastAsia="Times New Roman" w:hAnsi="Arial" w:cs="Arial"/>
          <w:i/>
          <w:sz w:val="24"/>
          <w:szCs w:val="24"/>
          <w:lang w:val="en-ZA" w:eastAsia="en-ZA"/>
        </w:rPr>
        <w:t>.</w:t>
      </w:r>
      <w:r w:rsidR="0054396D">
        <w:rPr>
          <w:rStyle w:val="FootnoteReference"/>
          <w:rFonts w:ascii="Arial" w:eastAsia="Times New Roman" w:hAnsi="Arial" w:cs="Arial"/>
          <w:sz w:val="24"/>
          <w:szCs w:val="24"/>
          <w:lang w:val="en-ZA" w:eastAsia="en-ZA"/>
        </w:rPr>
        <w:footnoteReference w:id="2"/>
      </w:r>
      <w:r w:rsidR="0054396D" w:rsidRPr="00A97D40">
        <w:rPr>
          <w:rFonts w:ascii="Arial" w:eastAsia="Times New Roman" w:hAnsi="Arial" w:cs="Arial"/>
          <w:sz w:val="24"/>
          <w:szCs w:val="24"/>
          <w:lang w:val="en-ZA" w:eastAsia="en-ZA"/>
        </w:rPr>
        <w:t xml:space="preserve"> </w:t>
      </w:r>
      <w:proofErr w:type="spellStart"/>
      <w:r w:rsidR="0054396D" w:rsidRPr="00A97D40">
        <w:rPr>
          <w:rFonts w:ascii="Arial" w:eastAsia="Times New Roman" w:hAnsi="Arial" w:cs="Arial"/>
          <w:i/>
          <w:sz w:val="24"/>
          <w:szCs w:val="24"/>
          <w:lang w:val="en-ZA" w:eastAsia="en-ZA"/>
        </w:rPr>
        <w:t>Malgas</w:t>
      </w:r>
      <w:proofErr w:type="spellEnd"/>
      <w:r w:rsidR="0054396D" w:rsidRPr="00A97D40">
        <w:rPr>
          <w:rFonts w:ascii="Arial" w:eastAsia="Times New Roman" w:hAnsi="Arial" w:cs="Arial"/>
          <w:i/>
          <w:sz w:val="24"/>
          <w:szCs w:val="24"/>
          <w:lang w:val="en-ZA" w:eastAsia="en-ZA"/>
        </w:rPr>
        <w:t xml:space="preserve"> </w:t>
      </w:r>
      <w:r w:rsidR="0054396D" w:rsidRPr="00A97D40">
        <w:rPr>
          <w:rFonts w:ascii="Arial" w:eastAsia="Times New Roman" w:hAnsi="Arial" w:cs="Arial"/>
          <w:sz w:val="24"/>
          <w:szCs w:val="24"/>
          <w:lang w:val="en-ZA" w:eastAsia="en-ZA"/>
        </w:rPr>
        <w:t>has been consistently applied in South Africa and approved by the Constitutional Court in</w:t>
      </w:r>
      <w:r w:rsidR="0079189C" w:rsidRPr="00A97D40">
        <w:rPr>
          <w:rFonts w:ascii="Arial" w:eastAsia="Times New Roman" w:hAnsi="Arial" w:cs="Arial"/>
          <w:sz w:val="24"/>
          <w:szCs w:val="24"/>
          <w:lang w:val="en-ZA" w:eastAsia="en-ZA"/>
        </w:rPr>
        <w:t>,</w:t>
      </w:r>
      <w:r w:rsidR="0054396D" w:rsidRPr="00A97D40">
        <w:rPr>
          <w:rFonts w:ascii="Arial" w:eastAsia="Times New Roman" w:hAnsi="Arial" w:cs="Arial"/>
          <w:sz w:val="24"/>
          <w:szCs w:val="24"/>
          <w:lang w:val="en-ZA" w:eastAsia="en-ZA"/>
        </w:rPr>
        <w:t xml:space="preserve"> for example, </w:t>
      </w:r>
      <w:r w:rsidR="0054396D" w:rsidRPr="00A97D40">
        <w:rPr>
          <w:rFonts w:ascii="Arial" w:eastAsia="Times New Roman" w:hAnsi="Arial" w:cs="Arial"/>
          <w:i/>
          <w:sz w:val="24"/>
          <w:szCs w:val="24"/>
          <w:lang w:val="en-ZA" w:eastAsia="en-ZA"/>
        </w:rPr>
        <w:t>S v Dodo</w:t>
      </w:r>
      <w:r w:rsidR="0036012F" w:rsidRPr="00A97D40">
        <w:rPr>
          <w:rFonts w:ascii="Arial" w:eastAsia="Times New Roman" w:hAnsi="Arial" w:cs="Arial"/>
          <w:i/>
          <w:sz w:val="24"/>
          <w:szCs w:val="24"/>
          <w:lang w:val="en-ZA" w:eastAsia="en-ZA"/>
        </w:rPr>
        <w:t>.</w:t>
      </w:r>
      <w:r w:rsidR="0054396D">
        <w:rPr>
          <w:rStyle w:val="FootnoteReference"/>
          <w:rFonts w:ascii="Arial" w:eastAsia="Times New Roman" w:hAnsi="Arial" w:cs="Arial"/>
          <w:sz w:val="24"/>
          <w:szCs w:val="24"/>
          <w:lang w:val="en-ZA" w:eastAsia="en-ZA"/>
        </w:rPr>
        <w:footnoteReference w:id="3"/>
      </w:r>
    </w:p>
    <w:p w14:paraId="48443907" w14:textId="77777777" w:rsidR="0032488E" w:rsidRDefault="0032488E" w:rsidP="00DD31D4">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B13438E" w14:textId="122E1EBE" w:rsidR="00B172A9" w:rsidRPr="00A97D40" w:rsidRDefault="00A97D40" w:rsidP="00A97D40">
      <w:pPr>
        <w:shd w:val="clear" w:color="auto" w:fill="FFFFFF"/>
        <w:spacing w:after="0" w:line="480" w:lineRule="auto"/>
        <w:jc w:val="both"/>
        <w:rPr>
          <w:rFonts w:ascii="Arial" w:eastAsia="Times New Roman" w:hAnsi="Arial" w:cs="Arial"/>
          <w:sz w:val="24"/>
          <w:szCs w:val="24"/>
          <w:lang w:val="en-ZA" w:eastAsia="en-ZA"/>
        </w:rPr>
      </w:pPr>
      <w:r w:rsidRPr="0040771F">
        <w:rPr>
          <w:rFonts w:ascii="Arial" w:eastAsia="Times New Roman" w:hAnsi="Arial" w:cs="Arial"/>
          <w:sz w:val="24"/>
          <w:szCs w:val="24"/>
          <w:lang w:val="en-ZA" w:eastAsia="en-ZA"/>
        </w:rPr>
        <w:t>[13]</w:t>
      </w:r>
      <w:r w:rsidRPr="0040771F">
        <w:rPr>
          <w:rFonts w:ascii="Arial" w:eastAsia="Times New Roman" w:hAnsi="Arial" w:cs="Arial"/>
          <w:sz w:val="24"/>
          <w:szCs w:val="24"/>
          <w:lang w:val="en-ZA" w:eastAsia="en-ZA"/>
        </w:rPr>
        <w:tab/>
      </w:r>
      <w:r w:rsidR="0054396D" w:rsidRPr="00A97D40">
        <w:rPr>
          <w:rFonts w:ascii="Arial" w:eastAsia="Times New Roman" w:hAnsi="Arial" w:cs="Arial"/>
          <w:sz w:val="24"/>
          <w:szCs w:val="24"/>
          <w:lang w:val="en-ZA" w:eastAsia="en-ZA"/>
        </w:rPr>
        <w:t xml:space="preserve">Substantial and compelling circumstances constitute </w:t>
      </w:r>
      <w:r w:rsidR="00A73CDB" w:rsidRPr="00A97D40">
        <w:rPr>
          <w:rFonts w:ascii="Arial" w:eastAsia="Times New Roman" w:hAnsi="Arial" w:cs="Arial"/>
          <w:sz w:val="24"/>
          <w:szCs w:val="24"/>
          <w:lang w:val="en-ZA" w:eastAsia="en-ZA"/>
        </w:rPr>
        <w:t xml:space="preserve">facts and </w:t>
      </w:r>
      <w:r w:rsidR="00F80563" w:rsidRPr="00A97D40">
        <w:rPr>
          <w:rFonts w:ascii="Arial" w:eastAsia="Times New Roman" w:hAnsi="Arial" w:cs="Arial"/>
          <w:sz w:val="24"/>
          <w:szCs w:val="24"/>
          <w:lang w:val="en-ZA" w:eastAsia="en-ZA"/>
        </w:rPr>
        <w:t>circumstances concerning the crime</w:t>
      </w:r>
      <w:r w:rsidR="00FB1F61" w:rsidRPr="00A97D40">
        <w:rPr>
          <w:rFonts w:ascii="Arial" w:eastAsia="Times New Roman" w:hAnsi="Arial" w:cs="Arial"/>
          <w:sz w:val="24"/>
          <w:szCs w:val="24"/>
          <w:lang w:val="en-ZA" w:eastAsia="en-ZA"/>
        </w:rPr>
        <w:t>,</w:t>
      </w:r>
      <w:r w:rsidR="006018E7" w:rsidRPr="00A97D40">
        <w:rPr>
          <w:rFonts w:ascii="Arial" w:eastAsia="Times New Roman" w:hAnsi="Arial" w:cs="Arial"/>
          <w:sz w:val="24"/>
          <w:szCs w:val="24"/>
          <w:lang w:val="en-ZA" w:eastAsia="en-ZA"/>
        </w:rPr>
        <w:t xml:space="preserve"> its impact on society</w:t>
      </w:r>
      <w:r w:rsidR="00FB1F61" w:rsidRPr="00A97D40">
        <w:rPr>
          <w:rFonts w:ascii="Arial" w:eastAsia="Times New Roman" w:hAnsi="Arial" w:cs="Arial"/>
          <w:sz w:val="24"/>
          <w:szCs w:val="24"/>
          <w:lang w:val="en-ZA" w:eastAsia="en-ZA"/>
        </w:rPr>
        <w:t>,</w:t>
      </w:r>
      <w:r w:rsidR="006018E7" w:rsidRPr="00A97D40">
        <w:rPr>
          <w:rFonts w:ascii="Arial" w:eastAsia="Times New Roman" w:hAnsi="Arial" w:cs="Arial"/>
          <w:sz w:val="24"/>
          <w:szCs w:val="24"/>
          <w:lang w:val="en-ZA" w:eastAsia="en-ZA"/>
        </w:rPr>
        <w:t xml:space="preserve"> </w:t>
      </w:r>
      <w:proofErr w:type="gramStart"/>
      <w:r w:rsidR="00FB1F61" w:rsidRPr="00A97D40">
        <w:rPr>
          <w:rFonts w:ascii="Arial" w:eastAsia="Times New Roman" w:hAnsi="Arial" w:cs="Arial"/>
          <w:sz w:val="24"/>
          <w:szCs w:val="24"/>
          <w:lang w:val="en-ZA" w:eastAsia="en-ZA"/>
        </w:rPr>
        <w:t>in particular on</w:t>
      </w:r>
      <w:proofErr w:type="gramEnd"/>
      <w:r w:rsidR="00FB1F61" w:rsidRPr="00A97D40">
        <w:rPr>
          <w:rFonts w:ascii="Arial" w:eastAsia="Times New Roman" w:hAnsi="Arial" w:cs="Arial"/>
          <w:sz w:val="24"/>
          <w:szCs w:val="24"/>
          <w:lang w:val="en-ZA" w:eastAsia="en-ZA"/>
        </w:rPr>
        <w:t xml:space="preserve"> the </w:t>
      </w:r>
      <w:r w:rsidR="00F80563" w:rsidRPr="00A97D40">
        <w:rPr>
          <w:rFonts w:ascii="Arial" w:eastAsia="Times New Roman" w:hAnsi="Arial" w:cs="Arial"/>
          <w:sz w:val="24"/>
          <w:szCs w:val="24"/>
          <w:lang w:val="en-ZA" w:eastAsia="en-ZA"/>
        </w:rPr>
        <w:t>victim</w:t>
      </w:r>
      <w:r w:rsidR="00FB1F61" w:rsidRPr="00A97D40">
        <w:rPr>
          <w:rFonts w:ascii="Arial" w:eastAsia="Times New Roman" w:hAnsi="Arial" w:cs="Arial"/>
          <w:sz w:val="24"/>
          <w:szCs w:val="24"/>
          <w:lang w:val="en-ZA" w:eastAsia="en-ZA"/>
        </w:rPr>
        <w:t>,</w:t>
      </w:r>
      <w:r w:rsidR="00F80563" w:rsidRPr="00A97D40">
        <w:rPr>
          <w:rFonts w:ascii="Arial" w:eastAsia="Times New Roman" w:hAnsi="Arial" w:cs="Arial"/>
          <w:sz w:val="24"/>
          <w:szCs w:val="24"/>
          <w:lang w:val="en-ZA" w:eastAsia="en-ZA"/>
        </w:rPr>
        <w:t xml:space="preserve"> and the </w:t>
      </w:r>
      <w:r w:rsidR="00AE68FB" w:rsidRPr="00A97D40">
        <w:rPr>
          <w:rFonts w:ascii="Arial" w:eastAsia="Times New Roman" w:hAnsi="Arial" w:cs="Arial"/>
          <w:sz w:val="24"/>
          <w:szCs w:val="24"/>
          <w:lang w:val="en-ZA" w:eastAsia="en-ZA"/>
        </w:rPr>
        <w:t xml:space="preserve">personal circumstances of the </w:t>
      </w:r>
      <w:r w:rsidR="00F80563" w:rsidRPr="00A97D40">
        <w:rPr>
          <w:rFonts w:ascii="Arial" w:eastAsia="Times New Roman" w:hAnsi="Arial" w:cs="Arial"/>
          <w:sz w:val="24"/>
          <w:szCs w:val="24"/>
          <w:lang w:val="en-ZA" w:eastAsia="en-ZA"/>
        </w:rPr>
        <w:t xml:space="preserve">perpetrator </w:t>
      </w:r>
      <w:r w:rsidR="00A73CDB" w:rsidRPr="00A97D40">
        <w:rPr>
          <w:rFonts w:ascii="Arial" w:eastAsia="Times New Roman" w:hAnsi="Arial" w:cs="Arial"/>
          <w:sz w:val="24"/>
          <w:szCs w:val="24"/>
          <w:lang w:val="en-ZA" w:eastAsia="en-ZA"/>
        </w:rPr>
        <w:t xml:space="preserve">which, viewed cumulatively </w:t>
      </w:r>
      <w:r w:rsidR="00AE68FB" w:rsidRPr="00A97D40">
        <w:rPr>
          <w:rFonts w:ascii="Arial" w:eastAsia="Times New Roman" w:hAnsi="Arial" w:cs="Arial"/>
          <w:sz w:val="24"/>
          <w:szCs w:val="24"/>
          <w:lang w:val="en-ZA" w:eastAsia="en-ZA"/>
        </w:rPr>
        <w:t>and</w:t>
      </w:r>
      <w:r w:rsidR="00A73CDB" w:rsidRPr="00A97D40">
        <w:rPr>
          <w:rFonts w:ascii="Arial" w:eastAsia="Times New Roman" w:hAnsi="Arial" w:cs="Arial"/>
          <w:sz w:val="24"/>
          <w:szCs w:val="24"/>
          <w:lang w:val="en-ZA" w:eastAsia="en-ZA"/>
        </w:rPr>
        <w:t xml:space="preserve"> in their totality, make the imposition of </w:t>
      </w:r>
      <w:r w:rsidR="00F80563" w:rsidRPr="00A97D40">
        <w:rPr>
          <w:rFonts w:ascii="Arial" w:eastAsia="Times New Roman" w:hAnsi="Arial" w:cs="Arial"/>
          <w:sz w:val="24"/>
          <w:szCs w:val="24"/>
          <w:lang w:val="en-ZA" w:eastAsia="en-ZA"/>
        </w:rPr>
        <w:t>the</w:t>
      </w:r>
      <w:r w:rsidR="00A73CDB" w:rsidRPr="00A97D40">
        <w:rPr>
          <w:rFonts w:ascii="Arial" w:eastAsia="Times New Roman" w:hAnsi="Arial" w:cs="Arial"/>
          <w:sz w:val="24"/>
          <w:szCs w:val="24"/>
          <w:lang w:val="en-ZA" w:eastAsia="en-ZA"/>
        </w:rPr>
        <w:t xml:space="preserve"> mandatory </w:t>
      </w:r>
      <w:r w:rsidR="003727C5" w:rsidRPr="00A97D40">
        <w:rPr>
          <w:rFonts w:ascii="Arial" w:eastAsia="Times New Roman" w:hAnsi="Arial" w:cs="Arial"/>
          <w:sz w:val="24"/>
          <w:szCs w:val="24"/>
          <w:lang w:val="en-ZA" w:eastAsia="en-ZA"/>
        </w:rPr>
        <w:t xml:space="preserve">minimum sentence </w:t>
      </w:r>
      <w:r w:rsidR="00AE68FB" w:rsidRPr="00A97D40">
        <w:rPr>
          <w:rFonts w:ascii="Arial" w:eastAsia="Times New Roman" w:hAnsi="Arial" w:cs="Arial"/>
          <w:sz w:val="24"/>
          <w:szCs w:val="24"/>
          <w:lang w:val="en-ZA" w:eastAsia="en-ZA"/>
        </w:rPr>
        <w:t xml:space="preserve">disproportionate and unjust. </w:t>
      </w:r>
      <w:r w:rsidR="00CB2FAE" w:rsidRPr="00A97D40">
        <w:rPr>
          <w:rFonts w:ascii="Arial" w:eastAsia="Times New Roman" w:hAnsi="Arial" w:cs="Arial"/>
          <w:sz w:val="24"/>
          <w:szCs w:val="24"/>
          <w:lang w:val="en-ZA" w:eastAsia="en-ZA"/>
        </w:rPr>
        <w:t xml:space="preserve">In </w:t>
      </w:r>
      <w:r w:rsidR="00491E89" w:rsidRPr="00A97D40">
        <w:rPr>
          <w:rFonts w:ascii="Arial" w:eastAsia="Times New Roman" w:hAnsi="Arial" w:cs="Arial"/>
          <w:sz w:val="24"/>
          <w:szCs w:val="24"/>
          <w:lang w:val="en-ZA" w:eastAsia="en-ZA"/>
        </w:rPr>
        <w:t xml:space="preserve">assessing whether that test has been </w:t>
      </w:r>
      <w:r w:rsidR="001261EB" w:rsidRPr="00A97D40">
        <w:rPr>
          <w:rFonts w:ascii="Arial" w:eastAsia="Times New Roman" w:hAnsi="Arial" w:cs="Arial"/>
          <w:sz w:val="24"/>
          <w:szCs w:val="24"/>
          <w:lang w:val="en-ZA" w:eastAsia="en-ZA"/>
        </w:rPr>
        <w:t>met</w:t>
      </w:r>
      <w:r w:rsidR="00A910CA" w:rsidRPr="00A97D40">
        <w:rPr>
          <w:rFonts w:ascii="Arial" w:eastAsia="Times New Roman" w:hAnsi="Arial" w:cs="Arial"/>
          <w:sz w:val="24"/>
          <w:szCs w:val="24"/>
          <w:lang w:val="en-ZA" w:eastAsia="en-ZA"/>
        </w:rPr>
        <w:t>,</w:t>
      </w:r>
      <w:r w:rsidR="001261EB" w:rsidRPr="00A97D40">
        <w:rPr>
          <w:rFonts w:ascii="Arial" w:eastAsia="Times New Roman" w:hAnsi="Arial" w:cs="Arial"/>
          <w:sz w:val="24"/>
          <w:szCs w:val="24"/>
          <w:lang w:val="en-ZA" w:eastAsia="en-ZA"/>
        </w:rPr>
        <w:t xml:space="preserve"> a </w:t>
      </w:r>
      <w:r w:rsidR="0032488E" w:rsidRPr="00A97D40">
        <w:rPr>
          <w:rFonts w:ascii="Arial" w:eastAsia="Times New Roman" w:hAnsi="Arial" w:cs="Arial"/>
          <w:sz w:val="24"/>
          <w:szCs w:val="24"/>
          <w:lang w:val="en-ZA" w:eastAsia="en-ZA"/>
        </w:rPr>
        <w:t>s</w:t>
      </w:r>
      <w:r w:rsidR="00D54276" w:rsidRPr="00A97D40">
        <w:rPr>
          <w:rFonts w:ascii="Arial" w:eastAsia="Times New Roman" w:hAnsi="Arial" w:cs="Arial"/>
          <w:sz w:val="24"/>
          <w:szCs w:val="24"/>
          <w:lang w:val="en-ZA" w:eastAsia="en-ZA"/>
        </w:rPr>
        <w:t xml:space="preserve">entencing court should place </w:t>
      </w:r>
      <w:r w:rsidR="002D43FF" w:rsidRPr="00A97D40">
        <w:rPr>
          <w:rFonts w:ascii="Arial" w:eastAsia="Times New Roman" w:hAnsi="Arial" w:cs="Arial"/>
          <w:sz w:val="24"/>
          <w:szCs w:val="24"/>
          <w:lang w:val="en-ZA" w:eastAsia="en-ZA"/>
        </w:rPr>
        <w:t>in</w:t>
      </w:r>
      <w:r w:rsidR="00D54276" w:rsidRPr="00A97D40">
        <w:rPr>
          <w:rFonts w:ascii="Arial" w:eastAsia="Times New Roman" w:hAnsi="Arial" w:cs="Arial"/>
          <w:sz w:val="24"/>
          <w:szCs w:val="24"/>
          <w:lang w:val="en-ZA" w:eastAsia="en-ZA"/>
        </w:rPr>
        <w:t xml:space="preserve"> </w:t>
      </w:r>
      <w:r w:rsidR="0032488E" w:rsidRPr="00A97D40">
        <w:rPr>
          <w:rFonts w:ascii="Arial" w:eastAsia="Times New Roman" w:hAnsi="Arial" w:cs="Arial"/>
          <w:sz w:val="24"/>
          <w:szCs w:val="24"/>
          <w:lang w:val="en-ZA" w:eastAsia="en-ZA"/>
        </w:rPr>
        <w:t xml:space="preserve">the scale </w:t>
      </w:r>
      <w:r w:rsidR="00491E89" w:rsidRPr="00A97D40">
        <w:rPr>
          <w:rFonts w:ascii="Arial" w:eastAsia="Times New Roman" w:hAnsi="Arial" w:cs="Arial"/>
          <w:sz w:val="24"/>
          <w:szCs w:val="24"/>
          <w:lang w:val="en-ZA" w:eastAsia="en-ZA"/>
        </w:rPr>
        <w:t>all th</w:t>
      </w:r>
      <w:r w:rsidR="00654857" w:rsidRPr="00A97D40">
        <w:rPr>
          <w:rFonts w:ascii="Arial" w:eastAsia="Times New Roman" w:hAnsi="Arial" w:cs="Arial"/>
          <w:sz w:val="24"/>
          <w:szCs w:val="24"/>
          <w:lang w:val="en-ZA" w:eastAsia="en-ZA"/>
        </w:rPr>
        <w:t xml:space="preserve">e </w:t>
      </w:r>
      <w:r w:rsidR="00491E89" w:rsidRPr="00A97D40">
        <w:rPr>
          <w:rFonts w:ascii="Arial" w:eastAsia="Times New Roman" w:hAnsi="Arial" w:cs="Arial"/>
          <w:sz w:val="24"/>
          <w:szCs w:val="24"/>
          <w:lang w:val="en-ZA" w:eastAsia="en-ZA"/>
        </w:rPr>
        <w:t xml:space="preserve">factors traditionally </w:t>
      </w:r>
      <w:proofErr w:type="gramStart"/>
      <w:r w:rsidR="00491E89" w:rsidRPr="00A97D40">
        <w:rPr>
          <w:rFonts w:ascii="Arial" w:eastAsia="Times New Roman" w:hAnsi="Arial" w:cs="Arial"/>
          <w:sz w:val="24"/>
          <w:szCs w:val="24"/>
          <w:lang w:val="en-ZA" w:eastAsia="en-ZA"/>
        </w:rPr>
        <w:t>taken into account</w:t>
      </w:r>
      <w:proofErr w:type="gramEnd"/>
      <w:r w:rsidR="00491E89" w:rsidRPr="00A97D40">
        <w:rPr>
          <w:rFonts w:ascii="Arial" w:eastAsia="Times New Roman" w:hAnsi="Arial" w:cs="Arial"/>
          <w:sz w:val="24"/>
          <w:szCs w:val="24"/>
          <w:lang w:val="en-ZA" w:eastAsia="en-ZA"/>
        </w:rPr>
        <w:t xml:space="preserve"> in mitigation or aggravation of sentence but bearing in mind that the legislature’s </w:t>
      </w:r>
      <w:r w:rsidR="00654857" w:rsidRPr="00A97D40">
        <w:rPr>
          <w:rFonts w:ascii="Arial" w:eastAsia="Times New Roman" w:hAnsi="Arial" w:cs="Arial"/>
          <w:sz w:val="24"/>
          <w:szCs w:val="24"/>
          <w:lang w:val="en-ZA" w:eastAsia="en-ZA"/>
        </w:rPr>
        <w:t xml:space="preserve">chosen </w:t>
      </w:r>
      <w:r w:rsidR="00491E89" w:rsidRPr="00A97D40">
        <w:rPr>
          <w:rFonts w:ascii="Arial" w:eastAsia="Times New Roman" w:hAnsi="Arial" w:cs="Arial"/>
          <w:sz w:val="24"/>
          <w:szCs w:val="24"/>
          <w:lang w:val="en-ZA" w:eastAsia="en-ZA"/>
        </w:rPr>
        <w:t xml:space="preserve">standardised response to the crime </w:t>
      </w:r>
      <w:r w:rsidR="00654857" w:rsidRPr="00A97D40">
        <w:rPr>
          <w:rFonts w:ascii="Arial" w:eastAsia="Times New Roman" w:hAnsi="Arial" w:cs="Arial"/>
          <w:sz w:val="24"/>
          <w:szCs w:val="24"/>
          <w:lang w:val="en-ZA" w:eastAsia="en-ZA"/>
        </w:rPr>
        <w:t xml:space="preserve">of rape </w:t>
      </w:r>
      <w:r w:rsidR="00491E89" w:rsidRPr="00A97D40">
        <w:rPr>
          <w:rFonts w:ascii="Arial" w:eastAsia="Times New Roman" w:hAnsi="Arial" w:cs="Arial"/>
          <w:sz w:val="24"/>
          <w:szCs w:val="24"/>
          <w:lang w:val="en-ZA" w:eastAsia="en-ZA"/>
        </w:rPr>
        <w:t>should not be departed from for flimsy reasons</w:t>
      </w:r>
      <w:r w:rsidR="00FB1F61" w:rsidRPr="00A97D40">
        <w:rPr>
          <w:rFonts w:ascii="Arial" w:eastAsia="Times New Roman" w:hAnsi="Arial" w:cs="Arial"/>
          <w:sz w:val="24"/>
          <w:szCs w:val="24"/>
          <w:lang w:val="en-ZA" w:eastAsia="en-ZA"/>
        </w:rPr>
        <w:t xml:space="preserve"> such as sympathy for the perpetrator</w:t>
      </w:r>
      <w:r w:rsidR="00491E89" w:rsidRPr="00A97D40">
        <w:rPr>
          <w:rFonts w:ascii="Arial" w:eastAsia="Times New Roman" w:hAnsi="Arial" w:cs="Arial"/>
          <w:sz w:val="24"/>
          <w:szCs w:val="24"/>
          <w:lang w:val="en-ZA" w:eastAsia="en-ZA"/>
        </w:rPr>
        <w:t xml:space="preserve">. </w:t>
      </w:r>
      <w:r w:rsidR="00FB1F61" w:rsidRPr="00A97D40">
        <w:rPr>
          <w:rFonts w:ascii="Arial" w:eastAsia="Times New Roman" w:hAnsi="Arial" w:cs="Arial"/>
          <w:sz w:val="24"/>
          <w:szCs w:val="24"/>
          <w:lang w:val="en-ZA" w:eastAsia="en-ZA"/>
        </w:rPr>
        <w:t>It must be borne in mind that</w:t>
      </w:r>
      <w:r w:rsidR="001261EB" w:rsidRPr="00A97D40">
        <w:rPr>
          <w:rFonts w:ascii="Arial" w:eastAsia="Times New Roman" w:hAnsi="Arial" w:cs="Arial"/>
          <w:sz w:val="24"/>
          <w:szCs w:val="24"/>
          <w:lang w:val="en-ZA" w:eastAsia="en-ZA"/>
        </w:rPr>
        <w:t>,</w:t>
      </w:r>
      <w:r w:rsidR="00FB1F61" w:rsidRPr="00A97D40">
        <w:rPr>
          <w:rFonts w:ascii="Arial" w:eastAsia="Times New Roman" w:hAnsi="Arial" w:cs="Arial"/>
          <w:sz w:val="24"/>
          <w:szCs w:val="24"/>
          <w:lang w:val="en-ZA" w:eastAsia="en-ZA"/>
        </w:rPr>
        <w:t xml:space="preserve"> apart from </w:t>
      </w:r>
      <w:r w:rsidR="00C726BF" w:rsidRPr="00A97D40">
        <w:rPr>
          <w:rFonts w:ascii="Arial" w:eastAsia="Times New Roman" w:hAnsi="Arial" w:cs="Arial"/>
          <w:sz w:val="24"/>
          <w:szCs w:val="24"/>
          <w:lang w:val="en-ZA" w:eastAsia="en-ZA"/>
        </w:rPr>
        <w:t xml:space="preserve">it </w:t>
      </w:r>
      <w:r w:rsidR="00FB1F61" w:rsidRPr="00A97D40">
        <w:rPr>
          <w:rFonts w:ascii="Arial" w:eastAsia="Times New Roman" w:hAnsi="Arial" w:cs="Arial"/>
          <w:sz w:val="24"/>
          <w:szCs w:val="24"/>
          <w:lang w:val="en-ZA" w:eastAsia="en-ZA"/>
        </w:rPr>
        <w:t xml:space="preserve">being an obnoxious offence deserving severe </w:t>
      </w:r>
      <w:proofErr w:type="gramStart"/>
      <w:r w:rsidR="00FB1F61" w:rsidRPr="00A97D40">
        <w:rPr>
          <w:rFonts w:ascii="Arial" w:eastAsia="Times New Roman" w:hAnsi="Arial" w:cs="Arial"/>
          <w:sz w:val="24"/>
          <w:szCs w:val="24"/>
          <w:lang w:val="en-ZA" w:eastAsia="en-ZA"/>
        </w:rPr>
        <w:t>punishment in its own right, the</w:t>
      </w:r>
      <w:proofErr w:type="gramEnd"/>
      <w:r w:rsidR="00FB1F61" w:rsidRPr="00A97D40">
        <w:rPr>
          <w:rFonts w:ascii="Arial" w:eastAsia="Times New Roman" w:hAnsi="Arial" w:cs="Arial"/>
          <w:sz w:val="24"/>
          <w:szCs w:val="24"/>
          <w:lang w:val="en-ZA" w:eastAsia="en-ZA"/>
        </w:rPr>
        <w:t xml:space="preserve"> legislature has identified certain types of conduct under which rape is committed </w:t>
      </w:r>
      <w:r w:rsidR="00907C5F" w:rsidRPr="00A97D40">
        <w:rPr>
          <w:rFonts w:ascii="Arial" w:eastAsia="Times New Roman" w:hAnsi="Arial" w:cs="Arial"/>
          <w:sz w:val="24"/>
          <w:szCs w:val="24"/>
          <w:lang w:val="en-ZA" w:eastAsia="en-ZA"/>
        </w:rPr>
        <w:t xml:space="preserve">(coercive circumstances) </w:t>
      </w:r>
      <w:r w:rsidR="00FB1F61" w:rsidRPr="00A97D40">
        <w:rPr>
          <w:rFonts w:ascii="Arial" w:eastAsia="Times New Roman" w:hAnsi="Arial" w:cs="Arial"/>
          <w:sz w:val="24"/>
          <w:szCs w:val="24"/>
          <w:lang w:val="en-ZA" w:eastAsia="en-ZA"/>
        </w:rPr>
        <w:t xml:space="preserve">as deserving of standardised severity. </w:t>
      </w:r>
      <w:r w:rsidR="00C726BF" w:rsidRPr="00A97D40">
        <w:rPr>
          <w:rFonts w:ascii="Arial" w:eastAsia="Times New Roman" w:hAnsi="Arial" w:cs="Arial"/>
          <w:sz w:val="24"/>
          <w:szCs w:val="24"/>
          <w:lang w:val="en-ZA" w:eastAsia="en-ZA"/>
        </w:rPr>
        <w:t xml:space="preserve">These include where ‘the complainant has suffered grievous bodily or mental harm as a result of the rape’ or where ‘the convicted person uses a firearm or </w:t>
      </w:r>
      <w:r w:rsidR="0032488E" w:rsidRPr="00A97D40">
        <w:rPr>
          <w:rFonts w:ascii="Arial" w:eastAsia="Times New Roman" w:hAnsi="Arial" w:cs="Arial"/>
          <w:sz w:val="24"/>
          <w:szCs w:val="24"/>
          <w:lang w:val="en-ZA" w:eastAsia="en-ZA"/>
        </w:rPr>
        <w:t>any</w:t>
      </w:r>
      <w:r w:rsidR="00C726BF" w:rsidRPr="00A97D40">
        <w:rPr>
          <w:rFonts w:ascii="Arial" w:eastAsia="Times New Roman" w:hAnsi="Arial" w:cs="Arial"/>
          <w:sz w:val="24"/>
          <w:szCs w:val="24"/>
          <w:lang w:val="en-ZA" w:eastAsia="en-ZA"/>
        </w:rPr>
        <w:t xml:space="preserve"> other weapon for the purpose of or in connection with the commission of the rape’.</w:t>
      </w:r>
    </w:p>
    <w:p w14:paraId="26F5CDDC" w14:textId="77777777" w:rsidR="00746699" w:rsidRDefault="00746699" w:rsidP="00DD31D4">
      <w:pPr>
        <w:shd w:val="clear" w:color="auto" w:fill="FFFFFF"/>
        <w:spacing w:after="0" w:line="480" w:lineRule="auto"/>
        <w:jc w:val="both"/>
        <w:rPr>
          <w:rFonts w:ascii="Arial" w:eastAsia="Times New Roman" w:hAnsi="Arial" w:cs="Arial"/>
          <w:sz w:val="24"/>
          <w:szCs w:val="24"/>
          <w:lang w:val="en-ZA" w:eastAsia="en-ZA"/>
        </w:rPr>
      </w:pPr>
    </w:p>
    <w:p w14:paraId="525D661C" w14:textId="77777777" w:rsidR="00FF2998" w:rsidRDefault="00FF2998" w:rsidP="00DD31D4">
      <w:pPr>
        <w:shd w:val="clear" w:color="auto" w:fill="FFFFFF"/>
        <w:spacing w:after="0" w:line="480" w:lineRule="auto"/>
        <w:jc w:val="both"/>
        <w:rPr>
          <w:rFonts w:ascii="Arial" w:eastAsia="Times New Roman" w:hAnsi="Arial" w:cs="Arial"/>
          <w:sz w:val="24"/>
          <w:szCs w:val="24"/>
          <w:lang w:val="en-ZA" w:eastAsia="en-ZA"/>
        </w:rPr>
      </w:pPr>
    </w:p>
    <w:p w14:paraId="64231F41" w14:textId="77777777" w:rsidR="00FF2998" w:rsidRDefault="00FF2998" w:rsidP="00DD31D4">
      <w:pPr>
        <w:shd w:val="clear" w:color="auto" w:fill="FFFFFF"/>
        <w:spacing w:after="0" w:line="480" w:lineRule="auto"/>
        <w:jc w:val="both"/>
        <w:rPr>
          <w:rFonts w:ascii="Arial" w:eastAsia="Times New Roman" w:hAnsi="Arial" w:cs="Arial"/>
          <w:sz w:val="24"/>
          <w:szCs w:val="24"/>
          <w:lang w:val="en-ZA" w:eastAsia="en-ZA"/>
        </w:rPr>
      </w:pPr>
    </w:p>
    <w:p w14:paraId="402C7363" w14:textId="698824B9" w:rsidR="00121A18" w:rsidRPr="00746699" w:rsidRDefault="0039633D" w:rsidP="00DD31D4">
      <w:pPr>
        <w:shd w:val="clear" w:color="auto" w:fill="FFFFFF"/>
        <w:spacing w:after="0" w:line="480" w:lineRule="auto"/>
        <w:jc w:val="both"/>
        <w:rPr>
          <w:rFonts w:ascii="Arial" w:eastAsia="Times New Roman" w:hAnsi="Arial" w:cs="Arial"/>
          <w:sz w:val="24"/>
          <w:szCs w:val="24"/>
          <w:u w:val="single"/>
          <w:lang w:val="en-ZA" w:eastAsia="en-ZA"/>
        </w:rPr>
      </w:pPr>
      <w:r w:rsidRPr="0039633D">
        <w:rPr>
          <w:rFonts w:ascii="Arial" w:eastAsia="Times New Roman" w:hAnsi="Arial" w:cs="Arial"/>
          <w:sz w:val="24"/>
          <w:szCs w:val="24"/>
          <w:u w:val="single"/>
          <w:lang w:val="en-ZA" w:eastAsia="en-ZA"/>
        </w:rPr>
        <w:lastRenderedPageBreak/>
        <w:t>Misdirection</w:t>
      </w:r>
    </w:p>
    <w:p w14:paraId="2869D04E" w14:textId="2534763D" w:rsidR="0032488E"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[14]</w:t>
      </w:r>
      <w:r>
        <w:rPr>
          <w:rFonts w:ascii="Arial" w:eastAsia="Times New Roman" w:hAnsi="Arial" w:cs="Arial"/>
          <w:sz w:val="24"/>
          <w:szCs w:val="24"/>
          <w:lang w:eastAsia="en-ZA"/>
        </w:rPr>
        <w:tab/>
      </w:r>
      <w:r w:rsidR="00B162DE" w:rsidRPr="00A97D40">
        <w:rPr>
          <w:rFonts w:ascii="Arial" w:eastAsia="Times New Roman" w:hAnsi="Arial" w:cs="Arial"/>
          <w:sz w:val="24"/>
          <w:szCs w:val="24"/>
          <w:lang w:val="en-ZA" w:eastAsia="en-ZA"/>
        </w:rPr>
        <w:t xml:space="preserve">The High Court found substantial and compelling circumstances because </w:t>
      </w:r>
      <w:r w:rsidR="00EC349A" w:rsidRPr="00A97D40">
        <w:rPr>
          <w:rFonts w:ascii="Arial" w:eastAsia="Times New Roman" w:hAnsi="Arial" w:cs="Arial"/>
          <w:sz w:val="24"/>
          <w:szCs w:val="24"/>
          <w:lang w:val="en-ZA" w:eastAsia="en-ZA"/>
        </w:rPr>
        <w:t xml:space="preserve">of the youthfulness of the perpetrator; the fact that </w:t>
      </w:r>
      <w:r w:rsidR="00B162DE" w:rsidRPr="00A97D40">
        <w:rPr>
          <w:rFonts w:ascii="Arial" w:eastAsia="Times New Roman" w:hAnsi="Arial" w:cs="Arial"/>
          <w:sz w:val="24"/>
          <w:szCs w:val="24"/>
          <w:lang w:eastAsia="en-ZA"/>
        </w:rPr>
        <w:t>the State led no evidence that the victim suffered ‘lasting physical or psychological trauma’</w:t>
      </w:r>
      <w:r w:rsidR="00FB1F61" w:rsidRPr="00A97D40">
        <w:rPr>
          <w:rFonts w:ascii="Arial" w:eastAsia="Times New Roman" w:hAnsi="Arial" w:cs="Arial"/>
          <w:sz w:val="24"/>
          <w:szCs w:val="24"/>
          <w:lang w:eastAsia="en-ZA"/>
        </w:rPr>
        <w:t>;</w:t>
      </w:r>
      <w:r w:rsidR="00FE1C0B" w:rsidRPr="00A97D40">
        <w:rPr>
          <w:rFonts w:ascii="Arial" w:eastAsia="Times New Roman" w:hAnsi="Arial" w:cs="Arial"/>
          <w:sz w:val="24"/>
          <w:szCs w:val="24"/>
          <w:lang w:eastAsia="en-ZA"/>
        </w:rPr>
        <w:t xml:space="preserve"> that</w:t>
      </w:r>
      <w:r w:rsidR="00FB1F61" w:rsidRPr="00A97D40">
        <w:rPr>
          <w:rFonts w:ascii="Arial" w:eastAsia="Times New Roman" w:hAnsi="Arial" w:cs="Arial"/>
          <w:sz w:val="24"/>
          <w:szCs w:val="24"/>
          <w:lang w:eastAsia="en-ZA"/>
        </w:rPr>
        <w:t xml:space="preserve"> the </w:t>
      </w:r>
      <w:r w:rsidR="00B162DE" w:rsidRPr="00A97D40">
        <w:rPr>
          <w:rFonts w:ascii="Arial" w:eastAsia="Times New Roman" w:hAnsi="Arial" w:cs="Arial"/>
          <w:sz w:val="24"/>
          <w:szCs w:val="24"/>
          <w:lang w:eastAsia="en-ZA"/>
        </w:rPr>
        <w:t xml:space="preserve">offences were committed </w:t>
      </w:r>
      <w:r w:rsidR="0042689B" w:rsidRPr="00A97D40">
        <w:rPr>
          <w:rFonts w:ascii="Arial" w:eastAsia="Times New Roman" w:hAnsi="Arial" w:cs="Arial"/>
          <w:sz w:val="24"/>
          <w:szCs w:val="24"/>
          <w:lang w:eastAsia="en-ZA"/>
        </w:rPr>
        <w:t xml:space="preserve">on </w:t>
      </w:r>
      <w:r w:rsidR="00B162DE" w:rsidRPr="00A97D40">
        <w:rPr>
          <w:rFonts w:ascii="Arial" w:eastAsia="Times New Roman" w:hAnsi="Arial" w:cs="Arial"/>
          <w:sz w:val="24"/>
          <w:szCs w:val="24"/>
          <w:lang w:eastAsia="en-ZA"/>
        </w:rPr>
        <w:t xml:space="preserve">the same evening and the </w:t>
      </w:r>
      <w:r w:rsidR="00FB1F61" w:rsidRPr="00A97D40">
        <w:rPr>
          <w:rFonts w:ascii="Arial" w:eastAsia="Times New Roman" w:hAnsi="Arial" w:cs="Arial"/>
          <w:sz w:val="24"/>
          <w:szCs w:val="24"/>
          <w:lang w:eastAsia="en-ZA"/>
        </w:rPr>
        <w:t xml:space="preserve">need to </w:t>
      </w:r>
      <w:r w:rsidR="00B162DE" w:rsidRPr="00A97D40">
        <w:rPr>
          <w:rFonts w:ascii="Arial" w:eastAsia="Times New Roman" w:hAnsi="Arial" w:cs="Arial"/>
          <w:sz w:val="24"/>
          <w:szCs w:val="24"/>
          <w:lang w:eastAsia="en-ZA"/>
        </w:rPr>
        <w:t xml:space="preserve">guard against imposing a sentence which would be disproportionate to the blameworthiness of the </w:t>
      </w:r>
      <w:r w:rsidR="00746699" w:rsidRPr="00A97D40">
        <w:rPr>
          <w:rFonts w:ascii="Arial" w:eastAsia="Times New Roman" w:hAnsi="Arial" w:cs="Arial"/>
          <w:sz w:val="24"/>
          <w:szCs w:val="24"/>
          <w:lang w:eastAsia="en-ZA"/>
        </w:rPr>
        <w:t xml:space="preserve">perpetrator; </w:t>
      </w:r>
      <w:r w:rsidR="00FB1F61" w:rsidRPr="00A97D40">
        <w:rPr>
          <w:rFonts w:ascii="Arial" w:eastAsia="Times New Roman" w:hAnsi="Arial" w:cs="Arial"/>
          <w:sz w:val="24"/>
          <w:szCs w:val="24"/>
          <w:lang w:eastAsia="en-ZA"/>
        </w:rPr>
        <w:t xml:space="preserve">and </w:t>
      </w:r>
      <w:r w:rsidR="00B162DE" w:rsidRPr="00A97D40">
        <w:rPr>
          <w:rFonts w:ascii="Arial" w:eastAsia="Times New Roman" w:hAnsi="Arial" w:cs="Arial"/>
          <w:sz w:val="24"/>
          <w:szCs w:val="24"/>
          <w:lang w:eastAsia="en-ZA"/>
        </w:rPr>
        <w:t xml:space="preserve">the fact that </w:t>
      </w:r>
      <w:r w:rsidR="0032488E" w:rsidRPr="00A97D40">
        <w:rPr>
          <w:rFonts w:ascii="Arial" w:eastAsia="Times New Roman" w:hAnsi="Arial" w:cs="Arial"/>
          <w:sz w:val="24"/>
          <w:szCs w:val="24"/>
          <w:lang w:eastAsia="en-ZA"/>
        </w:rPr>
        <w:t xml:space="preserve">the perpetrator </w:t>
      </w:r>
      <w:r w:rsidR="00B162DE" w:rsidRPr="00A97D40">
        <w:rPr>
          <w:rFonts w:ascii="Arial" w:eastAsia="Times New Roman" w:hAnsi="Arial" w:cs="Arial"/>
          <w:sz w:val="24"/>
          <w:szCs w:val="24"/>
          <w:lang w:eastAsia="en-ZA"/>
        </w:rPr>
        <w:t xml:space="preserve">spent a considerable </w:t>
      </w:r>
      <w:r w:rsidR="0042689B" w:rsidRPr="00A97D40">
        <w:rPr>
          <w:rFonts w:ascii="Arial" w:eastAsia="Times New Roman" w:hAnsi="Arial" w:cs="Arial"/>
          <w:sz w:val="24"/>
          <w:szCs w:val="24"/>
          <w:lang w:eastAsia="en-ZA"/>
        </w:rPr>
        <w:t xml:space="preserve">amount of </w:t>
      </w:r>
      <w:r w:rsidR="00B162DE" w:rsidRPr="00A97D40">
        <w:rPr>
          <w:rFonts w:ascii="Arial" w:eastAsia="Times New Roman" w:hAnsi="Arial" w:cs="Arial"/>
          <w:sz w:val="24"/>
          <w:szCs w:val="24"/>
          <w:lang w:eastAsia="en-ZA"/>
        </w:rPr>
        <w:t>time in custody awaiting trial</w:t>
      </w:r>
      <w:r w:rsidR="00EC349A" w:rsidRPr="00A97D40">
        <w:rPr>
          <w:rFonts w:ascii="Arial" w:eastAsia="Times New Roman" w:hAnsi="Arial" w:cs="Arial"/>
          <w:sz w:val="24"/>
          <w:szCs w:val="24"/>
          <w:lang w:eastAsia="en-ZA"/>
        </w:rPr>
        <w:t>.</w:t>
      </w:r>
    </w:p>
    <w:p w14:paraId="1C2786AF" w14:textId="77777777" w:rsidR="0032488E" w:rsidRDefault="0032488E" w:rsidP="00DD31D4">
      <w:pPr>
        <w:shd w:val="clear" w:color="auto" w:fill="FFFFFF"/>
        <w:spacing w:after="0" w:line="480" w:lineRule="auto"/>
        <w:jc w:val="both"/>
        <w:rPr>
          <w:rFonts w:ascii="Arial" w:eastAsia="Times New Roman" w:hAnsi="Arial" w:cs="Arial"/>
          <w:sz w:val="24"/>
          <w:szCs w:val="24"/>
          <w:lang w:eastAsia="en-ZA"/>
        </w:rPr>
      </w:pPr>
    </w:p>
    <w:p w14:paraId="46875166" w14:textId="64EDBE98" w:rsidR="00A8441D"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[15]</w:t>
      </w:r>
      <w:r>
        <w:rPr>
          <w:rFonts w:ascii="Arial" w:eastAsia="Times New Roman" w:hAnsi="Arial" w:cs="Arial"/>
          <w:sz w:val="24"/>
          <w:szCs w:val="24"/>
          <w:lang w:eastAsia="en-ZA"/>
        </w:rPr>
        <w:tab/>
      </w:r>
      <w:r w:rsidR="00EC349A" w:rsidRPr="00A97D40">
        <w:rPr>
          <w:rFonts w:ascii="Arial" w:eastAsia="Times New Roman" w:hAnsi="Arial" w:cs="Arial"/>
          <w:sz w:val="24"/>
          <w:szCs w:val="24"/>
          <w:lang w:eastAsia="en-ZA"/>
        </w:rPr>
        <w:t xml:space="preserve">The question is whether the court </w:t>
      </w:r>
      <w:r w:rsidR="00EC349A" w:rsidRPr="00A97D40">
        <w:rPr>
          <w:rFonts w:ascii="Arial" w:eastAsia="Times New Roman" w:hAnsi="Arial" w:cs="Arial"/>
          <w:i/>
          <w:sz w:val="24"/>
          <w:szCs w:val="24"/>
          <w:lang w:eastAsia="en-ZA"/>
        </w:rPr>
        <w:t>a quo</w:t>
      </w:r>
      <w:r w:rsidR="00EC349A" w:rsidRPr="00A97D40">
        <w:rPr>
          <w:rFonts w:ascii="Arial" w:eastAsia="Times New Roman" w:hAnsi="Arial" w:cs="Arial"/>
          <w:sz w:val="24"/>
          <w:szCs w:val="24"/>
          <w:lang w:eastAsia="en-ZA"/>
        </w:rPr>
        <w:t xml:space="preserve"> got the balance right between th</w:t>
      </w:r>
      <w:r w:rsidR="00332E05" w:rsidRPr="00A97D40">
        <w:rPr>
          <w:rFonts w:ascii="Arial" w:eastAsia="Times New Roman" w:hAnsi="Arial" w:cs="Arial"/>
          <w:sz w:val="24"/>
          <w:szCs w:val="24"/>
          <w:lang w:eastAsia="en-ZA"/>
        </w:rPr>
        <w:t xml:space="preserve">e </w:t>
      </w:r>
      <w:r w:rsidR="00EC349A" w:rsidRPr="00A97D40">
        <w:rPr>
          <w:rFonts w:ascii="Arial" w:eastAsia="Times New Roman" w:hAnsi="Arial" w:cs="Arial"/>
          <w:sz w:val="24"/>
          <w:szCs w:val="24"/>
          <w:lang w:eastAsia="en-ZA"/>
        </w:rPr>
        <w:t xml:space="preserve">factors meriting deviation from the mandatory minimum sentence and those pointing </w:t>
      </w:r>
      <w:r w:rsidR="0032488E" w:rsidRPr="00A97D40">
        <w:rPr>
          <w:rFonts w:ascii="Arial" w:eastAsia="Times New Roman" w:hAnsi="Arial" w:cs="Arial"/>
          <w:sz w:val="24"/>
          <w:szCs w:val="24"/>
          <w:lang w:eastAsia="en-ZA"/>
        </w:rPr>
        <w:t>in</w:t>
      </w:r>
      <w:r w:rsidR="00EC349A" w:rsidRPr="00A97D40">
        <w:rPr>
          <w:rFonts w:ascii="Arial" w:eastAsia="Times New Roman" w:hAnsi="Arial" w:cs="Arial"/>
          <w:sz w:val="24"/>
          <w:szCs w:val="24"/>
          <w:lang w:eastAsia="en-ZA"/>
        </w:rPr>
        <w:t xml:space="preserve"> the opposite direction.</w:t>
      </w:r>
    </w:p>
    <w:p w14:paraId="3EACB10E" w14:textId="77777777" w:rsidR="00EC349A" w:rsidRDefault="00EC349A" w:rsidP="00DD31D4">
      <w:pPr>
        <w:shd w:val="clear" w:color="auto" w:fill="FFFFFF"/>
        <w:spacing w:after="0" w:line="480" w:lineRule="auto"/>
        <w:jc w:val="both"/>
        <w:rPr>
          <w:rFonts w:ascii="Arial" w:eastAsia="Times New Roman" w:hAnsi="Arial" w:cs="Arial"/>
          <w:sz w:val="24"/>
          <w:szCs w:val="24"/>
          <w:lang w:eastAsia="en-ZA"/>
        </w:rPr>
      </w:pPr>
    </w:p>
    <w:p w14:paraId="1B789F5D" w14:textId="79CC319A" w:rsidR="00332E05"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[16]</w:t>
      </w:r>
      <w:r>
        <w:rPr>
          <w:rFonts w:ascii="Arial" w:eastAsia="Times New Roman" w:hAnsi="Arial" w:cs="Arial"/>
          <w:sz w:val="24"/>
          <w:szCs w:val="24"/>
          <w:lang w:eastAsia="en-ZA"/>
        </w:rPr>
        <w:tab/>
      </w:r>
      <w:r w:rsidR="00EC349A" w:rsidRPr="00A97D40">
        <w:rPr>
          <w:rFonts w:ascii="Arial" w:eastAsia="Times New Roman" w:hAnsi="Arial" w:cs="Arial"/>
          <w:sz w:val="24"/>
          <w:szCs w:val="24"/>
          <w:lang w:eastAsia="en-ZA"/>
        </w:rPr>
        <w:t xml:space="preserve">As the High Court correctly pointed out, a remarkable feature about the </w:t>
      </w:r>
      <w:r w:rsidR="00332E05" w:rsidRPr="00A97D40">
        <w:rPr>
          <w:rFonts w:ascii="Arial" w:eastAsia="Times New Roman" w:hAnsi="Arial" w:cs="Arial"/>
          <w:sz w:val="24"/>
          <w:szCs w:val="24"/>
          <w:lang w:eastAsia="en-ZA"/>
        </w:rPr>
        <w:t>present</w:t>
      </w:r>
      <w:r w:rsidR="00080FCB" w:rsidRPr="00A97D40">
        <w:rPr>
          <w:rFonts w:ascii="Arial" w:eastAsia="Times New Roman" w:hAnsi="Arial" w:cs="Arial"/>
          <w:sz w:val="24"/>
          <w:szCs w:val="24"/>
          <w:lang w:eastAsia="en-ZA"/>
        </w:rPr>
        <w:t xml:space="preserve"> </w:t>
      </w:r>
      <w:r w:rsidR="00EC349A" w:rsidRPr="00A97D40">
        <w:rPr>
          <w:rFonts w:ascii="Arial" w:eastAsia="Times New Roman" w:hAnsi="Arial" w:cs="Arial"/>
          <w:sz w:val="24"/>
          <w:szCs w:val="24"/>
          <w:lang w:eastAsia="en-ZA"/>
        </w:rPr>
        <w:t xml:space="preserve">case is Mr Haufiku’s total lack of remorse for what he did to the victim. </w:t>
      </w:r>
      <w:r w:rsidR="00332E05" w:rsidRPr="00A97D40">
        <w:rPr>
          <w:rFonts w:ascii="Arial" w:eastAsia="Times New Roman" w:hAnsi="Arial" w:cs="Arial"/>
          <w:sz w:val="24"/>
          <w:szCs w:val="24"/>
          <w:lang w:eastAsia="en-ZA"/>
        </w:rPr>
        <w:t xml:space="preserve">That is certainly a factor counting against him. </w:t>
      </w:r>
      <w:r w:rsidR="00EC349A" w:rsidRPr="00A97D40">
        <w:rPr>
          <w:rFonts w:ascii="Arial" w:eastAsia="Times New Roman" w:hAnsi="Arial" w:cs="Arial"/>
          <w:sz w:val="24"/>
          <w:szCs w:val="24"/>
          <w:lang w:eastAsia="en-ZA"/>
        </w:rPr>
        <w:t xml:space="preserve">The State not </w:t>
      </w:r>
      <w:r w:rsidR="0042689B" w:rsidRPr="00A97D40">
        <w:rPr>
          <w:rFonts w:ascii="Arial" w:eastAsia="Times New Roman" w:hAnsi="Arial" w:cs="Arial"/>
          <w:sz w:val="24"/>
          <w:szCs w:val="24"/>
          <w:lang w:eastAsia="en-ZA"/>
        </w:rPr>
        <w:t>having led</w:t>
      </w:r>
      <w:r w:rsidR="00EC349A" w:rsidRPr="00A97D40">
        <w:rPr>
          <w:rFonts w:ascii="Arial" w:eastAsia="Times New Roman" w:hAnsi="Arial" w:cs="Arial"/>
          <w:sz w:val="24"/>
          <w:szCs w:val="24"/>
          <w:lang w:eastAsia="en-ZA"/>
        </w:rPr>
        <w:t xml:space="preserve"> evidence on the ‘lasting physical and psychological impact’ of the</w:t>
      </w:r>
      <w:r w:rsidR="0056180F" w:rsidRPr="00A97D40">
        <w:rPr>
          <w:rFonts w:ascii="Arial" w:eastAsia="Times New Roman" w:hAnsi="Arial" w:cs="Arial"/>
          <w:sz w:val="24"/>
          <w:szCs w:val="24"/>
          <w:lang w:eastAsia="en-ZA"/>
        </w:rPr>
        <w:t xml:space="preserve"> acts of</w:t>
      </w:r>
      <w:r w:rsidR="00EC349A" w:rsidRPr="00A97D40">
        <w:rPr>
          <w:rFonts w:ascii="Arial" w:eastAsia="Times New Roman" w:hAnsi="Arial" w:cs="Arial"/>
          <w:sz w:val="24"/>
          <w:szCs w:val="24"/>
          <w:lang w:eastAsia="en-ZA"/>
        </w:rPr>
        <w:t xml:space="preserve"> rape on the victim </w:t>
      </w:r>
      <w:r w:rsidR="00FE209F" w:rsidRPr="00A97D40">
        <w:rPr>
          <w:rFonts w:ascii="Arial" w:eastAsia="Times New Roman" w:hAnsi="Arial" w:cs="Arial"/>
          <w:sz w:val="24"/>
          <w:szCs w:val="24"/>
          <w:lang w:eastAsia="en-ZA"/>
        </w:rPr>
        <w:t>ought not to have enjoyed the priority it did.</w:t>
      </w:r>
      <w:r w:rsidR="00B4314E" w:rsidRPr="00A97D40">
        <w:rPr>
          <w:rFonts w:ascii="Arial" w:eastAsia="Times New Roman" w:hAnsi="Arial" w:cs="Arial"/>
          <w:sz w:val="24"/>
          <w:szCs w:val="24"/>
          <w:lang w:eastAsia="en-ZA"/>
        </w:rPr>
        <w:t xml:space="preserve"> </w:t>
      </w:r>
      <w:r w:rsidR="002B728F" w:rsidRPr="00A97D40">
        <w:rPr>
          <w:rFonts w:ascii="Arial" w:eastAsia="Times New Roman" w:hAnsi="Arial" w:cs="Arial"/>
          <w:sz w:val="24"/>
          <w:szCs w:val="24"/>
          <w:lang w:eastAsia="en-ZA"/>
        </w:rPr>
        <w:t xml:space="preserve">I am not prepared to accept that because evidence is not led to that effect, the experience of rape does not produce lasting psychological impact on a woman. How could it not? </w:t>
      </w:r>
      <w:r w:rsidR="0042689B" w:rsidRPr="00A97D40">
        <w:rPr>
          <w:rFonts w:ascii="Arial" w:eastAsia="Times New Roman" w:hAnsi="Arial" w:cs="Arial"/>
          <w:sz w:val="24"/>
          <w:szCs w:val="24"/>
          <w:lang w:eastAsia="en-ZA"/>
        </w:rPr>
        <w:t>E</w:t>
      </w:r>
      <w:r w:rsidR="00121A18" w:rsidRPr="00A97D40">
        <w:rPr>
          <w:rFonts w:ascii="Arial" w:eastAsia="Times New Roman" w:hAnsi="Arial" w:cs="Arial"/>
          <w:sz w:val="24"/>
          <w:szCs w:val="24"/>
          <w:lang w:eastAsia="en-ZA"/>
        </w:rPr>
        <w:t xml:space="preserve">mpirical research findings </w:t>
      </w:r>
      <w:r w:rsidR="00332E05" w:rsidRPr="00A97D40">
        <w:rPr>
          <w:rFonts w:ascii="Arial" w:eastAsia="Times New Roman" w:hAnsi="Arial" w:cs="Arial"/>
          <w:sz w:val="24"/>
          <w:szCs w:val="24"/>
          <w:lang w:eastAsia="en-ZA"/>
        </w:rPr>
        <w:t xml:space="preserve">by </w:t>
      </w:r>
      <w:r w:rsidR="00121A18" w:rsidRPr="00A97D40">
        <w:rPr>
          <w:rFonts w:ascii="Arial" w:eastAsia="Times New Roman" w:hAnsi="Arial" w:cs="Arial"/>
          <w:sz w:val="24"/>
          <w:szCs w:val="24"/>
          <w:lang w:eastAsia="en-ZA"/>
        </w:rPr>
        <w:t>the Legal Assistance Center</w:t>
      </w:r>
      <w:r w:rsidR="0056180F" w:rsidRPr="00A97D40">
        <w:rPr>
          <w:rFonts w:ascii="Arial" w:eastAsia="Times New Roman" w:hAnsi="Arial" w:cs="Arial"/>
          <w:sz w:val="24"/>
          <w:szCs w:val="24"/>
          <w:lang w:eastAsia="en-ZA"/>
        </w:rPr>
        <w:t xml:space="preserve"> </w:t>
      </w:r>
      <w:r w:rsidR="00121A18" w:rsidRPr="00A97D40">
        <w:rPr>
          <w:rFonts w:ascii="Arial" w:eastAsia="Times New Roman" w:hAnsi="Arial" w:cs="Arial"/>
          <w:sz w:val="24"/>
          <w:szCs w:val="24"/>
          <w:lang w:eastAsia="en-ZA"/>
        </w:rPr>
        <w:t>(LAC) which has done pioneering work in this area demonstrate</w:t>
      </w:r>
      <w:r w:rsidR="00B41D20" w:rsidRPr="00A97D40">
        <w:rPr>
          <w:rFonts w:ascii="Arial" w:eastAsia="Times New Roman" w:hAnsi="Arial" w:cs="Arial"/>
          <w:sz w:val="24"/>
          <w:szCs w:val="24"/>
          <w:lang w:eastAsia="en-ZA"/>
        </w:rPr>
        <w:t>s</w:t>
      </w:r>
      <w:r w:rsidR="00121A18" w:rsidRPr="00A97D40">
        <w:rPr>
          <w:rFonts w:ascii="Arial" w:eastAsia="Times New Roman" w:hAnsi="Arial" w:cs="Arial"/>
          <w:sz w:val="24"/>
          <w:szCs w:val="24"/>
          <w:lang w:eastAsia="en-ZA"/>
        </w:rPr>
        <w:t xml:space="preserve"> that social stigma attaches to rape. </w:t>
      </w:r>
    </w:p>
    <w:p w14:paraId="328603DB" w14:textId="77777777" w:rsidR="00FF2998" w:rsidRDefault="00FF2998" w:rsidP="00DD31D4">
      <w:pPr>
        <w:shd w:val="clear" w:color="auto" w:fill="FFFFFF"/>
        <w:spacing w:after="0" w:line="480" w:lineRule="auto"/>
        <w:jc w:val="both"/>
        <w:rPr>
          <w:rFonts w:ascii="Arial" w:eastAsia="Times New Roman" w:hAnsi="Arial" w:cs="Arial"/>
          <w:sz w:val="24"/>
          <w:szCs w:val="24"/>
          <w:lang w:eastAsia="en-ZA"/>
        </w:rPr>
      </w:pPr>
    </w:p>
    <w:p w14:paraId="3DB4DCA1" w14:textId="35DB37D3" w:rsidR="00121A18"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[17]</w:t>
      </w:r>
      <w:r>
        <w:rPr>
          <w:rFonts w:ascii="Arial" w:eastAsia="Times New Roman" w:hAnsi="Arial" w:cs="Arial"/>
          <w:sz w:val="24"/>
          <w:szCs w:val="24"/>
          <w:lang w:eastAsia="en-ZA"/>
        </w:rPr>
        <w:tab/>
      </w:r>
      <w:r w:rsidR="00121A18" w:rsidRPr="00A97D40">
        <w:rPr>
          <w:rFonts w:ascii="Arial" w:eastAsia="Times New Roman" w:hAnsi="Arial" w:cs="Arial"/>
          <w:sz w:val="24"/>
          <w:szCs w:val="24"/>
          <w:lang w:eastAsia="en-ZA"/>
        </w:rPr>
        <w:t>According to the LAC</w:t>
      </w:r>
      <w:r w:rsidR="0042689B">
        <w:rPr>
          <w:rStyle w:val="FootnoteReference"/>
          <w:rFonts w:ascii="Arial" w:eastAsia="Times New Roman" w:hAnsi="Arial" w:cs="Arial"/>
          <w:sz w:val="24"/>
          <w:szCs w:val="24"/>
          <w:lang w:eastAsia="en-ZA"/>
        </w:rPr>
        <w:footnoteReference w:id="4"/>
      </w:r>
      <w:r w:rsidR="00121A18" w:rsidRPr="00A97D40">
        <w:rPr>
          <w:rFonts w:ascii="Arial" w:eastAsia="Times New Roman" w:hAnsi="Arial" w:cs="Arial"/>
          <w:sz w:val="24"/>
          <w:szCs w:val="24"/>
          <w:lang w:eastAsia="en-ZA"/>
        </w:rPr>
        <w:t>:</w:t>
      </w:r>
    </w:p>
    <w:p w14:paraId="12F12C1A" w14:textId="77777777" w:rsidR="00121A18" w:rsidRPr="00506D7F" w:rsidRDefault="00121A18" w:rsidP="00506D7F">
      <w:pPr>
        <w:shd w:val="clear" w:color="auto" w:fill="FFFFFF"/>
        <w:spacing w:after="0" w:line="360" w:lineRule="auto"/>
        <w:jc w:val="both"/>
        <w:rPr>
          <w:rFonts w:ascii="Arial" w:eastAsia="Times New Roman" w:hAnsi="Arial" w:cs="Arial"/>
          <w:lang w:eastAsia="en-ZA"/>
        </w:rPr>
      </w:pPr>
    </w:p>
    <w:p w14:paraId="722DF899" w14:textId="64DF90B5" w:rsidR="00121A18" w:rsidRPr="00506D7F" w:rsidRDefault="00121A18" w:rsidP="00506D7F">
      <w:pPr>
        <w:shd w:val="clear" w:color="auto" w:fill="FFFFFF"/>
        <w:spacing w:after="0" w:line="360" w:lineRule="auto"/>
        <w:ind w:left="720" w:firstLine="720"/>
        <w:jc w:val="both"/>
        <w:rPr>
          <w:rFonts w:ascii="Arial" w:eastAsia="Times New Roman" w:hAnsi="Arial" w:cs="Arial"/>
          <w:lang w:eastAsia="en-ZA"/>
        </w:rPr>
      </w:pPr>
      <w:r w:rsidRPr="00506D7F">
        <w:rPr>
          <w:rFonts w:ascii="Arial" w:eastAsia="Times New Roman" w:hAnsi="Arial" w:cs="Arial"/>
          <w:lang w:eastAsia="en-ZA"/>
        </w:rPr>
        <w:lastRenderedPageBreak/>
        <w:t>‘In every focus group discussion participants raised the topic associated with rape. This stigma brands the victim as tainted and suggest</w:t>
      </w:r>
      <w:r w:rsidR="00570472">
        <w:rPr>
          <w:rFonts w:ascii="Arial" w:eastAsia="Times New Roman" w:hAnsi="Arial" w:cs="Arial"/>
          <w:lang w:eastAsia="en-ZA"/>
        </w:rPr>
        <w:t>s</w:t>
      </w:r>
      <w:r w:rsidRPr="00506D7F">
        <w:rPr>
          <w:rFonts w:ascii="Arial" w:eastAsia="Times New Roman" w:hAnsi="Arial" w:cs="Arial"/>
          <w:lang w:eastAsia="en-ZA"/>
        </w:rPr>
        <w:t xml:space="preserve"> that the experience of rape, though beyond her control, is one that is deeply shameful.</w:t>
      </w:r>
    </w:p>
    <w:p w14:paraId="117BEE36" w14:textId="48CF4B51" w:rsidR="00121A18" w:rsidRPr="00506D7F" w:rsidRDefault="00FE1C0B" w:rsidP="00506D7F">
      <w:pPr>
        <w:shd w:val="clear" w:color="auto" w:fill="FFFFFF"/>
        <w:spacing w:after="0" w:line="360" w:lineRule="auto"/>
        <w:jc w:val="both"/>
        <w:rPr>
          <w:rFonts w:ascii="Arial" w:eastAsia="Times New Roman" w:hAnsi="Arial" w:cs="Arial"/>
          <w:lang w:eastAsia="en-ZA"/>
        </w:rPr>
      </w:pPr>
      <w:r w:rsidRPr="00506D7F">
        <w:rPr>
          <w:rFonts w:ascii="Arial" w:eastAsia="Times New Roman" w:hAnsi="Arial" w:cs="Arial"/>
          <w:lang w:eastAsia="en-ZA"/>
        </w:rPr>
        <w:tab/>
        <w:t xml:space="preserve">. . . </w:t>
      </w:r>
    </w:p>
    <w:p w14:paraId="04537529" w14:textId="552F1D37" w:rsidR="00121A18" w:rsidRPr="00506D7F" w:rsidRDefault="00121A18" w:rsidP="00506D7F">
      <w:pPr>
        <w:shd w:val="clear" w:color="auto" w:fill="FFFFFF"/>
        <w:spacing w:after="0" w:line="360" w:lineRule="auto"/>
        <w:ind w:left="720"/>
        <w:jc w:val="both"/>
        <w:rPr>
          <w:rFonts w:ascii="Arial" w:eastAsia="Times New Roman" w:hAnsi="Arial" w:cs="Arial"/>
          <w:lang w:eastAsia="en-ZA"/>
        </w:rPr>
      </w:pPr>
      <w:r w:rsidRPr="00506D7F">
        <w:rPr>
          <w:rFonts w:ascii="Arial" w:eastAsia="Times New Roman" w:hAnsi="Arial" w:cs="Arial"/>
          <w:lang w:eastAsia="en-ZA"/>
        </w:rPr>
        <w:t xml:space="preserve">While the shame that rape brings on a family in large part derives from the community’s response to that rape, sometimes this shame comes from feelings of guilt </w:t>
      </w:r>
      <w:r w:rsidR="007246CE" w:rsidRPr="00506D7F">
        <w:rPr>
          <w:rFonts w:ascii="Arial" w:eastAsia="Times New Roman" w:hAnsi="Arial" w:cs="Arial"/>
          <w:lang w:eastAsia="en-ZA"/>
        </w:rPr>
        <w:t>within the family as well.’</w:t>
      </w:r>
      <w:r w:rsidRPr="00506D7F">
        <w:rPr>
          <w:rFonts w:ascii="Arial" w:eastAsia="Times New Roman" w:hAnsi="Arial" w:cs="Arial"/>
          <w:lang w:eastAsia="en-ZA"/>
        </w:rPr>
        <w:t xml:space="preserve"> </w:t>
      </w:r>
    </w:p>
    <w:p w14:paraId="09B7D106" w14:textId="77777777" w:rsidR="00121A18" w:rsidRDefault="00121A18" w:rsidP="008E5C48">
      <w:pPr>
        <w:shd w:val="clear" w:color="auto" w:fill="FFFFFF"/>
        <w:spacing w:after="0" w:line="480" w:lineRule="auto"/>
        <w:jc w:val="both"/>
        <w:rPr>
          <w:rFonts w:ascii="Arial" w:eastAsia="Times New Roman" w:hAnsi="Arial" w:cs="Arial"/>
          <w:sz w:val="24"/>
          <w:szCs w:val="24"/>
          <w:lang w:eastAsia="en-ZA"/>
        </w:rPr>
      </w:pPr>
    </w:p>
    <w:p w14:paraId="74960FAD" w14:textId="5DACE50F" w:rsidR="0042689B"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[18]</w:t>
      </w:r>
      <w:r>
        <w:rPr>
          <w:rFonts w:ascii="Arial" w:eastAsia="Times New Roman" w:hAnsi="Arial" w:cs="Arial"/>
          <w:sz w:val="24"/>
          <w:szCs w:val="24"/>
          <w:lang w:eastAsia="en-ZA"/>
        </w:rPr>
        <w:tab/>
      </w:r>
      <w:r w:rsidR="007246CE" w:rsidRPr="00A97D40">
        <w:rPr>
          <w:rFonts w:ascii="Arial" w:eastAsia="Times New Roman" w:hAnsi="Arial" w:cs="Arial"/>
          <w:sz w:val="24"/>
          <w:szCs w:val="24"/>
          <w:lang w:eastAsia="en-ZA"/>
        </w:rPr>
        <w:t>Therefore, e</w:t>
      </w:r>
      <w:r w:rsidR="002B728F" w:rsidRPr="00A97D40">
        <w:rPr>
          <w:rFonts w:ascii="Arial" w:eastAsia="Times New Roman" w:hAnsi="Arial" w:cs="Arial"/>
          <w:sz w:val="24"/>
          <w:szCs w:val="24"/>
          <w:lang w:eastAsia="en-ZA"/>
        </w:rPr>
        <w:t xml:space="preserve">ven in the absence of specific evidence, </w:t>
      </w:r>
      <w:r w:rsidR="007246CE" w:rsidRPr="00A97D40">
        <w:rPr>
          <w:rFonts w:ascii="Arial" w:eastAsia="Times New Roman" w:hAnsi="Arial" w:cs="Arial"/>
          <w:sz w:val="24"/>
          <w:szCs w:val="24"/>
          <w:lang w:eastAsia="en-ZA"/>
        </w:rPr>
        <w:t xml:space="preserve">the baseline assumption must be that </w:t>
      </w:r>
      <w:r w:rsidR="002B728F" w:rsidRPr="00A97D40">
        <w:rPr>
          <w:rFonts w:ascii="Arial" w:eastAsia="Times New Roman" w:hAnsi="Arial" w:cs="Arial"/>
          <w:sz w:val="24"/>
          <w:szCs w:val="24"/>
          <w:lang w:eastAsia="en-ZA"/>
        </w:rPr>
        <w:t>non-consensual sexual intercourse with a woman is the most humiliating experience she can ever be subjected to.</w:t>
      </w:r>
      <w:r w:rsidR="00C028C2" w:rsidRPr="00A97D40">
        <w:rPr>
          <w:rFonts w:ascii="Arial" w:eastAsia="Times New Roman" w:hAnsi="Arial" w:cs="Arial"/>
          <w:sz w:val="24"/>
          <w:szCs w:val="24"/>
          <w:lang w:eastAsia="en-ZA"/>
        </w:rPr>
        <w:t xml:space="preserve"> </w:t>
      </w:r>
      <w:r w:rsidR="007246CE" w:rsidRPr="00A97D40">
        <w:rPr>
          <w:rFonts w:ascii="Arial" w:eastAsia="Times New Roman" w:hAnsi="Arial" w:cs="Arial"/>
          <w:sz w:val="24"/>
          <w:szCs w:val="24"/>
          <w:lang w:eastAsia="en-ZA"/>
        </w:rPr>
        <w:t>I doubt that a woman can ever forget the day that she had been subjected to the indignity of rape</w:t>
      </w:r>
      <w:r w:rsidR="0042689B" w:rsidRPr="00A97D40">
        <w:rPr>
          <w:rFonts w:ascii="Arial" w:eastAsia="Times New Roman" w:hAnsi="Arial" w:cs="Arial"/>
          <w:sz w:val="24"/>
          <w:szCs w:val="24"/>
          <w:lang w:eastAsia="en-ZA"/>
        </w:rPr>
        <w:t>!</w:t>
      </w:r>
      <w:r w:rsidR="007246CE" w:rsidRPr="00A97D40">
        <w:rPr>
          <w:rFonts w:ascii="Arial" w:eastAsia="Times New Roman" w:hAnsi="Arial" w:cs="Arial"/>
          <w:sz w:val="24"/>
          <w:szCs w:val="24"/>
          <w:lang w:eastAsia="en-ZA"/>
        </w:rPr>
        <w:t xml:space="preserve"> </w:t>
      </w:r>
    </w:p>
    <w:p w14:paraId="3F5791BC" w14:textId="77777777" w:rsidR="0042689B" w:rsidRDefault="0042689B" w:rsidP="00506D7F">
      <w:pPr>
        <w:shd w:val="clear" w:color="auto" w:fill="FFFFFF"/>
        <w:spacing w:after="0" w:line="480" w:lineRule="auto"/>
        <w:jc w:val="both"/>
        <w:rPr>
          <w:rFonts w:ascii="Arial" w:eastAsia="Times New Roman" w:hAnsi="Arial" w:cs="Arial"/>
          <w:sz w:val="24"/>
          <w:szCs w:val="24"/>
          <w:lang w:eastAsia="en-ZA"/>
        </w:rPr>
      </w:pPr>
    </w:p>
    <w:p w14:paraId="07C084C9" w14:textId="059AA487" w:rsidR="000B4BFF" w:rsidRPr="00A97D40" w:rsidRDefault="00A97D40" w:rsidP="00A97D40">
      <w:pPr>
        <w:shd w:val="clear" w:color="auto" w:fill="FFFFFF"/>
        <w:spacing w:after="0" w:line="480" w:lineRule="auto"/>
        <w:jc w:val="both"/>
        <w:rPr>
          <w:rFonts w:ascii="Arial" w:eastAsia="Times New Roman" w:hAnsi="Arial" w:cs="Arial"/>
          <w:lang w:eastAsia="en-ZA"/>
        </w:rPr>
      </w:pPr>
      <w:r w:rsidRPr="00FF2998">
        <w:rPr>
          <w:rFonts w:ascii="Arial" w:eastAsia="Times New Roman" w:hAnsi="Arial" w:cs="Arial"/>
          <w:sz w:val="24"/>
          <w:szCs w:val="24"/>
          <w:lang w:eastAsia="en-ZA"/>
        </w:rPr>
        <w:t>[19]</w:t>
      </w:r>
      <w:r w:rsidRPr="00FF2998">
        <w:rPr>
          <w:rFonts w:ascii="Arial" w:eastAsia="Times New Roman" w:hAnsi="Arial" w:cs="Arial"/>
          <w:sz w:val="24"/>
          <w:szCs w:val="24"/>
          <w:lang w:eastAsia="en-ZA"/>
        </w:rPr>
        <w:tab/>
      </w:r>
      <w:r w:rsidR="00F600B7" w:rsidRPr="00A97D40">
        <w:rPr>
          <w:rFonts w:ascii="Arial" w:eastAsia="Times New Roman" w:hAnsi="Arial" w:cs="Arial"/>
          <w:sz w:val="24"/>
          <w:szCs w:val="24"/>
          <w:lang w:eastAsia="en-ZA"/>
        </w:rPr>
        <w:t xml:space="preserve">The High Court’s conclusion that (at the very least) the State had not proved lasting psychological impact on the victim cannot be correct. </w:t>
      </w:r>
    </w:p>
    <w:p w14:paraId="1129B2E4" w14:textId="77777777" w:rsidR="000B4BFF" w:rsidRPr="006F723D" w:rsidRDefault="000B4BFF" w:rsidP="00506D7F">
      <w:pPr>
        <w:pStyle w:val="ListParagraph"/>
        <w:shd w:val="clear" w:color="auto" w:fill="FFFFFF"/>
        <w:spacing w:after="0" w:line="480" w:lineRule="auto"/>
        <w:ind w:left="0"/>
        <w:jc w:val="both"/>
        <w:rPr>
          <w:rFonts w:ascii="Arial" w:eastAsia="Times New Roman" w:hAnsi="Arial" w:cs="Arial"/>
          <w:lang w:eastAsia="en-ZA"/>
        </w:rPr>
      </w:pPr>
    </w:p>
    <w:p w14:paraId="5E7A9DCE" w14:textId="62EFE5F9" w:rsidR="00332E05" w:rsidRPr="00A97D40" w:rsidRDefault="00A97D40" w:rsidP="00A97D40">
      <w:pPr>
        <w:shd w:val="clear" w:color="auto" w:fill="FFFFFF"/>
        <w:spacing w:after="0" w:line="480" w:lineRule="auto"/>
        <w:jc w:val="both"/>
        <w:rPr>
          <w:rFonts w:ascii="Arial" w:eastAsia="Times New Roman" w:hAnsi="Arial" w:cs="Arial"/>
          <w:color w:val="FF0000"/>
          <w:sz w:val="24"/>
          <w:szCs w:val="24"/>
          <w:lang w:eastAsia="en-ZA"/>
        </w:rPr>
      </w:pPr>
      <w:r>
        <w:rPr>
          <w:rFonts w:ascii="Arial" w:eastAsia="Times New Roman" w:hAnsi="Arial" w:cs="Arial"/>
          <w:sz w:val="24"/>
          <w:szCs w:val="24"/>
          <w:lang w:eastAsia="en-ZA"/>
        </w:rPr>
        <w:t>[20]</w:t>
      </w:r>
      <w:r>
        <w:rPr>
          <w:rFonts w:ascii="Arial" w:eastAsia="Times New Roman" w:hAnsi="Arial" w:cs="Arial"/>
          <w:sz w:val="24"/>
          <w:szCs w:val="24"/>
          <w:lang w:eastAsia="en-ZA"/>
        </w:rPr>
        <w:tab/>
      </w:r>
      <w:r w:rsidR="00332E05" w:rsidRPr="00A97D40">
        <w:rPr>
          <w:rFonts w:ascii="Arial" w:eastAsia="Times New Roman" w:hAnsi="Arial" w:cs="Arial"/>
          <w:sz w:val="24"/>
          <w:szCs w:val="24"/>
          <w:lang w:eastAsia="en-ZA"/>
        </w:rPr>
        <w:t>Besides,</w:t>
      </w:r>
      <w:r w:rsidR="00332E05" w:rsidRPr="00A97D40">
        <w:rPr>
          <w:rFonts w:ascii="Arial" w:eastAsia="Times New Roman" w:hAnsi="Arial" w:cs="Arial"/>
          <w:color w:val="FF0000"/>
          <w:sz w:val="24"/>
          <w:szCs w:val="24"/>
          <w:lang w:eastAsia="en-ZA"/>
        </w:rPr>
        <w:t xml:space="preserve"> </w:t>
      </w:r>
      <w:r w:rsidR="00332E05" w:rsidRPr="00A97D40">
        <w:rPr>
          <w:rFonts w:ascii="Arial" w:eastAsia="Times New Roman" w:hAnsi="Arial" w:cs="Arial"/>
          <w:sz w:val="24"/>
          <w:szCs w:val="24"/>
          <w:lang w:eastAsia="en-ZA"/>
        </w:rPr>
        <w:t>‘grievous bodily or mental harm’</w:t>
      </w:r>
      <w:r w:rsidR="002C56B1" w:rsidRPr="00A97D40">
        <w:rPr>
          <w:rFonts w:ascii="Arial" w:eastAsia="Times New Roman" w:hAnsi="Arial" w:cs="Arial"/>
          <w:sz w:val="24"/>
          <w:szCs w:val="24"/>
          <w:lang w:eastAsia="en-ZA"/>
        </w:rPr>
        <w:t xml:space="preserve"> to the victim</w:t>
      </w:r>
      <w:r w:rsidR="00332E05" w:rsidRPr="00A97D40">
        <w:rPr>
          <w:rFonts w:ascii="Arial" w:eastAsia="Times New Roman" w:hAnsi="Arial" w:cs="Arial"/>
          <w:sz w:val="24"/>
          <w:szCs w:val="24"/>
          <w:lang w:eastAsia="en-ZA"/>
        </w:rPr>
        <w:t xml:space="preserve"> </w:t>
      </w:r>
      <w:r w:rsidR="00C726BF" w:rsidRPr="00A97D40">
        <w:rPr>
          <w:rFonts w:ascii="Arial" w:eastAsia="Times New Roman" w:hAnsi="Arial" w:cs="Arial"/>
          <w:sz w:val="24"/>
          <w:szCs w:val="24"/>
          <w:lang w:eastAsia="en-ZA"/>
        </w:rPr>
        <w:t xml:space="preserve">is </w:t>
      </w:r>
      <w:r w:rsidR="002C56B1" w:rsidRPr="00A97D40">
        <w:rPr>
          <w:rFonts w:ascii="Arial" w:eastAsia="Times New Roman" w:hAnsi="Arial" w:cs="Arial"/>
          <w:sz w:val="24"/>
          <w:szCs w:val="24"/>
          <w:lang w:eastAsia="en-ZA"/>
        </w:rPr>
        <w:t>(</w:t>
      </w:r>
      <w:r w:rsidR="002C56B1" w:rsidRPr="00A97D40">
        <w:rPr>
          <w:rFonts w:ascii="Arial" w:eastAsia="Times New Roman" w:hAnsi="Arial" w:cs="Arial"/>
          <w:i/>
          <w:sz w:val="24"/>
          <w:szCs w:val="24"/>
          <w:lang w:eastAsia="en-ZA"/>
        </w:rPr>
        <w:t>vide</w:t>
      </w:r>
      <w:r w:rsidR="00B155A8" w:rsidRPr="00A97D40">
        <w:rPr>
          <w:rFonts w:ascii="Arial" w:eastAsia="Times New Roman" w:hAnsi="Arial" w:cs="Arial"/>
          <w:sz w:val="24"/>
          <w:szCs w:val="24"/>
          <w:lang w:eastAsia="en-ZA"/>
        </w:rPr>
        <w:t xml:space="preserve"> sub-sec (1)</w:t>
      </w:r>
      <w:r w:rsidR="002C56B1" w:rsidRPr="00A97D40">
        <w:rPr>
          <w:rFonts w:ascii="Arial" w:eastAsia="Times New Roman" w:hAnsi="Arial" w:cs="Arial"/>
          <w:sz w:val="24"/>
          <w:szCs w:val="24"/>
          <w:lang w:eastAsia="en-ZA"/>
        </w:rPr>
        <w:t>(</w:t>
      </w:r>
      <w:r w:rsidR="002C56B1" w:rsidRPr="00A97D40">
        <w:rPr>
          <w:rFonts w:ascii="Arial" w:eastAsia="Times New Roman" w:hAnsi="Arial" w:cs="Arial"/>
          <w:i/>
          <w:sz w:val="24"/>
          <w:szCs w:val="24"/>
          <w:lang w:eastAsia="en-ZA"/>
        </w:rPr>
        <w:t>a</w:t>
      </w:r>
      <w:r w:rsidR="002C56B1" w:rsidRPr="00A97D40">
        <w:rPr>
          <w:rFonts w:ascii="Arial" w:eastAsia="Times New Roman" w:hAnsi="Arial" w:cs="Arial"/>
          <w:sz w:val="24"/>
          <w:szCs w:val="24"/>
          <w:lang w:eastAsia="en-ZA"/>
        </w:rPr>
        <w:t>) (</w:t>
      </w:r>
      <w:r w:rsidR="002C56B1" w:rsidRPr="00A97D40">
        <w:rPr>
          <w:rFonts w:ascii="Arial" w:eastAsia="Times New Roman" w:hAnsi="Arial" w:cs="Arial"/>
          <w:i/>
          <w:sz w:val="24"/>
          <w:szCs w:val="24"/>
          <w:lang w:eastAsia="en-ZA"/>
        </w:rPr>
        <w:t>iii</w:t>
      </w:r>
      <w:r w:rsidR="002A2235" w:rsidRPr="00A97D40">
        <w:rPr>
          <w:rFonts w:ascii="Arial" w:eastAsia="Times New Roman" w:hAnsi="Arial" w:cs="Arial"/>
          <w:sz w:val="24"/>
          <w:szCs w:val="24"/>
          <w:lang w:eastAsia="en-ZA"/>
        </w:rPr>
        <w:t>)</w:t>
      </w:r>
      <w:r w:rsidR="002C56B1" w:rsidRPr="00A97D40">
        <w:rPr>
          <w:rFonts w:ascii="Arial" w:eastAsia="Times New Roman" w:hAnsi="Arial" w:cs="Arial"/>
          <w:sz w:val="24"/>
          <w:szCs w:val="24"/>
          <w:lang w:eastAsia="en-ZA"/>
        </w:rPr>
        <w:t>(</w:t>
      </w:r>
      <w:r w:rsidR="002C56B1" w:rsidRPr="00A97D40">
        <w:rPr>
          <w:rFonts w:ascii="Arial" w:eastAsia="Times New Roman" w:hAnsi="Arial" w:cs="Arial"/>
          <w:i/>
          <w:sz w:val="24"/>
          <w:szCs w:val="24"/>
          <w:lang w:eastAsia="en-ZA"/>
        </w:rPr>
        <w:t>aa</w:t>
      </w:r>
      <w:proofErr w:type="gramStart"/>
      <w:r w:rsidR="002A2235" w:rsidRPr="00A97D40">
        <w:rPr>
          <w:rFonts w:ascii="Arial" w:eastAsia="Times New Roman" w:hAnsi="Arial" w:cs="Arial"/>
          <w:sz w:val="24"/>
          <w:szCs w:val="24"/>
          <w:lang w:eastAsia="en-ZA"/>
        </w:rPr>
        <w:t>))</w:t>
      </w:r>
      <w:r w:rsidR="00C726BF" w:rsidRPr="00A97D40">
        <w:rPr>
          <w:rFonts w:ascii="Arial" w:eastAsia="Times New Roman" w:hAnsi="Arial" w:cs="Arial"/>
          <w:sz w:val="24"/>
          <w:szCs w:val="24"/>
          <w:lang w:eastAsia="en-ZA"/>
        </w:rPr>
        <w:t>a</w:t>
      </w:r>
      <w:proofErr w:type="gramEnd"/>
      <w:r w:rsidR="00C726BF" w:rsidRPr="00A97D40">
        <w:rPr>
          <w:rFonts w:ascii="Arial" w:eastAsia="Times New Roman" w:hAnsi="Arial" w:cs="Arial"/>
          <w:sz w:val="24"/>
          <w:szCs w:val="24"/>
          <w:lang w:eastAsia="en-ZA"/>
        </w:rPr>
        <w:t xml:space="preserve"> separate ground for the imposition of the mandatory </w:t>
      </w:r>
      <w:r w:rsidR="00F600B7" w:rsidRPr="00A97D40">
        <w:rPr>
          <w:rFonts w:ascii="Arial" w:eastAsia="Times New Roman" w:hAnsi="Arial" w:cs="Arial"/>
          <w:sz w:val="24"/>
          <w:szCs w:val="24"/>
          <w:lang w:eastAsia="en-ZA"/>
        </w:rPr>
        <w:t xml:space="preserve">minimum </w:t>
      </w:r>
      <w:r w:rsidR="00C726BF" w:rsidRPr="00A97D40">
        <w:rPr>
          <w:rFonts w:ascii="Arial" w:eastAsia="Times New Roman" w:hAnsi="Arial" w:cs="Arial"/>
          <w:sz w:val="24"/>
          <w:szCs w:val="24"/>
          <w:lang w:eastAsia="en-ZA"/>
        </w:rPr>
        <w:t>sentence</w:t>
      </w:r>
      <w:r w:rsidR="00332E05" w:rsidRPr="00A97D40">
        <w:rPr>
          <w:rFonts w:ascii="Arial" w:eastAsia="Times New Roman" w:hAnsi="Arial" w:cs="Arial"/>
          <w:sz w:val="24"/>
          <w:szCs w:val="24"/>
          <w:lang w:eastAsia="en-ZA"/>
        </w:rPr>
        <w:t xml:space="preserve">. That is not what the State relied upon. The court </w:t>
      </w:r>
      <w:r w:rsidR="00332E05" w:rsidRPr="00A97D40">
        <w:rPr>
          <w:rFonts w:ascii="Arial" w:eastAsia="Times New Roman" w:hAnsi="Arial" w:cs="Arial"/>
          <w:i/>
          <w:sz w:val="24"/>
          <w:szCs w:val="24"/>
          <w:lang w:eastAsia="en-ZA"/>
        </w:rPr>
        <w:t>a quo</w:t>
      </w:r>
      <w:r w:rsidR="00332E05" w:rsidRPr="00A97D40">
        <w:rPr>
          <w:rFonts w:ascii="Arial" w:eastAsia="Times New Roman" w:hAnsi="Arial" w:cs="Arial"/>
          <w:sz w:val="24"/>
          <w:szCs w:val="24"/>
          <w:lang w:eastAsia="en-ZA"/>
        </w:rPr>
        <w:t xml:space="preserve"> overlooked </w:t>
      </w:r>
      <w:r w:rsidR="00C726BF" w:rsidRPr="00A97D40">
        <w:rPr>
          <w:rFonts w:ascii="Arial" w:eastAsia="Times New Roman" w:hAnsi="Arial" w:cs="Arial"/>
          <w:sz w:val="24"/>
          <w:szCs w:val="24"/>
          <w:lang w:eastAsia="en-ZA"/>
        </w:rPr>
        <w:t xml:space="preserve">the fact that the mandatory </w:t>
      </w:r>
      <w:r w:rsidR="00F600B7" w:rsidRPr="00A97D40">
        <w:rPr>
          <w:rFonts w:ascii="Arial" w:eastAsia="Times New Roman" w:hAnsi="Arial" w:cs="Arial"/>
          <w:sz w:val="24"/>
          <w:szCs w:val="24"/>
          <w:lang w:eastAsia="en-ZA"/>
        </w:rPr>
        <w:t xml:space="preserve">minimum </w:t>
      </w:r>
      <w:r w:rsidR="00C726BF" w:rsidRPr="00A97D40">
        <w:rPr>
          <w:rFonts w:ascii="Arial" w:eastAsia="Times New Roman" w:hAnsi="Arial" w:cs="Arial"/>
          <w:sz w:val="24"/>
          <w:szCs w:val="24"/>
          <w:lang w:eastAsia="en-ZA"/>
        </w:rPr>
        <w:t xml:space="preserve">sentence of 15 years is </w:t>
      </w:r>
      <w:r w:rsidR="00332E05" w:rsidRPr="00A97D40">
        <w:rPr>
          <w:rFonts w:ascii="Arial" w:eastAsia="Times New Roman" w:hAnsi="Arial" w:cs="Arial"/>
          <w:sz w:val="24"/>
          <w:szCs w:val="24"/>
          <w:lang w:eastAsia="en-ZA"/>
        </w:rPr>
        <w:t xml:space="preserve">also </w:t>
      </w:r>
      <w:r w:rsidR="00C726BF" w:rsidRPr="00A97D40">
        <w:rPr>
          <w:rFonts w:ascii="Arial" w:eastAsia="Times New Roman" w:hAnsi="Arial" w:cs="Arial"/>
          <w:sz w:val="24"/>
          <w:szCs w:val="24"/>
          <w:lang w:eastAsia="en-ZA"/>
        </w:rPr>
        <w:t>engaged where, as here</w:t>
      </w:r>
      <w:r w:rsidR="0042689B" w:rsidRPr="00A97D40">
        <w:rPr>
          <w:rFonts w:ascii="Arial" w:eastAsia="Times New Roman" w:hAnsi="Arial" w:cs="Arial"/>
          <w:sz w:val="24"/>
          <w:szCs w:val="24"/>
          <w:lang w:eastAsia="en-ZA"/>
        </w:rPr>
        <w:t xml:space="preserve"> (and as the High Court found)</w:t>
      </w:r>
      <w:r w:rsidR="00C726BF" w:rsidRPr="00A97D40">
        <w:rPr>
          <w:rFonts w:ascii="Arial" w:eastAsia="Times New Roman" w:hAnsi="Arial" w:cs="Arial"/>
          <w:sz w:val="24"/>
          <w:szCs w:val="24"/>
          <w:lang w:eastAsia="en-ZA"/>
        </w:rPr>
        <w:t xml:space="preserve">, the </w:t>
      </w:r>
      <w:r w:rsidR="00C63071" w:rsidRPr="00A97D40">
        <w:rPr>
          <w:rFonts w:ascii="Arial" w:eastAsia="Times New Roman" w:hAnsi="Arial" w:cs="Arial"/>
          <w:sz w:val="24"/>
          <w:szCs w:val="24"/>
          <w:lang w:eastAsia="en-ZA"/>
        </w:rPr>
        <w:t xml:space="preserve">rapist </w:t>
      </w:r>
      <w:r w:rsidR="00C726BF" w:rsidRPr="00A97D40">
        <w:rPr>
          <w:rFonts w:ascii="Arial" w:eastAsia="Times New Roman" w:hAnsi="Arial" w:cs="Arial"/>
          <w:sz w:val="24"/>
          <w:szCs w:val="24"/>
          <w:lang w:eastAsia="en-ZA"/>
        </w:rPr>
        <w:t>uses a weapon such as a knife for the purpose of or in connection with the commission of the rape.</w:t>
      </w:r>
      <w:r w:rsidR="00C726BF" w:rsidRPr="00A97D40">
        <w:rPr>
          <w:rFonts w:ascii="Arial" w:eastAsia="Times New Roman" w:hAnsi="Arial" w:cs="Arial"/>
          <w:color w:val="FF0000"/>
          <w:sz w:val="24"/>
          <w:szCs w:val="24"/>
          <w:lang w:eastAsia="en-ZA"/>
        </w:rPr>
        <w:t xml:space="preserve"> </w:t>
      </w:r>
      <w:r w:rsidR="00332E05" w:rsidRPr="00A97D40">
        <w:rPr>
          <w:rFonts w:ascii="Arial" w:eastAsia="Times New Roman" w:hAnsi="Arial" w:cs="Arial"/>
          <w:sz w:val="24"/>
          <w:szCs w:val="24"/>
          <w:lang w:eastAsia="en-ZA"/>
        </w:rPr>
        <w:t xml:space="preserve">The High Court found </w:t>
      </w:r>
      <w:r w:rsidR="005D2ED8" w:rsidRPr="00A97D40">
        <w:rPr>
          <w:rFonts w:ascii="Arial" w:eastAsia="Times New Roman" w:hAnsi="Arial" w:cs="Arial"/>
          <w:sz w:val="24"/>
          <w:szCs w:val="24"/>
          <w:lang w:eastAsia="en-ZA"/>
        </w:rPr>
        <w:t xml:space="preserve">that the State had proved that Mr Haufiku used a knife not only to subjugate the victim in committing the rape but cut her </w:t>
      </w:r>
      <w:r w:rsidR="00F600B7" w:rsidRPr="00A97D40">
        <w:rPr>
          <w:rFonts w:ascii="Arial" w:eastAsia="Times New Roman" w:hAnsi="Arial" w:cs="Arial"/>
          <w:sz w:val="24"/>
          <w:szCs w:val="24"/>
          <w:lang w:eastAsia="en-ZA"/>
        </w:rPr>
        <w:t xml:space="preserve">with it </w:t>
      </w:r>
      <w:r w:rsidR="005D2ED8" w:rsidRPr="00A97D40">
        <w:rPr>
          <w:rFonts w:ascii="Arial" w:eastAsia="Times New Roman" w:hAnsi="Arial" w:cs="Arial"/>
          <w:sz w:val="24"/>
          <w:szCs w:val="24"/>
          <w:lang w:eastAsia="en-ZA"/>
        </w:rPr>
        <w:t>on the upper lip</w:t>
      </w:r>
      <w:r w:rsidR="002C56B1" w:rsidRPr="00A97D40">
        <w:rPr>
          <w:rFonts w:ascii="Arial" w:eastAsia="Times New Roman" w:hAnsi="Arial" w:cs="Arial"/>
          <w:sz w:val="24"/>
          <w:szCs w:val="24"/>
          <w:lang w:eastAsia="en-ZA"/>
        </w:rPr>
        <w:t>. A</w:t>
      </w:r>
      <w:r w:rsidR="00F600B7" w:rsidRPr="00A97D40">
        <w:rPr>
          <w:rFonts w:ascii="Arial" w:eastAsia="Times New Roman" w:hAnsi="Arial" w:cs="Arial"/>
          <w:sz w:val="24"/>
          <w:szCs w:val="24"/>
          <w:lang w:eastAsia="en-ZA"/>
        </w:rPr>
        <w:t xml:space="preserve"> necessary jurisdictional fact for the imposition of the minimum mandatory sentence had therefore been proved by the State beyond reasonable doubt.</w:t>
      </w:r>
    </w:p>
    <w:p w14:paraId="5021E906" w14:textId="77777777" w:rsidR="00332E05" w:rsidRDefault="00332E05" w:rsidP="00506D7F">
      <w:pPr>
        <w:shd w:val="clear" w:color="auto" w:fill="FFFFFF"/>
        <w:spacing w:after="0" w:line="480" w:lineRule="auto"/>
        <w:jc w:val="both"/>
        <w:rPr>
          <w:rFonts w:ascii="Arial" w:eastAsia="Times New Roman" w:hAnsi="Arial" w:cs="Arial"/>
          <w:color w:val="FF0000"/>
          <w:sz w:val="24"/>
          <w:szCs w:val="24"/>
          <w:lang w:eastAsia="en-ZA"/>
        </w:rPr>
      </w:pPr>
    </w:p>
    <w:p w14:paraId="202B266F" w14:textId="5E94AEEB" w:rsidR="003B4763"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[21]</w:t>
      </w:r>
      <w:r>
        <w:rPr>
          <w:rFonts w:ascii="Arial" w:eastAsia="Times New Roman" w:hAnsi="Arial" w:cs="Arial"/>
          <w:sz w:val="24"/>
          <w:szCs w:val="24"/>
          <w:lang w:eastAsia="en-ZA"/>
        </w:rPr>
        <w:tab/>
      </w:r>
      <w:r w:rsidR="00C028C2" w:rsidRPr="00A97D40">
        <w:rPr>
          <w:rFonts w:ascii="Arial" w:eastAsia="Times New Roman" w:hAnsi="Arial" w:cs="Arial"/>
          <w:sz w:val="24"/>
          <w:szCs w:val="24"/>
          <w:lang w:eastAsia="en-ZA"/>
        </w:rPr>
        <w:t>The</w:t>
      </w:r>
      <w:r w:rsidR="00C028C2" w:rsidRPr="00A97D40">
        <w:rPr>
          <w:rFonts w:ascii="Arial" w:eastAsia="Times New Roman" w:hAnsi="Arial" w:cs="Arial"/>
          <w:color w:val="FF0000"/>
          <w:sz w:val="24"/>
          <w:szCs w:val="24"/>
          <w:lang w:eastAsia="en-ZA"/>
        </w:rPr>
        <w:t xml:space="preserve"> </w:t>
      </w:r>
      <w:r w:rsidR="00C028C2" w:rsidRPr="00A97D40">
        <w:rPr>
          <w:rFonts w:ascii="Arial" w:eastAsia="Times New Roman" w:hAnsi="Arial" w:cs="Arial"/>
          <w:sz w:val="24"/>
          <w:szCs w:val="24"/>
          <w:lang w:eastAsia="en-ZA"/>
        </w:rPr>
        <w:t xml:space="preserve">High Court’s further justification </w:t>
      </w:r>
      <w:r w:rsidR="006A204E" w:rsidRPr="00A97D40">
        <w:rPr>
          <w:rFonts w:ascii="Arial" w:eastAsia="Times New Roman" w:hAnsi="Arial" w:cs="Arial"/>
          <w:sz w:val="24"/>
          <w:szCs w:val="24"/>
          <w:lang w:eastAsia="en-ZA"/>
        </w:rPr>
        <w:t>–</w:t>
      </w:r>
      <w:r w:rsidR="008F185E" w:rsidRPr="00A97D40">
        <w:rPr>
          <w:rFonts w:ascii="Arial" w:eastAsia="Times New Roman" w:hAnsi="Arial" w:cs="Arial"/>
          <w:sz w:val="24"/>
          <w:szCs w:val="24"/>
          <w:lang w:eastAsia="en-ZA"/>
        </w:rPr>
        <w:t xml:space="preserve"> </w:t>
      </w:r>
      <w:r w:rsidR="003E4CDC" w:rsidRPr="00A97D40">
        <w:rPr>
          <w:rFonts w:ascii="Arial" w:eastAsia="Times New Roman" w:hAnsi="Arial" w:cs="Arial"/>
          <w:sz w:val="24"/>
          <w:szCs w:val="24"/>
          <w:lang w:eastAsia="en-ZA"/>
        </w:rPr>
        <w:t>to avoid imposing a disproportionate sentence because the crimes were committed on the same evening</w:t>
      </w:r>
      <w:r w:rsidR="00613222" w:rsidRPr="00A97D40">
        <w:rPr>
          <w:rFonts w:ascii="Arial" w:eastAsia="Times New Roman" w:hAnsi="Arial" w:cs="Arial"/>
          <w:sz w:val="24"/>
          <w:szCs w:val="24"/>
          <w:lang w:eastAsia="en-ZA"/>
        </w:rPr>
        <w:t xml:space="preserve"> –</w:t>
      </w:r>
      <w:r w:rsidR="003E4CDC" w:rsidRPr="00A97D40">
        <w:rPr>
          <w:rFonts w:ascii="Arial" w:eastAsia="Times New Roman" w:hAnsi="Arial" w:cs="Arial"/>
          <w:sz w:val="24"/>
          <w:szCs w:val="24"/>
          <w:lang w:eastAsia="en-ZA"/>
        </w:rPr>
        <w:t xml:space="preserve"> is met by two </w:t>
      </w:r>
      <w:r w:rsidR="003E4CDC" w:rsidRPr="00A97D40">
        <w:rPr>
          <w:rFonts w:ascii="Arial" w:eastAsia="Times New Roman" w:hAnsi="Arial" w:cs="Arial"/>
          <w:sz w:val="24"/>
          <w:szCs w:val="24"/>
          <w:lang w:eastAsia="en-ZA"/>
        </w:rPr>
        <w:lastRenderedPageBreak/>
        <w:t xml:space="preserve">responses. First, the two </w:t>
      </w:r>
      <w:r w:rsidR="006856F3" w:rsidRPr="00A97D40">
        <w:rPr>
          <w:rFonts w:ascii="Arial" w:eastAsia="Times New Roman" w:hAnsi="Arial" w:cs="Arial"/>
          <w:sz w:val="24"/>
          <w:szCs w:val="24"/>
          <w:lang w:eastAsia="en-ZA"/>
        </w:rPr>
        <w:t xml:space="preserve">acts of </w:t>
      </w:r>
      <w:r w:rsidR="003E4CDC" w:rsidRPr="00A97D40">
        <w:rPr>
          <w:rFonts w:ascii="Arial" w:eastAsia="Times New Roman" w:hAnsi="Arial" w:cs="Arial"/>
          <w:sz w:val="24"/>
          <w:szCs w:val="24"/>
          <w:lang w:eastAsia="en-ZA"/>
        </w:rPr>
        <w:t xml:space="preserve">rape were separated in time by the intervening sojourn </w:t>
      </w:r>
      <w:r w:rsidR="003B4763" w:rsidRPr="00A97D40">
        <w:rPr>
          <w:rFonts w:ascii="Arial" w:eastAsia="Times New Roman" w:hAnsi="Arial" w:cs="Arial"/>
          <w:sz w:val="24"/>
          <w:szCs w:val="24"/>
          <w:lang w:eastAsia="en-ZA"/>
        </w:rPr>
        <w:t>to the c</w:t>
      </w:r>
      <w:r w:rsidR="003E4CDC" w:rsidRPr="00A97D40">
        <w:rPr>
          <w:rFonts w:ascii="Arial" w:eastAsia="Times New Roman" w:hAnsi="Arial" w:cs="Arial"/>
          <w:sz w:val="24"/>
          <w:szCs w:val="24"/>
          <w:lang w:eastAsia="en-ZA"/>
        </w:rPr>
        <w:t xml:space="preserve">uca shop </w:t>
      </w:r>
      <w:r w:rsidR="001E235C" w:rsidRPr="00A97D40">
        <w:rPr>
          <w:rFonts w:ascii="Arial" w:eastAsia="Times New Roman" w:hAnsi="Arial" w:cs="Arial"/>
          <w:sz w:val="24"/>
          <w:szCs w:val="24"/>
          <w:lang w:eastAsia="en-ZA"/>
        </w:rPr>
        <w:t>during which Mr Haufiku committed the robbery. He had time to reflect on his actions</w:t>
      </w:r>
      <w:r w:rsidR="003E4CDC" w:rsidRPr="00A97D40">
        <w:rPr>
          <w:rFonts w:ascii="Arial" w:eastAsia="Times New Roman" w:hAnsi="Arial" w:cs="Arial"/>
          <w:sz w:val="24"/>
          <w:szCs w:val="24"/>
          <w:lang w:eastAsia="en-ZA"/>
        </w:rPr>
        <w:t xml:space="preserve"> </w:t>
      </w:r>
      <w:r w:rsidR="001E235C" w:rsidRPr="00A97D40">
        <w:rPr>
          <w:rFonts w:ascii="Arial" w:eastAsia="Times New Roman" w:hAnsi="Arial" w:cs="Arial"/>
          <w:sz w:val="24"/>
          <w:szCs w:val="24"/>
          <w:lang w:eastAsia="en-ZA"/>
        </w:rPr>
        <w:t xml:space="preserve">after he had perpetrated the first rape and to leave the victim alone </w:t>
      </w:r>
      <w:r w:rsidR="00FE1C0B" w:rsidRPr="00A97D40">
        <w:rPr>
          <w:rFonts w:ascii="Arial" w:eastAsia="Times New Roman" w:hAnsi="Arial" w:cs="Arial"/>
          <w:sz w:val="24"/>
          <w:szCs w:val="24"/>
          <w:lang w:eastAsia="en-ZA"/>
        </w:rPr>
        <w:t>–</w:t>
      </w:r>
      <w:r w:rsidR="001E235C" w:rsidRPr="00A97D40">
        <w:rPr>
          <w:rFonts w:ascii="Arial" w:eastAsia="Times New Roman" w:hAnsi="Arial" w:cs="Arial"/>
          <w:sz w:val="24"/>
          <w:szCs w:val="24"/>
          <w:lang w:eastAsia="en-ZA"/>
        </w:rPr>
        <w:t xml:space="preserve">having already violated her. Second, it is the kind of consideration which was more properly open to the sentencing </w:t>
      </w:r>
      <w:r w:rsidR="003B4763" w:rsidRPr="00A97D40">
        <w:rPr>
          <w:rFonts w:ascii="Arial" w:eastAsia="Times New Roman" w:hAnsi="Arial" w:cs="Arial"/>
          <w:sz w:val="24"/>
          <w:szCs w:val="24"/>
          <w:lang w:eastAsia="en-ZA"/>
        </w:rPr>
        <w:t xml:space="preserve">court </w:t>
      </w:r>
      <w:r w:rsidR="001E235C" w:rsidRPr="00A97D40">
        <w:rPr>
          <w:rFonts w:ascii="Arial" w:eastAsia="Times New Roman" w:hAnsi="Arial" w:cs="Arial"/>
          <w:sz w:val="24"/>
          <w:szCs w:val="24"/>
          <w:lang w:eastAsia="en-ZA"/>
        </w:rPr>
        <w:t>to have regard to in considering what portion of the sentence on the one rape</w:t>
      </w:r>
      <w:r w:rsidR="003B4763" w:rsidRPr="00A97D40">
        <w:rPr>
          <w:rFonts w:ascii="Arial" w:eastAsia="Times New Roman" w:hAnsi="Arial" w:cs="Arial"/>
          <w:sz w:val="24"/>
          <w:szCs w:val="24"/>
          <w:lang w:eastAsia="en-ZA"/>
        </w:rPr>
        <w:t xml:space="preserve"> count should </w:t>
      </w:r>
      <w:r w:rsidR="001E235C" w:rsidRPr="00A97D40">
        <w:rPr>
          <w:rFonts w:ascii="Arial" w:eastAsia="Times New Roman" w:hAnsi="Arial" w:cs="Arial"/>
          <w:sz w:val="24"/>
          <w:szCs w:val="24"/>
          <w:lang w:eastAsia="en-ZA"/>
        </w:rPr>
        <w:t>run concurrently with the other.</w:t>
      </w:r>
      <w:r w:rsidR="00D5670E" w:rsidRPr="00A97D40">
        <w:rPr>
          <w:rFonts w:ascii="Arial" w:eastAsia="Times New Roman" w:hAnsi="Arial" w:cs="Arial"/>
          <w:sz w:val="24"/>
          <w:szCs w:val="24"/>
          <w:lang w:eastAsia="en-ZA"/>
        </w:rPr>
        <w:t xml:space="preserve"> </w:t>
      </w:r>
    </w:p>
    <w:p w14:paraId="5210A604" w14:textId="77777777" w:rsidR="00C63071" w:rsidRDefault="00C63071" w:rsidP="00506D7F">
      <w:pPr>
        <w:shd w:val="clear" w:color="auto" w:fill="FFFFFF"/>
        <w:spacing w:after="0" w:line="480" w:lineRule="auto"/>
        <w:jc w:val="both"/>
        <w:rPr>
          <w:rFonts w:ascii="Arial" w:eastAsia="Times New Roman" w:hAnsi="Arial" w:cs="Arial"/>
          <w:sz w:val="24"/>
          <w:szCs w:val="24"/>
          <w:lang w:eastAsia="en-ZA"/>
        </w:rPr>
      </w:pPr>
    </w:p>
    <w:p w14:paraId="4E5A6D8B" w14:textId="06072C03" w:rsidR="00AA4325"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[22]</w:t>
      </w:r>
      <w:r>
        <w:rPr>
          <w:rFonts w:ascii="Arial" w:eastAsia="Times New Roman" w:hAnsi="Arial" w:cs="Arial"/>
          <w:sz w:val="24"/>
          <w:szCs w:val="24"/>
          <w:lang w:eastAsia="en-ZA"/>
        </w:rPr>
        <w:tab/>
      </w:r>
      <w:r w:rsidR="00D5670E" w:rsidRPr="00A97D40">
        <w:rPr>
          <w:rFonts w:ascii="Arial" w:eastAsia="Times New Roman" w:hAnsi="Arial" w:cs="Arial"/>
          <w:sz w:val="24"/>
          <w:szCs w:val="24"/>
          <w:lang w:eastAsia="en-ZA"/>
        </w:rPr>
        <w:t xml:space="preserve">Although </w:t>
      </w:r>
      <w:proofErr w:type="spellStart"/>
      <w:r w:rsidR="00D5670E" w:rsidRPr="00A97D40">
        <w:rPr>
          <w:rFonts w:ascii="Arial" w:eastAsia="Times New Roman" w:hAnsi="Arial" w:cs="Arial"/>
          <w:sz w:val="24"/>
          <w:szCs w:val="24"/>
          <w:lang w:eastAsia="en-ZA"/>
        </w:rPr>
        <w:t>Mr</w:t>
      </w:r>
      <w:proofErr w:type="spellEnd"/>
      <w:r w:rsidR="00D5670E" w:rsidRPr="00A97D40">
        <w:rPr>
          <w:rFonts w:ascii="Arial" w:eastAsia="Times New Roman" w:hAnsi="Arial" w:cs="Arial"/>
          <w:sz w:val="24"/>
          <w:szCs w:val="24"/>
          <w:lang w:eastAsia="en-ZA"/>
        </w:rPr>
        <w:t xml:space="preserve"> </w:t>
      </w:r>
      <w:proofErr w:type="spellStart"/>
      <w:r w:rsidR="00D5670E" w:rsidRPr="00A97D40">
        <w:rPr>
          <w:rFonts w:ascii="Arial" w:eastAsia="Times New Roman" w:hAnsi="Arial" w:cs="Arial"/>
          <w:sz w:val="24"/>
          <w:szCs w:val="24"/>
          <w:lang w:eastAsia="en-ZA"/>
        </w:rPr>
        <w:t>Haufiku</w:t>
      </w:r>
      <w:proofErr w:type="spellEnd"/>
      <w:r w:rsidR="00D5670E" w:rsidRPr="00A97D40">
        <w:rPr>
          <w:rFonts w:ascii="Arial" w:eastAsia="Times New Roman" w:hAnsi="Arial" w:cs="Arial"/>
          <w:sz w:val="24"/>
          <w:szCs w:val="24"/>
          <w:lang w:eastAsia="en-ZA"/>
        </w:rPr>
        <w:t xml:space="preserve"> was not aware </w:t>
      </w:r>
      <w:r w:rsidR="00C726BF" w:rsidRPr="00A97D40">
        <w:rPr>
          <w:rFonts w:ascii="Arial" w:eastAsia="Times New Roman" w:hAnsi="Arial" w:cs="Arial"/>
          <w:sz w:val="24"/>
          <w:szCs w:val="24"/>
          <w:lang w:eastAsia="en-ZA"/>
        </w:rPr>
        <w:t>at the time of committing the</w:t>
      </w:r>
      <w:r w:rsidR="001A4F3C" w:rsidRPr="00A97D40">
        <w:rPr>
          <w:rFonts w:ascii="Arial" w:eastAsia="Times New Roman" w:hAnsi="Arial" w:cs="Arial"/>
          <w:sz w:val="24"/>
          <w:szCs w:val="24"/>
          <w:lang w:eastAsia="en-ZA"/>
        </w:rPr>
        <w:t xml:space="preserve"> acts of</w:t>
      </w:r>
      <w:r w:rsidR="00C726BF" w:rsidRPr="00A97D40">
        <w:rPr>
          <w:rFonts w:ascii="Arial" w:eastAsia="Times New Roman" w:hAnsi="Arial" w:cs="Arial"/>
          <w:sz w:val="24"/>
          <w:szCs w:val="24"/>
          <w:lang w:eastAsia="en-ZA"/>
        </w:rPr>
        <w:t xml:space="preserve"> rape </w:t>
      </w:r>
      <w:r w:rsidR="00D5670E" w:rsidRPr="00A97D40">
        <w:rPr>
          <w:rFonts w:ascii="Arial" w:eastAsia="Times New Roman" w:hAnsi="Arial" w:cs="Arial"/>
          <w:sz w:val="24"/>
          <w:szCs w:val="24"/>
          <w:lang w:eastAsia="en-ZA"/>
        </w:rPr>
        <w:t xml:space="preserve">that the victim was pregnant, </w:t>
      </w:r>
      <w:r w:rsidR="00225F3E" w:rsidRPr="00A97D40">
        <w:rPr>
          <w:rFonts w:ascii="Arial" w:eastAsia="Times New Roman" w:hAnsi="Arial" w:cs="Arial"/>
          <w:sz w:val="24"/>
          <w:szCs w:val="24"/>
          <w:lang w:eastAsia="en-ZA"/>
        </w:rPr>
        <w:t xml:space="preserve">the objective reality is that she was. That she was raped whilst carrying the baby of another man </w:t>
      </w:r>
      <w:r w:rsidR="00D465BC" w:rsidRPr="00A97D40">
        <w:rPr>
          <w:rFonts w:ascii="Arial" w:eastAsia="Times New Roman" w:hAnsi="Arial" w:cs="Arial"/>
          <w:sz w:val="24"/>
          <w:szCs w:val="24"/>
          <w:lang w:eastAsia="en-ZA"/>
        </w:rPr>
        <w:t>–</w:t>
      </w:r>
      <w:r w:rsidR="00B96A79" w:rsidRPr="00A97D40">
        <w:rPr>
          <w:rFonts w:ascii="Arial" w:eastAsia="Times New Roman" w:hAnsi="Arial" w:cs="Arial"/>
          <w:sz w:val="24"/>
          <w:szCs w:val="24"/>
          <w:lang w:eastAsia="en-ZA"/>
        </w:rPr>
        <w:t xml:space="preserve"> in our conservative society </w:t>
      </w:r>
      <w:r w:rsidR="00D465BC" w:rsidRPr="00A97D40">
        <w:rPr>
          <w:rFonts w:ascii="Arial" w:eastAsia="Times New Roman" w:hAnsi="Arial" w:cs="Arial"/>
          <w:sz w:val="24"/>
          <w:szCs w:val="24"/>
          <w:lang w:eastAsia="en-ZA"/>
        </w:rPr>
        <w:t>–</w:t>
      </w:r>
      <w:r w:rsidR="00B96A79" w:rsidRPr="00A97D40">
        <w:rPr>
          <w:rFonts w:ascii="Arial" w:eastAsia="Times New Roman" w:hAnsi="Arial" w:cs="Arial"/>
          <w:sz w:val="24"/>
          <w:szCs w:val="24"/>
          <w:lang w:eastAsia="en-ZA"/>
        </w:rPr>
        <w:t xml:space="preserve"> adds to the undoubted </w:t>
      </w:r>
      <w:r w:rsidR="003B4763" w:rsidRPr="00A97D40">
        <w:rPr>
          <w:rFonts w:ascii="Arial" w:eastAsia="Times New Roman" w:hAnsi="Arial" w:cs="Arial"/>
          <w:sz w:val="24"/>
          <w:szCs w:val="24"/>
          <w:lang w:eastAsia="en-ZA"/>
        </w:rPr>
        <w:t xml:space="preserve">shame </w:t>
      </w:r>
      <w:r w:rsidR="00C63071" w:rsidRPr="00A97D40">
        <w:rPr>
          <w:rFonts w:ascii="Arial" w:eastAsia="Times New Roman" w:hAnsi="Arial" w:cs="Arial"/>
          <w:sz w:val="24"/>
          <w:szCs w:val="24"/>
          <w:lang w:eastAsia="en-ZA"/>
        </w:rPr>
        <w:t xml:space="preserve">experienced by the victim because of </w:t>
      </w:r>
      <w:r w:rsidR="00B96A79" w:rsidRPr="00A97D40">
        <w:rPr>
          <w:rFonts w:ascii="Arial" w:eastAsia="Times New Roman" w:hAnsi="Arial" w:cs="Arial"/>
          <w:sz w:val="24"/>
          <w:szCs w:val="24"/>
          <w:lang w:eastAsia="en-ZA"/>
        </w:rPr>
        <w:t>the rape</w:t>
      </w:r>
      <w:r w:rsidR="00AA4325" w:rsidRPr="00A97D40">
        <w:rPr>
          <w:rFonts w:ascii="Arial" w:eastAsia="Times New Roman" w:hAnsi="Arial" w:cs="Arial"/>
          <w:sz w:val="24"/>
          <w:szCs w:val="24"/>
          <w:lang w:eastAsia="en-ZA"/>
        </w:rPr>
        <w:t>.</w:t>
      </w:r>
      <w:r w:rsidR="00B96A79" w:rsidRPr="00A97D40">
        <w:rPr>
          <w:rFonts w:ascii="Arial" w:eastAsia="Times New Roman" w:hAnsi="Arial" w:cs="Arial"/>
          <w:sz w:val="24"/>
          <w:szCs w:val="24"/>
          <w:lang w:eastAsia="en-ZA"/>
        </w:rPr>
        <w:t xml:space="preserve"> </w:t>
      </w:r>
    </w:p>
    <w:p w14:paraId="0FB9AA65" w14:textId="77777777" w:rsidR="00AA4325" w:rsidRDefault="00AA4325" w:rsidP="00506D7F">
      <w:pPr>
        <w:shd w:val="clear" w:color="auto" w:fill="FFFFFF"/>
        <w:spacing w:after="0" w:line="480" w:lineRule="auto"/>
        <w:jc w:val="both"/>
        <w:rPr>
          <w:rFonts w:ascii="Arial" w:eastAsia="Times New Roman" w:hAnsi="Arial" w:cs="Arial"/>
          <w:sz w:val="24"/>
          <w:szCs w:val="24"/>
          <w:lang w:eastAsia="en-ZA"/>
        </w:rPr>
      </w:pPr>
    </w:p>
    <w:p w14:paraId="2C538AAF" w14:textId="48A1E92B" w:rsidR="00DB7B7D"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[23]</w:t>
      </w:r>
      <w:r>
        <w:rPr>
          <w:rFonts w:ascii="Arial" w:eastAsia="Times New Roman" w:hAnsi="Arial" w:cs="Arial"/>
          <w:sz w:val="24"/>
          <w:szCs w:val="24"/>
          <w:lang w:eastAsia="en-ZA"/>
        </w:rPr>
        <w:tab/>
      </w:r>
      <w:r w:rsidR="00B96A79" w:rsidRPr="00A97D40">
        <w:rPr>
          <w:rFonts w:ascii="Arial" w:eastAsia="Times New Roman" w:hAnsi="Arial" w:cs="Arial"/>
          <w:sz w:val="24"/>
          <w:szCs w:val="24"/>
          <w:lang w:eastAsia="en-ZA"/>
        </w:rPr>
        <w:t>Although</w:t>
      </w:r>
      <w:r w:rsidR="00FE1C0B" w:rsidRPr="00A97D40">
        <w:rPr>
          <w:rFonts w:ascii="Arial" w:eastAsia="Times New Roman" w:hAnsi="Arial" w:cs="Arial"/>
          <w:sz w:val="24"/>
          <w:szCs w:val="24"/>
          <w:lang w:eastAsia="en-ZA"/>
        </w:rPr>
        <w:t xml:space="preserve"> deserving of consideration, </w:t>
      </w:r>
      <w:r w:rsidR="00304152" w:rsidRPr="00A97D40">
        <w:rPr>
          <w:rFonts w:ascii="Arial" w:eastAsia="Times New Roman" w:hAnsi="Arial" w:cs="Arial"/>
          <w:sz w:val="24"/>
          <w:szCs w:val="24"/>
          <w:lang w:eastAsia="en-ZA"/>
        </w:rPr>
        <w:t xml:space="preserve">Mr Haufiku’s </w:t>
      </w:r>
      <w:r w:rsidR="00B96A79" w:rsidRPr="00A97D40">
        <w:rPr>
          <w:rFonts w:ascii="Arial" w:eastAsia="Times New Roman" w:hAnsi="Arial" w:cs="Arial"/>
          <w:sz w:val="24"/>
          <w:szCs w:val="24"/>
          <w:lang w:eastAsia="en-ZA"/>
        </w:rPr>
        <w:t xml:space="preserve">youthfulness at the time he committed the offences and the fact that he was incarcerated for about eight years awaiting </w:t>
      </w:r>
      <w:proofErr w:type="spellStart"/>
      <w:r w:rsidR="00B96A79" w:rsidRPr="00A97D40">
        <w:rPr>
          <w:rFonts w:ascii="Arial" w:eastAsia="Times New Roman" w:hAnsi="Arial" w:cs="Arial"/>
          <w:sz w:val="24"/>
          <w:szCs w:val="24"/>
          <w:lang w:eastAsia="en-ZA"/>
        </w:rPr>
        <w:t>finalisation</w:t>
      </w:r>
      <w:proofErr w:type="spellEnd"/>
      <w:r w:rsidR="00B96A79" w:rsidRPr="00A97D40">
        <w:rPr>
          <w:rFonts w:ascii="Arial" w:eastAsia="Times New Roman" w:hAnsi="Arial" w:cs="Arial"/>
          <w:sz w:val="24"/>
          <w:szCs w:val="24"/>
          <w:lang w:eastAsia="en-ZA"/>
        </w:rPr>
        <w:t xml:space="preserve"> of his trial </w:t>
      </w:r>
      <w:r w:rsidR="00BB7F77" w:rsidRPr="00A97D40">
        <w:rPr>
          <w:rFonts w:ascii="Arial" w:eastAsia="Times New Roman" w:hAnsi="Arial" w:cs="Arial"/>
          <w:sz w:val="24"/>
          <w:szCs w:val="24"/>
          <w:lang w:eastAsia="en-ZA"/>
        </w:rPr>
        <w:t xml:space="preserve">cannot outweigh the gravity of his conduct which called </w:t>
      </w:r>
      <w:r w:rsidR="001A4F3C" w:rsidRPr="00A97D40">
        <w:rPr>
          <w:rFonts w:ascii="Arial" w:eastAsia="Times New Roman" w:hAnsi="Arial" w:cs="Arial"/>
          <w:sz w:val="24"/>
          <w:szCs w:val="24"/>
          <w:lang w:eastAsia="en-ZA"/>
        </w:rPr>
        <w:t xml:space="preserve">for the legislature’s </w:t>
      </w:r>
      <w:proofErr w:type="spellStart"/>
      <w:r w:rsidR="001A4F3C" w:rsidRPr="00A97D40">
        <w:rPr>
          <w:rFonts w:ascii="Arial" w:eastAsia="Times New Roman" w:hAnsi="Arial" w:cs="Arial"/>
          <w:sz w:val="24"/>
          <w:szCs w:val="24"/>
          <w:lang w:eastAsia="en-ZA"/>
        </w:rPr>
        <w:t>standardis</w:t>
      </w:r>
      <w:r w:rsidR="00BB7F77" w:rsidRPr="00A97D40">
        <w:rPr>
          <w:rFonts w:ascii="Arial" w:eastAsia="Times New Roman" w:hAnsi="Arial" w:cs="Arial"/>
          <w:sz w:val="24"/>
          <w:szCs w:val="24"/>
          <w:lang w:eastAsia="en-ZA"/>
        </w:rPr>
        <w:t>ed</w:t>
      </w:r>
      <w:proofErr w:type="spellEnd"/>
      <w:r w:rsidR="00BB7F77" w:rsidRPr="00A97D40">
        <w:rPr>
          <w:rFonts w:ascii="Arial" w:eastAsia="Times New Roman" w:hAnsi="Arial" w:cs="Arial"/>
          <w:sz w:val="24"/>
          <w:szCs w:val="24"/>
          <w:lang w:eastAsia="en-ZA"/>
        </w:rPr>
        <w:t xml:space="preserve"> response especially given the sad reality that rape shows no sign of abating in our society.</w:t>
      </w:r>
    </w:p>
    <w:p w14:paraId="501B8D59" w14:textId="77777777" w:rsidR="002B15BB" w:rsidRPr="009D0476" w:rsidRDefault="002B15BB" w:rsidP="00506D7F">
      <w:pPr>
        <w:pStyle w:val="ListParagraph"/>
        <w:shd w:val="clear" w:color="auto" w:fill="FFFFFF"/>
        <w:spacing w:after="0" w:line="480" w:lineRule="auto"/>
        <w:ind w:left="0"/>
        <w:jc w:val="both"/>
        <w:rPr>
          <w:rFonts w:ascii="Arial" w:eastAsia="Times New Roman" w:hAnsi="Arial" w:cs="Arial"/>
          <w:sz w:val="24"/>
          <w:szCs w:val="24"/>
          <w:lang w:eastAsia="en-ZA"/>
        </w:rPr>
      </w:pPr>
    </w:p>
    <w:p w14:paraId="7658DF8C" w14:textId="7C1A3F0C" w:rsidR="00C50D40"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[24]</w:t>
      </w:r>
      <w:r>
        <w:rPr>
          <w:rFonts w:ascii="Arial" w:eastAsia="Times New Roman" w:hAnsi="Arial" w:cs="Arial"/>
          <w:sz w:val="24"/>
          <w:szCs w:val="24"/>
          <w:lang w:eastAsia="en-ZA"/>
        </w:rPr>
        <w:tab/>
      </w:r>
      <w:r w:rsidR="009D0476" w:rsidRPr="00A97D40">
        <w:rPr>
          <w:rFonts w:ascii="Arial" w:eastAsia="Times New Roman" w:hAnsi="Arial" w:cs="Arial"/>
          <w:sz w:val="24"/>
          <w:szCs w:val="24"/>
          <w:lang w:eastAsia="en-ZA"/>
        </w:rPr>
        <w:t>I</w:t>
      </w:r>
      <w:r w:rsidR="00AA4325" w:rsidRPr="00A97D40">
        <w:rPr>
          <w:rFonts w:ascii="Arial" w:eastAsia="Times New Roman" w:hAnsi="Arial" w:cs="Arial"/>
          <w:sz w:val="24"/>
          <w:szCs w:val="24"/>
          <w:lang w:eastAsia="en-ZA"/>
        </w:rPr>
        <w:t xml:space="preserve">n my view, </w:t>
      </w:r>
      <w:r w:rsidR="00DB7B7D" w:rsidRPr="00A97D40">
        <w:rPr>
          <w:rFonts w:ascii="Arial" w:eastAsia="Times New Roman" w:hAnsi="Arial" w:cs="Arial"/>
          <w:sz w:val="24"/>
          <w:szCs w:val="24"/>
          <w:lang w:eastAsia="en-ZA"/>
        </w:rPr>
        <w:t xml:space="preserve">there are no substantial and compelling circumstances to justify </w:t>
      </w:r>
      <w:r w:rsidR="00304152" w:rsidRPr="00A97D40">
        <w:rPr>
          <w:rFonts w:ascii="Arial" w:eastAsia="Times New Roman" w:hAnsi="Arial" w:cs="Arial"/>
          <w:sz w:val="24"/>
          <w:szCs w:val="24"/>
          <w:lang w:eastAsia="en-ZA"/>
        </w:rPr>
        <w:t xml:space="preserve">a </w:t>
      </w:r>
      <w:r w:rsidR="00DB7B7D" w:rsidRPr="00A97D40">
        <w:rPr>
          <w:rFonts w:ascii="Arial" w:eastAsia="Times New Roman" w:hAnsi="Arial" w:cs="Arial"/>
          <w:sz w:val="24"/>
          <w:szCs w:val="24"/>
          <w:lang w:eastAsia="en-ZA"/>
        </w:rPr>
        <w:t>departure from the mandatory minimum sentences on the two counts of rape of which Mr Haufiku was convicted.</w:t>
      </w:r>
      <w:r w:rsidR="00C50D40" w:rsidRPr="00A97D40">
        <w:rPr>
          <w:rFonts w:ascii="Arial" w:eastAsia="Times New Roman" w:hAnsi="Arial" w:cs="Arial"/>
          <w:sz w:val="24"/>
          <w:szCs w:val="24"/>
          <w:lang w:eastAsia="en-ZA"/>
        </w:rPr>
        <w:t xml:space="preserve"> </w:t>
      </w:r>
      <w:r w:rsidR="00AA4325" w:rsidRPr="00A97D40">
        <w:rPr>
          <w:rFonts w:ascii="Arial" w:eastAsia="Times New Roman" w:hAnsi="Arial" w:cs="Arial"/>
          <w:sz w:val="24"/>
          <w:szCs w:val="24"/>
          <w:lang w:eastAsia="en-ZA"/>
        </w:rPr>
        <w:t>In coming to a contrary conclusion</w:t>
      </w:r>
      <w:r w:rsidR="00304152" w:rsidRPr="00A97D40">
        <w:rPr>
          <w:rFonts w:ascii="Arial" w:eastAsia="Times New Roman" w:hAnsi="Arial" w:cs="Arial"/>
          <w:sz w:val="24"/>
          <w:szCs w:val="24"/>
          <w:lang w:eastAsia="en-ZA"/>
        </w:rPr>
        <w:t>,</w:t>
      </w:r>
      <w:r w:rsidR="00AA4325" w:rsidRPr="00A97D40">
        <w:rPr>
          <w:rFonts w:ascii="Arial" w:eastAsia="Times New Roman" w:hAnsi="Arial" w:cs="Arial"/>
          <w:sz w:val="24"/>
          <w:szCs w:val="24"/>
          <w:lang w:eastAsia="en-ZA"/>
        </w:rPr>
        <w:t xml:space="preserve"> the High Court </w:t>
      </w:r>
      <w:r w:rsidR="00304152" w:rsidRPr="00A97D40">
        <w:rPr>
          <w:rFonts w:ascii="Arial" w:eastAsia="Times New Roman" w:hAnsi="Arial" w:cs="Arial"/>
          <w:sz w:val="24"/>
          <w:szCs w:val="24"/>
          <w:lang w:eastAsia="en-ZA"/>
        </w:rPr>
        <w:t>erred.</w:t>
      </w:r>
    </w:p>
    <w:p w14:paraId="19DC2682" w14:textId="77777777" w:rsidR="00B9006C" w:rsidRPr="00391C1D" w:rsidRDefault="00B9006C" w:rsidP="00B9006C">
      <w:pPr>
        <w:pStyle w:val="ListParagraph"/>
        <w:shd w:val="clear" w:color="auto" w:fill="FFFFFF"/>
        <w:spacing w:after="0" w:line="480" w:lineRule="auto"/>
        <w:ind w:left="0"/>
        <w:jc w:val="both"/>
        <w:rPr>
          <w:rFonts w:ascii="Arial" w:eastAsia="Times New Roman" w:hAnsi="Arial" w:cs="Arial"/>
          <w:sz w:val="24"/>
          <w:szCs w:val="24"/>
          <w:lang w:eastAsia="en-ZA"/>
        </w:rPr>
      </w:pPr>
    </w:p>
    <w:p w14:paraId="39837046" w14:textId="2ACF74AD" w:rsidR="00C50D40" w:rsidRDefault="00C50D40" w:rsidP="00506D7F">
      <w:pPr>
        <w:shd w:val="clear" w:color="auto" w:fill="FFFFFF"/>
        <w:spacing w:after="0" w:line="480" w:lineRule="auto"/>
        <w:jc w:val="both"/>
        <w:rPr>
          <w:rFonts w:ascii="Arial" w:eastAsia="Times New Roman" w:hAnsi="Arial" w:cs="Arial"/>
          <w:sz w:val="24"/>
          <w:szCs w:val="24"/>
          <w:u w:val="single"/>
          <w:lang w:eastAsia="en-ZA"/>
        </w:rPr>
      </w:pPr>
      <w:r w:rsidRPr="00C50D40">
        <w:rPr>
          <w:rFonts w:ascii="Arial" w:eastAsia="Times New Roman" w:hAnsi="Arial" w:cs="Arial"/>
          <w:sz w:val="24"/>
          <w:szCs w:val="24"/>
          <w:u w:val="single"/>
          <w:lang w:eastAsia="en-ZA"/>
        </w:rPr>
        <w:t>Appropriate sentence</w:t>
      </w:r>
    </w:p>
    <w:p w14:paraId="1CB828BB" w14:textId="22230829" w:rsidR="000B4BFF"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sidRPr="000B4BFF">
        <w:rPr>
          <w:rFonts w:ascii="Arial" w:eastAsia="Times New Roman" w:hAnsi="Arial" w:cs="Arial"/>
          <w:sz w:val="24"/>
          <w:szCs w:val="24"/>
          <w:lang w:eastAsia="en-ZA"/>
        </w:rPr>
        <w:lastRenderedPageBreak/>
        <w:t>[25]</w:t>
      </w:r>
      <w:r w:rsidRPr="000B4BFF">
        <w:rPr>
          <w:rFonts w:ascii="Arial" w:eastAsia="Times New Roman" w:hAnsi="Arial" w:cs="Arial"/>
          <w:sz w:val="24"/>
          <w:szCs w:val="24"/>
          <w:lang w:eastAsia="en-ZA"/>
        </w:rPr>
        <w:tab/>
      </w:r>
      <w:r w:rsidR="00C50D40" w:rsidRPr="00A97D40">
        <w:rPr>
          <w:rFonts w:ascii="Arial" w:eastAsia="Times New Roman" w:hAnsi="Arial" w:cs="Arial"/>
          <w:sz w:val="24"/>
          <w:szCs w:val="24"/>
          <w:lang w:eastAsia="en-ZA"/>
        </w:rPr>
        <w:t>This court is now at large to impose an appropriate sentence in respect of the offences for which Mr Haufiku was convicted.</w:t>
      </w:r>
      <w:r w:rsidR="00A23DC7" w:rsidRPr="00A97D40">
        <w:rPr>
          <w:rFonts w:ascii="Arial" w:eastAsia="Times New Roman" w:hAnsi="Arial" w:cs="Arial"/>
          <w:sz w:val="24"/>
          <w:szCs w:val="24"/>
          <w:lang w:eastAsia="en-ZA"/>
        </w:rPr>
        <w:t xml:space="preserve"> </w:t>
      </w:r>
      <w:r w:rsidR="000B4BFF" w:rsidRPr="00A97D40">
        <w:rPr>
          <w:rFonts w:ascii="Arial" w:eastAsia="Times New Roman" w:hAnsi="Arial" w:cs="Arial"/>
          <w:sz w:val="24"/>
          <w:szCs w:val="24"/>
          <w:lang w:eastAsia="en-ZA"/>
        </w:rPr>
        <w:t xml:space="preserve">As Strydom CJ observed in </w:t>
      </w:r>
      <w:r w:rsidR="000B4BFF" w:rsidRPr="00A97D40">
        <w:rPr>
          <w:rFonts w:ascii="Arial" w:eastAsia="Times New Roman" w:hAnsi="Arial" w:cs="Arial"/>
          <w:i/>
          <w:sz w:val="24"/>
          <w:szCs w:val="24"/>
          <w:lang w:eastAsia="en-ZA"/>
        </w:rPr>
        <w:t>S v Shapumba</w:t>
      </w:r>
      <w:r w:rsidR="00BE6356" w:rsidRPr="00A97D40">
        <w:rPr>
          <w:rFonts w:ascii="Arial" w:eastAsia="Times New Roman" w:hAnsi="Arial" w:cs="Arial"/>
          <w:i/>
          <w:sz w:val="24"/>
          <w:szCs w:val="24"/>
          <w:lang w:eastAsia="en-ZA"/>
        </w:rPr>
        <w:t>:</w:t>
      </w:r>
      <w:r w:rsidR="000B4BFF" w:rsidRPr="000B4BFF">
        <w:rPr>
          <w:rStyle w:val="FootnoteReference"/>
          <w:rFonts w:ascii="Arial" w:eastAsia="Times New Roman" w:hAnsi="Arial" w:cs="Arial"/>
          <w:sz w:val="24"/>
          <w:szCs w:val="24"/>
          <w:lang w:eastAsia="en-ZA"/>
        </w:rPr>
        <w:footnoteReference w:id="5"/>
      </w:r>
    </w:p>
    <w:p w14:paraId="5FFF3F62" w14:textId="77777777" w:rsidR="000B4BFF" w:rsidRPr="007A4F86" w:rsidRDefault="000B4BFF" w:rsidP="00DD31D4">
      <w:pPr>
        <w:pStyle w:val="ListParagraph"/>
        <w:shd w:val="clear" w:color="auto" w:fill="FFFFFF"/>
        <w:spacing w:after="0" w:line="360" w:lineRule="auto"/>
        <w:ind w:left="0"/>
        <w:jc w:val="both"/>
        <w:rPr>
          <w:rFonts w:ascii="Arial" w:eastAsia="Times New Roman" w:hAnsi="Arial" w:cs="Arial"/>
          <w:sz w:val="24"/>
          <w:szCs w:val="24"/>
          <w:lang w:eastAsia="en-ZA"/>
        </w:rPr>
      </w:pPr>
    </w:p>
    <w:p w14:paraId="42AF1102" w14:textId="278E9029" w:rsidR="000B4BFF" w:rsidRPr="005C266C" w:rsidRDefault="000B4BFF" w:rsidP="00DD31D4">
      <w:pPr>
        <w:shd w:val="clear" w:color="auto" w:fill="FFFFFF"/>
        <w:spacing w:after="0" w:line="360" w:lineRule="auto"/>
        <w:ind w:left="720"/>
        <w:jc w:val="both"/>
        <w:rPr>
          <w:rFonts w:ascii="Arial" w:eastAsia="Times New Roman" w:hAnsi="Arial" w:cs="Arial"/>
          <w:lang w:eastAsia="en-ZA"/>
        </w:rPr>
      </w:pPr>
      <w:r w:rsidRPr="007A4F86">
        <w:rPr>
          <w:rFonts w:ascii="Arial" w:eastAsia="Times New Roman" w:hAnsi="Arial" w:cs="Arial"/>
          <w:lang w:eastAsia="en-ZA"/>
        </w:rPr>
        <w:t>‘The crime of rape, being an unlawful and forceful invasion of the body and privacy of a woman, mostly with the purpose to satisfy sexual urge of the offender, can, except in the most exceptional circumstances, not contain mitigating factors  which could explain the commission of the crime and diminish the moral blameworthiness of the offender. Whereas there is very little that can mitigate the commission of the crime of rape there are certain specific factors which would further aggravate and contribute towards the seriousness of the crime and the consequent punishment thereof. Examples of these are the rape of young children, the amount of force used before, during or after the commission of the crime, the use of weapons to overcome any resistance by means also of threats of violence, rape committed by more than one person on the victim, the fact w</w:t>
      </w:r>
      <w:r>
        <w:rPr>
          <w:rFonts w:ascii="Arial" w:eastAsia="Times New Roman" w:hAnsi="Arial" w:cs="Arial"/>
          <w:lang w:eastAsia="en-ZA"/>
        </w:rPr>
        <w:t>hether the rapist is a repeat</w:t>
      </w:r>
      <w:r w:rsidRPr="007A4F86">
        <w:rPr>
          <w:rFonts w:ascii="Arial" w:eastAsia="Times New Roman" w:hAnsi="Arial" w:cs="Arial"/>
          <w:lang w:eastAsia="en-ZA"/>
        </w:rPr>
        <w:t xml:space="preserve"> offender, etc. These factors, or a combination thereof, resulted in heavy punishments imposed by the Courts.’</w:t>
      </w:r>
    </w:p>
    <w:p w14:paraId="2DFEA2CC" w14:textId="77777777" w:rsidR="000B4BFF" w:rsidRDefault="000B4BFF" w:rsidP="000B4BFF">
      <w:pPr>
        <w:pStyle w:val="ListParagraph"/>
        <w:shd w:val="clear" w:color="auto" w:fill="FFFFFF"/>
        <w:spacing w:after="0" w:line="480" w:lineRule="auto"/>
        <w:ind w:left="0"/>
        <w:jc w:val="both"/>
        <w:rPr>
          <w:rFonts w:ascii="Arial" w:eastAsia="Times New Roman" w:hAnsi="Arial" w:cs="Arial"/>
          <w:sz w:val="24"/>
          <w:szCs w:val="24"/>
          <w:lang w:eastAsia="en-ZA"/>
        </w:rPr>
      </w:pPr>
    </w:p>
    <w:p w14:paraId="43067660" w14:textId="76022BAF" w:rsidR="00AA4325"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[26]</w:t>
      </w:r>
      <w:r>
        <w:rPr>
          <w:rFonts w:ascii="Arial" w:eastAsia="Times New Roman" w:hAnsi="Arial" w:cs="Arial"/>
          <w:sz w:val="24"/>
          <w:szCs w:val="24"/>
          <w:lang w:eastAsia="en-ZA"/>
        </w:rPr>
        <w:tab/>
      </w:r>
      <w:r w:rsidR="00D407E7" w:rsidRPr="00A97D40">
        <w:rPr>
          <w:rFonts w:ascii="Arial" w:eastAsia="Times New Roman" w:hAnsi="Arial" w:cs="Arial"/>
          <w:sz w:val="24"/>
          <w:szCs w:val="24"/>
          <w:lang w:eastAsia="en-ZA"/>
        </w:rPr>
        <w:t>In considering an appropriate sentence,</w:t>
      </w:r>
      <w:r w:rsidR="00A9189E" w:rsidRPr="00A97D40">
        <w:rPr>
          <w:rFonts w:ascii="Arial" w:eastAsia="Times New Roman" w:hAnsi="Arial" w:cs="Arial"/>
          <w:sz w:val="24"/>
          <w:szCs w:val="24"/>
          <w:lang w:eastAsia="en-ZA"/>
        </w:rPr>
        <w:t xml:space="preserve"> I </w:t>
      </w:r>
      <w:proofErr w:type="gramStart"/>
      <w:r w:rsidR="00A9189E" w:rsidRPr="00A97D40">
        <w:rPr>
          <w:rFonts w:ascii="Arial" w:eastAsia="Times New Roman" w:hAnsi="Arial" w:cs="Arial"/>
          <w:sz w:val="24"/>
          <w:szCs w:val="24"/>
          <w:lang w:eastAsia="en-ZA"/>
        </w:rPr>
        <w:t>take into account</w:t>
      </w:r>
      <w:proofErr w:type="gramEnd"/>
      <w:r w:rsidR="00A9189E" w:rsidRPr="00A97D40">
        <w:rPr>
          <w:rFonts w:ascii="Arial" w:eastAsia="Times New Roman" w:hAnsi="Arial" w:cs="Arial"/>
          <w:sz w:val="24"/>
          <w:szCs w:val="24"/>
          <w:lang w:eastAsia="en-ZA"/>
        </w:rPr>
        <w:t xml:space="preserve"> </w:t>
      </w:r>
      <w:r w:rsidR="00D407E7" w:rsidRPr="00A97D40">
        <w:rPr>
          <w:rFonts w:ascii="Arial" w:eastAsia="Times New Roman" w:hAnsi="Arial" w:cs="Arial"/>
          <w:sz w:val="24"/>
          <w:szCs w:val="24"/>
          <w:lang w:eastAsia="en-ZA"/>
        </w:rPr>
        <w:t xml:space="preserve">Mr Haufiku’s </w:t>
      </w:r>
      <w:r w:rsidR="00A9189E" w:rsidRPr="00A97D40">
        <w:rPr>
          <w:rFonts w:ascii="Arial" w:eastAsia="Times New Roman" w:hAnsi="Arial" w:cs="Arial"/>
          <w:sz w:val="24"/>
          <w:szCs w:val="24"/>
          <w:lang w:eastAsia="en-ZA"/>
        </w:rPr>
        <w:t>personal circumstances</w:t>
      </w:r>
      <w:r w:rsidR="00FC3530" w:rsidRPr="00A97D40">
        <w:rPr>
          <w:rFonts w:ascii="Arial" w:eastAsia="Times New Roman" w:hAnsi="Arial" w:cs="Arial"/>
          <w:sz w:val="24"/>
          <w:szCs w:val="24"/>
          <w:lang w:eastAsia="en-ZA"/>
        </w:rPr>
        <w:t>.</w:t>
      </w:r>
      <w:r w:rsidR="00A9189E" w:rsidRPr="00A97D40">
        <w:rPr>
          <w:rFonts w:ascii="Arial" w:eastAsia="Times New Roman" w:hAnsi="Arial" w:cs="Arial"/>
          <w:sz w:val="24"/>
          <w:szCs w:val="24"/>
          <w:lang w:eastAsia="en-ZA"/>
        </w:rPr>
        <w:t xml:space="preserve"> He was a </w:t>
      </w:r>
      <w:proofErr w:type="gramStart"/>
      <w:r w:rsidR="00A9189E" w:rsidRPr="00A97D40">
        <w:rPr>
          <w:rFonts w:ascii="Arial" w:eastAsia="Times New Roman" w:hAnsi="Arial" w:cs="Arial"/>
          <w:sz w:val="24"/>
          <w:szCs w:val="24"/>
          <w:lang w:eastAsia="en-ZA"/>
        </w:rPr>
        <w:t>first</w:t>
      </w:r>
      <w:r w:rsidR="0049059E" w:rsidRPr="00A97D40">
        <w:rPr>
          <w:rFonts w:ascii="Arial" w:eastAsia="Times New Roman" w:hAnsi="Arial" w:cs="Arial"/>
          <w:sz w:val="24"/>
          <w:szCs w:val="24"/>
          <w:lang w:eastAsia="en-ZA"/>
        </w:rPr>
        <w:t xml:space="preserve"> time</w:t>
      </w:r>
      <w:proofErr w:type="gramEnd"/>
      <w:r w:rsidR="00A9189E" w:rsidRPr="00A97D40">
        <w:rPr>
          <w:rFonts w:ascii="Arial" w:eastAsia="Times New Roman" w:hAnsi="Arial" w:cs="Arial"/>
          <w:sz w:val="24"/>
          <w:szCs w:val="24"/>
          <w:lang w:eastAsia="en-ZA"/>
        </w:rPr>
        <w:t xml:space="preserve"> offender </w:t>
      </w:r>
      <w:r w:rsidR="00CF4CCF" w:rsidRPr="00A97D40">
        <w:rPr>
          <w:rFonts w:ascii="Arial" w:eastAsia="Times New Roman" w:hAnsi="Arial" w:cs="Arial"/>
          <w:sz w:val="24"/>
          <w:szCs w:val="24"/>
          <w:lang w:eastAsia="en-ZA"/>
        </w:rPr>
        <w:t xml:space="preserve">when he committed the crimes and had been in pre-conviction incarceration for </w:t>
      </w:r>
      <w:r w:rsidR="00FC3530" w:rsidRPr="00A97D40">
        <w:rPr>
          <w:rFonts w:ascii="Arial" w:eastAsia="Times New Roman" w:hAnsi="Arial" w:cs="Arial"/>
          <w:sz w:val="24"/>
          <w:szCs w:val="24"/>
          <w:lang w:eastAsia="en-ZA"/>
        </w:rPr>
        <w:t xml:space="preserve">quite a long time. </w:t>
      </w:r>
      <w:r w:rsidR="00CF4CCF" w:rsidRPr="00A97D40">
        <w:rPr>
          <w:rFonts w:ascii="Arial" w:eastAsia="Times New Roman" w:hAnsi="Arial" w:cs="Arial"/>
          <w:sz w:val="24"/>
          <w:szCs w:val="24"/>
          <w:lang w:eastAsia="en-ZA"/>
        </w:rPr>
        <w:t xml:space="preserve">I also </w:t>
      </w:r>
      <w:proofErr w:type="gramStart"/>
      <w:r w:rsidR="00CF4CCF" w:rsidRPr="00A97D40">
        <w:rPr>
          <w:rFonts w:ascii="Arial" w:eastAsia="Times New Roman" w:hAnsi="Arial" w:cs="Arial"/>
          <w:sz w:val="24"/>
          <w:szCs w:val="24"/>
          <w:lang w:eastAsia="en-ZA"/>
        </w:rPr>
        <w:t>take into account</w:t>
      </w:r>
      <w:proofErr w:type="gramEnd"/>
      <w:r w:rsidR="00CF4CCF" w:rsidRPr="00A97D40">
        <w:rPr>
          <w:rFonts w:ascii="Arial" w:eastAsia="Times New Roman" w:hAnsi="Arial" w:cs="Arial"/>
          <w:sz w:val="24"/>
          <w:szCs w:val="24"/>
          <w:lang w:eastAsia="en-ZA"/>
        </w:rPr>
        <w:t xml:space="preserve"> his youthfulness and the fact that the two rapes wer</w:t>
      </w:r>
      <w:r w:rsidR="00A00EB2" w:rsidRPr="00A97D40">
        <w:rPr>
          <w:rFonts w:ascii="Arial" w:eastAsia="Times New Roman" w:hAnsi="Arial" w:cs="Arial"/>
          <w:sz w:val="24"/>
          <w:szCs w:val="24"/>
          <w:lang w:eastAsia="en-ZA"/>
        </w:rPr>
        <w:t>e</w:t>
      </w:r>
      <w:r w:rsidR="00CB15D5" w:rsidRPr="00A97D40">
        <w:rPr>
          <w:rFonts w:ascii="Arial" w:eastAsia="Times New Roman" w:hAnsi="Arial" w:cs="Arial"/>
          <w:sz w:val="24"/>
          <w:szCs w:val="24"/>
          <w:lang w:eastAsia="en-ZA"/>
        </w:rPr>
        <w:t xml:space="preserve"> committed</w:t>
      </w:r>
      <w:r w:rsidR="00F73BEA" w:rsidRPr="00A97D40">
        <w:rPr>
          <w:rFonts w:ascii="Arial" w:eastAsia="Times New Roman" w:hAnsi="Arial" w:cs="Arial"/>
          <w:sz w:val="24"/>
          <w:szCs w:val="24"/>
          <w:lang w:eastAsia="en-ZA"/>
        </w:rPr>
        <w:t xml:space="preserve"> not long in between on the same day.</w:t>
      </w:r>
      <w:r w:rsidR="00AB6C1C" w:rsidRPr="00A97D40">
        <w:rPr>
          <w:rFonts w:ascii="Arial" w:eastAsia="Times New Roman" w:hAnsi="Arial" w:cs="Arial"/>
          <w:sz w:val="24"/>
          <w:szCs w:val="24"/>
          <w:lang w:eastAsia="en-ZA"/>
        </w:rPr>
        <w:t xml:space="preserve"> </w:t>
      </w:r>
    </w:p>
    <w:p w14:paraId="6BFDC8FB" w14:textId="77777777" w:rsidR="00AA4325" w:rsidRDefault="00AA4325" w:rsidP="00DD31D4">
      <w:pPr>
        <w:shd w:val="clear" w:color="auto" w:fill="FFFFFF"/>
        <w:spacing w:after="0" w:line="480" w:lineRule="auto"/>
        <w:jc w:val="both"/>
        <w:rPr>
          <w:rFonts w:ascii="Arial" w:eastAsia="Times New Roman" w:hAnsi="Arial" w:cs="Arial"/>
          <w:sz w:val="24"/>
          <w:szCs w:val="24"/>
          <w:lang w:eastAsia="en-ZA"/>
        </w:rPr>
      </w:pPr>
    </w:p>
    <w:p w14:paraId="537DF15B" w14:textId="7B677BA1" w:rsidR="00AA4325" w:rsidRPr="00A97D40" w:rsidRDefault="00A97D40" w:rsidP="00A97D40">
      <w:pPr>
        <w:shd w:val="clear" w:color="auto" w:fill="FFFFFF"/>
        <w:spacing w:after="0" w:line="480" w:lineRule="auto"/>
        <w:jc w:val="both"/>
        <w:rPr>
          <w:rFonts w:ascii="Arial" w:eastAsia="Times New Roman" w:hAnsi="Arial" w:cs="Arial"/>
          <w:color w:val="000000" w:themeColor="text1"/>
          <w:sz w:val="24"/>
          <w:szCs w:val="24"/>
          <w:lang w:eastAsia="en-ZA"/>
        </w:rPr>
      </w:pPr>
      <w:r w:rsidRPr="00A6484C">
        <w:rPr>
          <w:rFonts w:ascii="Arial" w:eastAsia="Times New Roman" w:hAnsi="Arial" w:cs="Arial"/>
          <w:sz w:val="24"/>
          <w:szCs w:val="24"/>
          <w:lang w:eastAsia="en-ZA"/>
        </w:rPr>
        <w:t>[27]</w:t>
      </w:r>
      <w:r w:rsidRPr="00A6484C">
        <w:rPr>
          <w:rFonts w:ascii="Arial" w:eastAsia="Times New Roman" w:hAnsi="Arial" w:cs="Arial"/>
          <w:sz w:val="24"/>
          <w:szCs w:val="24"/>
          <w:lang w:eastAsia="en-ZA"/>
        </w:rPr>
        <w:tab/>
      </w:r>
      <w:proofErr w:type="spellStart"/>
      <w:r w:rsidR="00282710" w:rsidRPr="00A97D40">
        <w:rPr>
          <w:rFonts w:ascii="Arial" w:eastAsia="Times New Roman" w:hAnsi="Arial" w:cs="Arial"/>
          <w:sz w:val="24"/>
          <w:szCs w:val="24"/>
          <w:lang w:eastAsia="en-ZA"/>
        </w:rPr>
        <w:t>Mr</w:t>
      </w:r>
      <w:proofErr w:type="spellEnd"/>
      <w:r w:rsidR="00282710" w:rsidRPr="00A97D40">
        <w:rPr>
          <w:rFonts w:ascii="Arial" w:eastAsia="Times New Roman" w:hAnsi="Arial" w:cs="Arial"/>
          <w:sz w:val="24"/>
          <w:szCs w:val="24"/>
          <w:lang w:eastAsia="en-ZA"/>
        </w:rPr>
        <w:t xml:space="preserve"> </w:t>
      </w:r>
      <w:proofErr w:type="spellStart"/>
      <w:r w:rsidR="00282710" w:rsidRPr="00A97D40">
        <w:rPr>
          <w:rFonts w:ascii="Arial" w:eastAsia="Times New Roman" w:hAnsi="Arial" w:cs="Arial"/>
          <w:sz w:val="24"/>
          <w:szCs w:val="24"/>
          <w:lang w:eastAsia="en-ZA"/>
        </w:rPr>
        <w:t>Shileka</w:t>
      </w:r>
      <w:proofErr w:type="spellEnd"/>
      <w:r w:rsidR="00282710" w:rsidRPr="00A97D40">
        <w:rPr>
          <w:rFonts w:ascii="Arial" w:eastAsia="Times New Roman" w:hAnsi="Arial" w:cs="Arial"/>
          <w:sz w:val="24"/>
          <w:szCs w:val="24"/>
          <w:lang w:eastAsia="en-ZA"/>
        </w:rPr>
        <w:t xml:space="preserve"> </w:t>
      </w:r>
      <w:r w:rsidR="00AA4325" w:rsidRPr="00A97D40">
        <w:rPr>
          <w:rFonts w:ascii="Arial" w:eastAsia="Times New Roman" w:hAnsi="Arial" w:cs="Arial"/>
          <w:sz w:val="24"/>
          <w:szCs w:val="24"/>
          <w:lang w:eastAsia="en-ZA"/>
        </w:rPr>
        <w:t xml:space="preserve">on behalf of </w:t>
      </w:r>
      <w:r w:rsidR="00282710" w:rsidRPr="00A97D40">
        <w:rPr>
          <w:rFonts w:ascii="Arial" w:eastAsia="Times New Roman" w:hAnsi="Arial" w:cs="Arial"/>
          <w:sz w:val="24"/>
          <w:szCs w:val="24"/>
          <w:lang w:eastAsia="en-ZA"/>
        </w:rPr>
        <w:t xml:space="preserve">the State quite properly conceded that unless a significant portion of the </w:t>
      </w:r>
      <w:r w:rsidR="003A6E1A" w:rsidRPr="00A97D40">
        <w:rPr>
          <w:rFonts w:ascii="Arial" w:eastAsia="Times New Roman" w:hAnsi="Arial" w:cs="Arial"/>
          <w:sz w:val="24"/>
          <w:szCs w:val="24"/>
          <w:lang w:eastAsia="en-ZA"/>
        </w:rPr>
        <w:t>15 years in respect of on</w:t>
      </w:r>
      <w:r w:rsidR="007A3B31" w:rsidRPr="00A97D40">
        <w:rPr>
          <w:rFonts w:ascii="Arial" w:eastAsia="Times New Roman" w:hAnsi="Arial" w:cs="Arial"/>
          <w:sz w:val="24"/>
          <w:szCs w:val="24"/>
          <w:lang w:eastAsia="en-ZA"/>
        </w:rPr>
        <w:t>e</w:t>
      </w:r>
      <w:r w:rsidR="003A6E1A" w:rsidRPr="00A97D40">
        <w:rPr>
          <w:rFonts w:ascii="Arial" w:eastAsia="Times New Roman" w:hAnsi="Arial" w:cs="Arial"/>
          <w:sz w:val="24"/>
          <w:szCs w:val="24"/>
          <w:lang w:eastAsia="en-ZA"/>
        </w:rPr>
        <w:t xml:space="preserve"> count of rape </w:t>
      </w:r>
      <w:r w:rsidR="00446F51" w:rsidRPr="00A97D40">
        <w:rPr>
          <w:rFonts w:ascii="Arial" w:eastAsia="Times New Roman" w:hAnsi="Arial" w:cs="Arial"/>
          <w:sz w:val="24"/>
          <w:szCs w:val="24"/>
          <w:lang w:eastAsia="en-ZA"/>
        </w:rPr>
        <w:t xml:space="preserve">and the sentences on counts one </w:t>
      </w:r>
      <w:r w:rsidR="007A3B31" w:rsidRPr="00A97D40">
        <w:rPr>
          <w:rFonts w:ascii="Arial" w:eastAsia="Times New Roman" w:hAnsi="Arial" w:cs="Arial"/>
          <w:sz w:val="24"/>
          <w:szCs w:val="24"/>
          <w:lang w:eastAsia="en-ZA"/>
        </w:rPr>
        <w:t xml:space="preserve">and </w:t>
      </w:r>
      <w:r w:rsidR="00446F51" w:rsidRPr="00A97D40">
        <w:rPr>
          <w:rFonts w:ascii="Arial" w:eastAsia="Times New Roman" w:hAnsi="Arial" w:cs="Arial"/>
          <w:sz w:val="24"/>
          <w:szCs w:val="24"/>
          <w:lang w:eastAsia="en-ZA"/>
        </w:rPr>
        <w:t>three</w:t>
      </w:r>
      <w:r w:rsidR="004A1FA2" w:rsidRPr="00A97D40">
        <w:rPr>
          <w:rFonts w:ascii="Arial" w:eastAsia="Times New Roman" w:hAnsi="Arial" w:cs="Arial"/>
          <w:sz w:val="24"/>
          <w:szCs w:val="24"/>
          <w:lang w:eastAsia="en-ZA"/>
        </w:rPr>
        <w:t xml:space="preserve"> are made to run concurrently with the</w:t>
      </w:r>
      <w:r w:rsidR="00AA4325" w:rsidRPr="00A97D40">
        <w:rPr>
          <w:rFonts w:ascii="Arial" w:eastAsia="Times New Roman" w:hAnsi="Arial" w:cs="Arial"/>
          <w:sz w:val="24"/>
          <w:szCs w:val="24"/>
          <w:lang w:eastAsia="en-ZA"/>
        </w:rPr>
        <w:t xml:space="preserve"> mandatory minimum </w:t>
      </w:r>
      <w:r w:rsidR="004A1FA2" w:rsidRPr="00A97D40">
        <w:rPr>
          <w:rFonts w:ascii="Arial" w:eastAsia="Times New Roman" w:hAnsi="Arial" w:cs="Arial"/>
          <w:sz w:val="24"/>
          <w:szCs w:val="24"/>
          <w:lang w:eastAsia="en-ZA"/>
        </w:rPr>
        <w:t>15</w:t>
      </w:r>
      <w:r w:rsidR="00A60DF1" w:rsidRPr="00A97D40">
        <w:rPr>
          <w:rFonts w:ascii="Arial" w:eastAsia="Times New Roman" w:hAnsi="Arial" w:cs="Arial"/>
          <w:sz w:val="24"/>
          <w:szCs w:val="24"/>
          <w:lang w:eastAsia="en-ZA"/>
        </w:rPr>
        <w:t>-</w:t>
      </w:r>
      <w:r w:rsidR="004A1FA2" w:rsidRPr="00A97D40">
        <w:rPr>
          <w:rFonts w:ascii="Arial" w:eastAsia="Times New Roman" w:hAnsi="Arial" w:cs="Arial"/>
          <w:sz w:val="24"/>
          <w:szCs w:val="24"/>
          <w:lang w:eastAsia="en-ZA"/>
        </w:rPr>
        <w:t>year sentence</w:t>
      </w:r>
      <w:r w:rsidR="0098321B" w:rsidRPr="00A97D40">
        <w:rPr>
          <w:rFonts w:ascii="Arial" w:eastAsia="Times New Roman" w:hAnsi="Arial" w:cs="Arial"/>
          <w:sz w:val="24"/>
          <w:szCs w:val="24"/>
          <w:lang w:eastAsia="en-ZA"/>
        </w:rPr>
        <w:t xml:space="preserve"> on the one count of rape, the </w:t>
      </w:r>
      <w:r w:rsidR="00312B52" w:rsidRPr="00A97D40">
        <w:rPr>
          <w:rFonts w:ascii="Arial" w:eastAsia="Times New Roman" w:hAnsi="Arial" w:cs="Arial"/>
          <w:sz w:val="24"/>
          <w:szCs w:val="24"/>
          <w:lang w:eastAsia="en-ZA"/>
        </w:rPr>
        <w:t xml:space="preserve">overall sentence will </w:t>
      </w:r>
      <w:r w:rsidR="00312B52" w:rsidRPr="00A97D40">
        <w:rPr>
          <w:rFonts w:ascii="Arial" w:eastAsia="Times New Roman" w:hAnsi="Arial" w:cs="Arial"/>
          <w:color w:val="000000" w:themeColor="text1"/>
          <w:sz w:val="24"/>
          <w:szCs w:val="24"/>
          <w:lang w:eastAsia="en-ZA"/>
        </w:rPr>
        <w:t xml:space="preserve">be unduly </w:t>
      </w:r>
      <w:r w:rsidR="00304152" w:rsidRPr="00A97D40">
        <w:rPr>
          <w:rFonts w:ascii="Arial" w:eastAsia="Times New Roman" w:hAnsi="Arial" w:cs="Arial"/>
          <w:color w:val="000000" w:themeColor="text1"/>
          <w:sz w:val="24"/>
          <w:szCs w:val="24"/>
          <w:lang w:eastAsia="en-ZA"/>
        </w:rPr>
        <w:t>severe.</w:t>
      </w:r>
      <w:r w:rsidR="00F60340" w:rsidRPr="00A97D40">
        <w:rPr>
          <w:rFonts w:ascii="Arial" w:eastAsia="Times New Roman" w:hAnsi="Arial" w:cs="Arial"/>
          <w:color w:val="000000" w:themeColor="text1"/>
          <w:sz w:val="24"/>
          <w:szCs w:val="24"/>
          <w:lang w:eastAsia="en-ZA"/>
        </w:rPr>
        <w:t xml:space="preserve"> </w:t>
      </w:r>
    </w:p>
    <w:p w14:paraId="3CE56D1F" w14:textId="77777777" w:rsidR="00AA4325" w:rsidRDefault="00AA4325" w:rsidP="00DD31D4">
      <w:pPr>
        <w:shd w:val="clear" w:color="auto" w:fill="FFFFFF"/>
        <w:spacing w:after="0" w:line="480" w:lineRule="auto"/>
        <w:jc w:val="both"/>
        <w:rPr>
          <w:rFonts w:ascii="Arial" w:eastAsia="Times New Roman" w:hAnsi="Arial" w:cs="Arial"/>
          <w:sz w:val="24"/>
          <w:szCs w:val="24"/>
          <w:lang w:eastAsia="en-ZA"/>
        </w:rPr>
      </w:pPr>
    </w:p>
    <w:p w14:paraId="0276F8BD" w14:textId="5FCB09FC" w:rsidR="00C50D40"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[28]</w:t>
      </w:r>
      <w:r>
        <w:rPr>
          <w:rFonts w:ascii="Arial" w:eastAsia="Times New Roman" w:hAnsi="Arial" w:cs="Arial"/>
          <w:sz w:val="24"/>
          <w:szCs w:val="24"/>
          <w:lang w:eastAsia="en-ZA"/>
        </w:rPr>
        <w:tab/>
      </w:r>
      <w:r w:rsidR="00F60340" w:rsidRPr="00A97D40">
        <w:rPr>
          <w:rFonts w:ascii="Arial" w:eastAsia="Times New Roman" w:hAnsi="Arial" w:cs="Arial"/>
          <w:sz w:val="24"/>
          <w:szCs w:val="24"/>
          <w:lang w:eastAsia="en-ZA"/>
        </w:rPr>
        <w:t xml:space="preserve">Accordingly, </w:t>
      </w:r>
      <w:proofErr w:type="gramStart"/>
      <w:r w:rsidR="00F60340" w:rsidRPr="00A97D40">
        <w:rPr>
          <w:rFonts w:ascii="Arial" w:eastAsia="Times New Roman" w:hAnsi="Arial" w:cs="Arial"/>
          <w:sz w:val="24"/>
          <w:szCs w:val="24"/>
          <w:lang w:eastAsia="en-ZA"/>
        </w:rPr>
        <w:t>taking into account</w:t>
      </w:r>
      <w:proofErr w:type="gramEnd"/>
      <w:r w:rsidR="00F60340" w:rsidRPr="00A97D40">
        <w:rPr>
          <w:rFonts w:ascii="Arial" w:eastAsia="Times New Roman" w:hAnsi="Arial" w:cs="Arial"/>
          <w:sz w:val="24"/>
          <w:szCs w:val="24"/>
          <w:lang w:eastAsia="en-ZA"/>
        </w:rPr>
        <w:t xml:space="preserve"> the perpetrator’s </w:t>
      </w:r>
      <w:r w:rsidR="004C6CAC" w:rsidRPr="00A97D40">
        <w:rPr>
          <w:rFonts w:ascii="Arial" w:eastAsia="Times New Roman" w:hAnsi="Arial" w:cs="Arial"/>
          <w:sz w:val="24"/>
          <w:szCs w:val="24"/>
          <w:lang w:eastAsia="en-ZA"/>
        </w:rPr>
        <w:t xml:space="preserve">personal circumstances </w:t>
      </w:r>
      <w:r w:rsidR="004F0796" w:rsidRPr="00A97D40">
        <w:rPr>
          <w:rFonts w:ascii="Arial" w:eastAsia="Times New Roman" w:hAnsi="Arial" w:cs="Arial"/>
          <w:sz w:val="24"/>
          <w:szCs w:val="24"/>
          <w:lang w:eastAsia="en-ZA"/>
        </w:rPr>
        <w:t>and the rather long period of pre-conviction incarceration</w:t>
      </w:r>
      <w:r w:rsidR="009844F7" w:rsidRPr="00A97D40">
        <w:rPr>
          <w:rFonts w:ascii="Arial" w:eastAsia="Times New Roman" w:hAnsi="Arial" w:cs="Arial"/>
          <w:sz w:val="24"/>
          <w:szCs w:val="24"/>
          <w:lang w:eastAsia="en-ZA"/>
        </w:rPr>
        <w:t>,</w:t>
      </w:r>
      <w:r w:rsidR="004F0796" w:rsidRPr="00A97D40">
        <w:rPr>
          <w:rFonts w:ascii="Arial" w:eastAsia="Times New Roman" w:hAnsi="Arial" w:cs="Arial"/>
          <w:sz w:val="24"/>
          <w:szCs w:val="24"/>
          <w:lang w:eastAsia="en-ZA"/>
        </w:rPr>
        <w:t xml:space="preserve"> </w:t>
      </w:r>
      <w:r w:rsidR="008A1FE3" w:rsidRPr="00A97D40">
        <w:rPr>
          <w:rFonts w:ascii="Arial" w:eastAsia="Times New Roman" w:hAnsi="Arial" w:cs="Arial"/>
          <w:sz w:val="24"/>
          <w:szCs w:val="24"/>
          <w:lang w:eastAsia="en-ZA"/>
        </w:rPr>
        <w:t xml:space="preserve">and to blend the sentence with mercy, </w:t>
      </w:r>
      <w:r w:rsidR="00A1335D" w:rsidRPr="00A97D40">
        <w:rPr>
          <w:rFonts w:ascii="Arial" w:eastAsia="Times New Roman" w:hAnsi="Arial" w:cs="Arial"/>
          <w:sz w:val="24"/>
          <w:szCs w:val="24"/>
          <w:lang w:eastAsia="en-ZA"/>
        </w:rPr>
        <w:t xml:space="preserve">the eight years of pre-conviction incarceration and the entirety of the sentences on housebreaking with intent to steal </w:t>
      </w:r>
      <w:r w:rsidR="009844F7" w:rsidRPr="00A97D40">
        <w:rPr>
          <w:rFonts w:ascii="Arial" w:eastAsia="Times New Roman" w:hAnsi="Arial" w:cs="Arial"/>
          <w:sz w:val="24"/>
          <w:szCs w:val="24"/>
          <w:lang w:eastAsia="en-ZA"/>
        </w:rPr>
        <w:t xml:space="preserve">and theft </w:t>
      </w:r>
      <w:r w:rsidR="00A1335D" w:rsidRPr="00A97D40">
        <w:rPr>
          <w:rFonts w:ascii="Arial" w:eastAsia="Times New Roman" w:hAnsi="Arial" w:cs="Arial"/>
          <w:sz w:val="24"/>
          <w:szCs w:val="24"/>
          <w:lang w:eastAsia="en-ZA"/>
        </w:rPr>
        <w:t xml:space="preserve">and </w:t>
      </w:r>
      <w:r w:rsidR="0027668E" w:rsidRPr="00A97D40">
        <w:rPr>
          <w:rFonts w:ascii="Arial" w:eastAsia="Times New Roman" w:hAnsi="Arial" w:cs="Arial"/>
          <w:sz w:val="24"/>
          <w:szCs w:val="24"/>
          <w:lang w:eastAsia="en-ZA"/>
        </w:rPr>
        <w:t xml:space="preserve">housebreaking with intent to </w:t>
      </w:r>
      <w:r w:rsidR="009844F7" w:rsidRPr="00A97D40">
        <w:rPr>
          <w:rFonts w:ascii="Arial" w:eastAsia="Times New Roman" w:hAnsi="Arial" w:cs="Arial"/>
          <w:sz w:val="24"/>
          <w:szCs w:val="24"/>
          <w:lang w:eastAsia="en-ZA"/>
        </w:rPr>
        <w:t xml:space="preserve">rob and </w:t>
      </w:r>
      <w:r w:rsidR="00A1335D" w:rsidRPr="00A97D40">
        <w:rPr>
          <w:rFonts w:ascii="Arial" w:eastAsia="Times New Roman" w:hAnsi="Arial" w:cs="Arial"/>
          <w:sz w:val="24"/>
          <w:szCs w:val="24"/>
          <w:lang w:eastAsia="en-ZA"/>
        </w:rPr>
        <w:t>robbery</w:t>
      </w:r>
      <w:r w:rsidR="00D739D3" w:rsidRPr="00A97D40">
        <w:rPr>
          <w:rFonts w:ascii="Arial" w:eastAsia="Times New Roman" w:hAnsi="Arial" w:cs="Arial"/>
          <w:sz w:val="24"/>
          <w:szCs w:val="24"/>
          <w:lang w:eastAsia="en-ZA"/>
        </w:rPr>
        <w:t xml:space="preserve"> will be made to run concurrently with the 15-year sentence on count </w:t>
      </w:r>
      <w:r w:rsidR="00446F51" w:rsidRPr="00A97D40">
        <w:rPr>
          <w:rFonts w:ascii="Arial" w:eastAsia="Times New Roman" w:hAnsi="Arial" w:cs="Arial"/>
          <w:sz w:val="24"/>
          <w:szCs w:val="24"/>
          <w:lang w:eastAsia="en-ZA"/>
        </w:rPr>
        <w:t>two</w:t>
      </w:r>
      <w:r w:rsidR="00D739D3" w:rsidRPr="00A97D40">
        <w:rPr>
          <w:rFonts w:ascii="Arial" w:eastAsia="Times New Roman" w:hAnsi="Arial" w:cs="Arial"/>
          <w:sz w:val="24"/>
          <w:szCs w:val="24"/>
          <w:lang w:eastAsia="en-ZA"/>
        </w:rPr>
        <w:t xml:space="preserve">. </w:t>
      </w:r>
    </w:p>
    <w:p w14:paraId="4689DDF5" w14:textId="77777777" w:rsidR="00306789" w:rsidRDefault="00306789" w:rsidP="00306789">
      <w:pPr>
        <w:pStyle w:val="ListParagraph"/>
        <w:shd w:val="clear" w:color="auto" w:fill="FFFFFF"/>
        <w:spacing w:after="0" w:line="480" w:lineRule="auto"/>
        <w:ind w:left="0"/>
        <w:jc w:val="both"/>
        <w:rPr>
          <w:rFonts w:ascii="Arial" w:eastAsia="Times New Roman" w:hAnsi="Arial" w:cs="Arial"/>
          <w:sz w:val="24"/>
          <w:szCs w:val="24"/>
          <w:lang w:eastAsia="en-ZA"/>
        </w:rPr>
      </w:pPr>
    </w:p>
    <w:p w14:paraId="2BD6EAEA" w14:textId="5DEB7B68" w:rsidR="0030799C" w:rsidRDefault="0027668E" w:rsidP="00DD31D4">
      <w:pPr>
        <w:shd w:val="clear" w:color="auto" w:fill="FFFFFF"/>
        <w:spacing w:after="0" w:line="480" w:lineRule="auto"/>
        <w:jc w:val="both"/>
        <w:rPr>
          <w:rFonts w:ascii="Arial" w:eastAsia="Times New Roman" w:hAnsi="Arial" w:cs="Arial"/>
          <w:sz w:val="24"/>
          <w:szCs w:val="24"/>
          <w:lang w:eastAsia="en-ZA"/>
        </w:rPr>
      </w:pPr>
      <w:r w:rsidRPr="00F80563">
        <w:rPr>
          <w:rFonts w:ascii="Arial" w:hAnsi="Arial" w:cs="Arial"/>
          <w:sz w:val="24"/>
          <w:szCs w:val="24"/>
          <w:u w:val="single"/>
        </w:rPr>
        <w:t>Condonation application</w:t>
      </w:r>
    </w:p>
    <w:p w14:paraId="3F233603" w14:textId="7AE9249B" w:rsidR="002B15BB"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[29]</w:t>
      </w:r>
      <w:r>
        <w:rPr>
          <w:rFonts w:ascii="Arial" w:eastAsia="Times New Roman" w:hAnsi="Arial" w:cs="Arial"/>
          <w:sz w:val="24"/>
          <w:szCs w:val="24"/>
          <w:lang w:eastAsia="en-ZA"/>
        </w:rPr>
        <w:tab/>
      </w:r>
      <w:r w:rsidR="002B15BB" w:rsidRPr="00A97D40">
        <w:rPr>
          <w:rFonts w:ascii="Arial" w:eastAsia="Times New Roman" w:hAnsi="Arial" w:cs="Arial"/>
          <w:sz w:val="24"/>
          <w:szCs w:val="24"/>
          <w:lang w:eastAsia="en-ZA"/>
        </w:rPr>
        <w:t>The State seeks condonation for the late filing of the appeal record</w:t>
      </w:r>
      <w:r w:rsidR="00645660" w:rsidRPr="00A97D40">
        <w:rPr>
          <w:rFonts w:ascii="Arial" w:eastAsia="Times New Roman" w:hAnsi="Arial" w:cs="Arial"/>
          <w:sz w:val="24"/>
          <w:szCs w:val="24"/>
          <w:lang w:eastAsia="en-ZA"/>
        </w:rPr>
        <w:t>.</w:t>
      </w:r>
      <w:r w:rsidR="004B5D8F" w:rsidRPr="00A97D40">
        <w:rPr>
          <w:rFonts w:ascii="Arial" w:eastAsia="Times New Roman" w:hAnsi="Arial" w:cs="Arial"/>
          <w:sz w:val="24"/>
          <w:szCs w:val="24"/>
          <w:lang w:eastAsia="en-ZA"/>
        </w:rPr>
        <w:t xml:space="preserve"> </w:t>
      </w:r>
      <w:r w:rsidR="00645660" w:rsidRPr="00A97D40">
        <w:rPr>
          <w:rFonts w:ascii="Arial" w:eastAsia="Times New Roman" w:hAnsi="Arial" w:cs="Arial"/>
          <w:sz w:val="24"/>
          <w:szCs w:val="24"/>
          <w:lang w:eastAsia="en-ZA"/>
        </w:rPr>
        <w:t xml:space="preserve">In terms of </w:t>
      </w:r>
      <w:r w:rsidR="007F59B0" w:rsidRPr="00A97D40">
        <w:rPr>
          <w:rFonts w:ascii="Arial" w:eastAsia="Times New Roman" w:hAnsi="Arial" w:cs="Arial"/>
          <w:sz w:val="24"/>
          <w:szCs w:val="24"/>
          <w:lang w:eastAsia="en-ZA"/>
        </w:rPr>
        <w:t>r</w:t>
      </w:r>
      <w:r w:rsidR="008C1A9C" w:rsidRPr="00A97D40">
        <w:rPr>
          <w:rFonts w:ascii="Arial" w:eastAsia="Times New Roman" w:hAnsi="Arial" w:cs="Arial"/>
          <w:sz w:val="24"/>
          <w:szCs w:val="24"/>
          <w:lang w:eastAsia="en-ZA"/>
        </w:rPr>
        <w:t>ule</w:t>
      </w:r>
      <w:r w:rsidR="00892FF1" w:rsidRPr="00A97D40">
        <w:rPr>
          <w:rFonts w:ascii="Arial" w:eastAsia="Times New Roman" w:hAnsi="Arial" w:cs="Arial"/>
          <w:sz w:val="24"/>
          <w:szCs w:val="24"/>
          <w:lang w:eastAsia="en-ZA"/>
        </w:rPr>
        <w:t xml:space="preserve"> 17</w:t>
      </w:r>
      <w:r w:rsidR="00645660" w:rsidRPr="00A97D40">
        <w:rPr>
          <w:rFonts w:ascii="Arial" w:eastAsia="Times New Roman" w:hAnsi="Arial" w:cs="Arial"/>
          <w:sz w:val="24"/>
          <w:szCs w:val="24"/>
          <w:lang w:eastAsia="en-ZA"/>
        </w:rPr>
        <w:t xml:space="preserve">, the record should have been lodged within </w:t>
      </w:r>
      <w:r w:rsidR="007F59B0" w:rsidRPr="00A97D40">
        <w:rPr>
          <w:rFonts w:ascii="Arial" w:eastAsia="Times New Roman" w:hAnsi="Arial" w:cs="Arial"/>
          <w:sz w:val="24"/>
          <w:szCs w:val="24"/>
          <w:lang w:eastAsia="en-ZA"/>
        </w:rPr>
        <w:t>three</w:t>
      </w:r>
      <w:r w:rsidR="00645660" w:rsidRPr="00A97D40">
        <w:rPr>
          <w:rFonts w:ascii="Arial" w:eastAsia="Times New Roman" w:hAnsi="Arial" w:cs="Arial"/>
          <w:sz w:val="24"/>
          <w:szCs w:val="24"/>
          <w:lang w:eastAsia="en-ZA"/>
        </w:rPr>
        <w:t xml:space="preserve"> months of the order appealed against. </w:t>
      </w:r>
      <w:r w:rsidR="002B15BB" w:rsidRPr="00A97D40">
        <w:rPr>
          <w:rFonts w:ascii="Arial" w:eastAsia="Times New Roman" w:hAnsi="Arial" w:cs="Arial"/>
          <w:sz w:val="24"/>
          <w:szCs w:val="24"/>
          <w:lang w:eastAsia="en-ZA"/>
        </w:rPr>
        <w:t xml:space="preserve">The </w:t>
      </w:r>
      <w:r w:rsidR="00645660" w:rsidRPr="00A97D40">
        <w:rPr>
          <w:rFonts w:ascii="Arial" w:eastAsia="Times New Roman" w:hAnsi="Arial" w:cs="Arial"/>
          <w:sz w:val="24"/>
          <w:szCs w:val="24"/>
          <w:lang w:eastAsia="en-ZA"/>
        </w:rPr>
        <w:t xml:space="preserve">High Court granted the </w:t>
      </w:r>
      <w:r w:rsidR="002B15BB" w:rsidRPr="00A97D40">
        <w:rPr>
          <w:rFonts w:ascii="Arial" w:eastAsia="Times New Roman" w:hAnsi="Arial" w:cs="Arial"/>
          <w:sz w:val="24"/>
          <w:szCs w:val="24"/>
          <w:lang w:eastAsia="en-ZA"/>
        </w:rPr>
        <w:t>State leav</w:t>
      </w:r>
      <w:r w:rsidR="008167BC" w:rsidRPr="00A97D40">
        <w:rPr>
          <w:rFonts w:ascii="Arial" w:eastAsia="Times New Roman" w:hAnsi="Arial" w:cs="Arial"/>
          <w:sz w:val="24"/>
          <w:szCs w:val="24"/>
          <w:lang w:eastAsia="en-ZA"/>
        </w:rPr>
        <w:t xml:space="preserve">e to appeal on 5 November 2020. </w:t>
      </w:r>
      <w:r w:rsidR="00645660" w:rsidRPr="00A97D40">
        <w:rPr>
          <w:rFonts w:ascii="Arial" w:eastAsia="Times New Roman" w:hAnsi="Arial" w:cs="Arial"/>
          <w:sz w:val="24"/>
          <w:szCs w:val="24"/>
          <w:lang w:eastAsia="en-ZA"/>
        </w:rPr>
        <w:t xml:space="preserve">In the State’s affidavit in support of the condonation and reinstatement application it is alleged that </w:t>
      </w:r>
      <w:r w:rsidR="00BB32F3" w:rsidRPr="00A97D40">
        <w:rPr>
          <w:rFonts w:ascii="Arial" w:eastAsia="Times New Roman" w:hAnsi="Arial" w:cs="Arial"/>
          <w:sz w:val="24"/>
          <w:szCs w:val="24"/>
          <w:lang w:eastAsia="en-ZA"/>
        </w:rPr>
        <w:t>u</w:t>
      </w:r>
      <w:r w:rsidR="002B15BB" w:rsidRPr="00A97D40">
        <w:rPr>
          <w:rFonts w:ascii="Arial" w:eastAsia="Times New Roman" w:hAnsi="Arial" w:cs="Arial"/>
          <w:sz w:val="24"/>
          <w:szCs w:val="24"/>
          <w:lang w:eastAsia="en-ZA"/>
        </w:rPr>
        <w:t>pon receipt of the court order on 11 November 2020</w:t>
      </w:r>
      <w:r w:rsidR="00BB32F3" w:rsidRPr="00A97D40">
        <w:rPr>
          <w:rFonts w:ascii="Arial" w:eastAsia="Times New Roman" w:hAnsi="Arial" w:cs="Arial"/>
          <w:sz w:val="24"/>
          <w:szCs w:val="24"/>
          <w:lang w:eastAsia="en-ZA"/>
        </w:rPr>
        <w:t>,</w:t>
      </w:r>
      <w:r w:rsidR="002B15BB" w:rsidRPr="00A97D40">
        <w:rPr>
          <w:rFonts w:ascii="Arial" w:eastAsia="Times New Roman" w:hAnsi="Arial" w:cs="Arial"/>
          <w:sz w:val="24"/>
          <w:szCs w:val="24"/>
          <w:lang w:eastAsia="en-ZA"/>
        </w:rPr>
        <w:t xml:space="preserve"> the State begun its preparation to get the record transcribed. </w:t>
      </w:r>
    </w:p>
    <w:p w14:paraId="1441C63C" w14:textId="77777777" w:rsidR="002B15BB" w:rsidRDefault="002B15BB" w:rsidP="00DD31D4">
      <w:pPr>
        <w:pStyle w:val="ListParagraph"/>
        <w:shd w:val="clear" w:color="auto" w:fill="FFFFFF"/>
        <w:spacing w:after="0" w:line="480" w:lineRule="auto"/>
        <w:ind w:left="0"/>
        <w:jc w:val="both"/>
        <w:rPr>
          <w:rFonts w:ascii="Arial" w:eastAsia="Times New Roman" w:hAnsi="Arial" w:cs="Arial"/>
          <w:sz w:val="24"/>
          <w:szCs w:val="24"/>
          <w:lang w:eastAsia="en-ZA"/>
        </w:rPr>
      </w:pPr>
    </w:p>
    <w:p w14:paraId="11562285" w14:textId="5A323894" w:rsidR="0027668E"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[30]</w:t>
      </w:r>
      <w:r>
        <w:rPr>
          <w:rFonts w:ascii="Arial" w:eastAsia="Times New Roman" w:hAnsi="Arial" w:cs="Arial"/>
          <w:sz w:val="24"/>
          <w:szCs w:val="24"/>
          <w:lang w:eastAsia="en-ZA"/>
        </w:rPr>
        <w:tab/>
      </w:r>
      <w:proofErr w:type="spellStart"/>
      <w:r w:rsidR="002B15BB" w:rsidRPr="00A97D40">
        <w:rPr>
          <w:rFonts w:ascii="Arial" w:eastAsia="Times New Roman" w:hAnsi="Arial" w:cs="Arial"/>
          <w:sz w:val="24"/>
          <w:szCs w:val="24"/>
          <w:lang w:eastAsia="en-ZA"/>
        </w:rPr>
        <w:t>Mr</w:t>
      </w:r>
      <w:proofErr w:type="spellEnd"/>
      <w:r w:rsidR="002B15BB" w:rsidRPr="00A97D40">
        <w:rPr>
          <w:rFonts w:ascii="Arial" w:eastAsia="Times New Roman" w:hAnsi="Arial" w:cs="Arial"/>
          <w:sz w:val="24"/>
          <w:szCs w:val="24"/>
          <w:lang w:eastAsia="en-ZA"/>
        </w:rPr>
        <w:t xml:space="preserve"> </w:t>
      </w:r>
      <w:proofErr w:type="spellStart"/>
      <w:r w:rsidR="002B15BB" w:rsidRPr="00A97D40">
        <w:rPr>
          <w:rFonts w:ascii="Arial" w:eastAsia="Times New Roman" w:hAnsi="Arial" w:cs="Arial"/>
          <w:sz w:val="24"/>
          <w:szCs w:val="24"/>
          <w:lang w:eastAsia="en-ZA"/>
        </w:rPr>
        <w:t>Shileka</w:t>
      </w:r>
      <w:proofErr w:type="spellEnd"/>
      <w:r w:rsidR="002B15BB" w:rsidRPr="00A97D40">
        <w:rPr>
          <w:rFonts w:ascii="Arial" w:eastAsia="Times New Roman" w:hAnsi="Arial" w:cs="Arial"/>
          <w:sz w:val="24"/>
          <w:szCs w:val="24"/>
          <w:lang w:eastAsia="en-ZA"/>
        </w:rPr>
        <w:t xml:space="preserve"> </w:t>
      </w:r>
      <w:r w:rsidR="00BB32F3" w:rsidRPr="00A97D40">
        <w:rPr>
          <w:rFonts w:ascii="Arial" w:eastAsia="Times New Roman" w:hAnsi="Arial" w:cs="Arial"/>
          <w:sz w:val="24"/>
          <w:szCs w:val="24"/>
          <w:lang w:eastAsia="en-ZA"/>
        </w:rPr>
        <w:t xml:space="preserve">who deposed to the founding affidavit in support of the condonation application </w:t>
      </w:r>
      <w:r w:rsidR="002B15BB" w:rsidRPr="00A97D40">
        <w:rPr>
          <w:rFonts w:ascii="Arial" w:eastAsia="Times New Roman" w:hAnsi="Arial" w:cs="Arial"/>
          <w:sz w:val="24"/>
          <w:szCs w:val="24"/>
          <w:lang w:eastAsia="en-ZA"/>
        </w:rPr>
        <w:t>explains in his explanatory affidavit that</w:t>
      </w:r>
      <w:r w:rsidR="00C3536D" w:rsidRPr="00A97D40">
        <w:rPr>
          <w:rFonts w:ascii="Arial" w:eastAsia="Times New Roman" w:hAnsi="Arial" w:cs="Arial"/>
          <w:sz w:val="24"/>
          <w:szCs w:val="24"/>
          <w:lang w:eastAsia="en-ZA"/>
        </w:rPr>
        <w:t xml:space="preserve">, </w:t>
      </w:r>
      <w:r w:rsidR="002B15BB" w:rsidRPr="00A97D40">
        <w:rPr>
          <w:rFonts w:ascii="Arial" w:eastAsia="Times New Roman" w:hAnsi="Arial" w:cs="Arial"/>
          <w:sz w:val="24"/>
          <w:szCs w:val="24"/>
          <w:lang w:eastAsia="en-ZA"/>
        </w:rPr>
        <w:t>after the request was sent to have the record transcribed in November 2020</w:t>
      </w:r>
      <w:r w:rsidR="00C3536D" w:rsidRPr="00A97D40">
        <w:rPr>
          <w:rFonts w:ascii="Arial" w:eastAsia="Times New Roman" w:hAnsi="Arial" w:cs="Arial"/>
          <w:sz w:val="24"/>
          <w:szCs w:val="24"/>
          <w:lang w:eastAsia="en-ZA"/>
        </w:rPr>
        <w:t>,</w:t>
      </w:r>
      <w:r w:rsidR="002B15BB" w:rsidRPr="00A97D40">
        <w:rPr>
          <w:rFonts w:ascii="Arial" w:eastAsia="Times New Roman" w:hAnsi="Arial" w:cs="Arial"/>
          <w:sz w:val="24"/>
          <w:szCs w:val="24"/>
          <w:lang w:eastAsia="en-ZA"/>
        </w:rPr>
        <w:t xml:space="preserve"> hi</w:t>
      </w:r>
      <w:r w:rsidR="00350A2B" w:rsidRPr="00A97D40">
        <w:rPr>
          <w:rFonts w:ascii="Arial" w:eastAsia="Times New Roman" w:hAnsi="Arial" w:cs="Arial"/>
          <w:sz w:val="24"/>
          <w:szCs w:val="24"/>
          <w:lang w:eastAsia="en-ZA"/>
        </w:rPr>
        <w:t xml:space="preserve">s office did not get a response from the transcribers or the </w:t>
      </w:r>
      <w:r w:rsidR="00FC7BD5" w:rsidRPr="00A97D40">
        <w:rPr>
          <w:rFonts w:ascii="Arial" w:eastAsia="Times New Roman" w:hAnsi="Arial" w:cs="Arial"/>
          <w:sz w:val="24"/>
          <w:szCs w:val="24"/>
          <w:lang w:eastAsia="en-ZA"/>
        </w:rPr>
        <w:t>r</w:t>
      </w:r>
      <w:r w:rsidR="00350A2B" w:rsidRPr="00A97D40">
        <w:rPr>
          <w:rFonts w:ascii="Arial" w:eastAsia="Times New Roman" w:hAnsi="Arial" w:cs="Arial"/>
          <w:sz w:val="24"/>
          <w:szCs w:val="24"/>
          <w:lang w:eastAsia="en-ZA"/>
        </w:rPr>
        <w:t>egistrar at the High Court</w:t>
      </w:r>
      <w:r w:rsidR="00BB32F3" w:rsidRPr="00A97D40">
        <w:rPr>
          <w:rFonts w:ascii="Arial" w:eastAsia="Times New Roman" w:hAnsi="Arial" w:cs="Arial"/>
          <w:sz w:val="24"/>
          <w:szCs w:val="24"/>
          <w:lang w:eastAsia="en-ZA"/>
        </w:rPr>
        <w:t>’s</w:t>
      </w:r>
      <w:r w:rsidR="00350A2B" w:rsidRPr="00A97D40">
        <w:rPr>
          <w:rFonts w:ascii="Arial" w:eastAsia="Times New Roman" w:hAnsi="Arial" w:cs="Arial"/>
          <w:sz w:val="24"/>
          <w:szCs w:val="24"/>
          <w:lang w:eastAsia="en-ZA"/>
        </w:rPr>
        <w:t xml:space="preserve"> Northern Local Division</w:t>
      </w:r>
      <w:r w:rsidR="00C3536D" w:rsidRPr="00A97D40">
        <w:rPr>
          <w:rFonts w:ascii="Arial" w:eastAsia="Times New Roman" w:hAnsi="Arial" w:cs="Arial"/>
          <w:sz w:val="24"/>
          <w:szCs w:val="24"/>
          <w:lang w:eastAsia="en-ZA"/>
        </w:rPr>
        <w:t xml:space="preserve"> (NLD). </w:t>
      </w:r>
      <w:r w:rsidR="00BB32F3" w:rsidRPr="00A97D40">
        <w:rPr>
          <w:rFonts w:ascii="Arial" w:eastAsia="Times New Roman" w:hAnsi="Arial" w:cs="Arial"/>
          <w:sz w:val="24"/>
          <w:szCs w:val="24"/>
          <w:lang w:eastAsia="en-ZA"/>
        </w:rPr>
        <w:t xml:space="preserve">A follow up was made </w:t>
      </w:r>
      <w:r w:rsidR="002B15BB" w:rsidRPr="00A97D40">
        <w:rPr>
          <w:rFonts w:ascii="Arial" w:eastAsia="Times New Roman" w:hAnsi="Arial" w:cs="Arial"/>
          <w:sz w:val="24"/>
          <w:szCs w:val="24"/>
          <w:lang w:eastAsia="en-ZA"/>
        </w:rPr>
        <w:t>on 26 January 2021</w:t>
      </w:r>
      <w:r w:rsidR="00AB3F9F" w:rsidRPr="00A97D40">
        <w:rPr>
          <w:rFonts w:ascii="Arial" w:eastAsia="Times New Roman" w:hAnsi="Arial" w:cs="Arial"/>
          <w:sz w:val="24"/>
          <w:szCs w:val="24"/>
          <w:lang w:eastAsia="en-ZA"/>
        </w:rPr>
        <w:t>,</w:t>
      </w:r>
      <w:r w:rsidR="002B15BB" w:rsidRPr="00A97D40">
        <w:rPr>
          <w:rFonts w:ascii="Arial" w:eastAsia="Times New Roman" w:hAnsi="Arial" w:cs="Arial"/>
          <w:sz w:val="24"/>
          <w:szCs w:val="24"/>
          <w:lang w:eastAsia="en-ZA"/>
        </w:rPr>
        <w:t xml:space="preserve"> and on 2 February 2021 a service requisition sheet was issued to </w:t>
      </w:r>
      <w:r w:rsidR="00AB3F9F" w:rsidRPr="00A97D40">
        <w:rPr>
          <w:rFonts w:ascii="Arial" w:eastAsia="Times New Roman" w:hAnsi="Arial" w:cs="Arial"/>
          <w:sz w:val="24"/>
          <w:szCs w:val="24"/>
          <w:lang w:eastAsia="en-ZA"/>
        </w:rPr>
        <w:t xml:space="preserve">the transcription service provider, </w:t>
      </w:r>
      <w:r w:rsidR="002B15BB" w:rsidRPr="00A97D40">
        <w:rPr>
          <w:rFonts w:ascii="Arial" w:eastAsia="Times New Roman" w:hAnsi="Arial" w:cs="Arial"/>
          <w:sz w:val="24"/>
          <w:szCs w:val="24"/>
          <w:lang w:eastAsia="en-ZA"/>
        </w:rPr>
        <w:t>Hibachi</w:t>
      </w:r>
      <w:r w:rsidR="00AB3F9F" w:rsidRPr="00A97D40">
        <w:rPr>
          <w:rFonts w:ascii="Arial" w:eastAsia="Times New Roman" w:hAnsi="Arial" w:cs="Arial"/>
          <w:sz w:val="24"/>
          <w:szCs w:val="24"/>
          <w:lang w:eastAsia="en-ZA"/>
        </w:rPr>
        <w:t>.</w:t>
      </w:r>
      <w:r w:rsidR="002B15BB" w:rsidRPr="00A97D40">
        <w:rPr>
          <w:rFonts w:ascii="Arial" w:eastAsia="Times New Roman" w:hAnsi="Arial" w:cs="Arial"/>
          <w:sz w:val="24"/>
          <w:szCs w:val="24"/>
          <w:lang w:eastAsia="en-ZA"/>
        </w:rPr>
        <w:t xml:space="preserve"> It </w:t>
      </w:r>
      <w:r w:rsidR="00AB3F9F" w:rsidRPr="00A97D40">
        <w:rPr>
          <w:rFonts w:ascii="Arial" w:eastAsia="Times New Roman" w:hAnsi="Arial" w:cs="Arial"/>
          <w:sz w:val="24"/>
          <w:szCs w:val="24"/>
          <w:lang w:eastAsia="en-ZA"/>
        </w:rPr>
        <w:t xml:space="preserve">became apparent </w:t>
      </w:r>
      <w:r w:rsidR="002B15BB" w:rsidRPr="00A97D40">
        <w:rPr>
          <w:rFonts w:ascii="Arial" w:eastAsia="Times New Roman" w:hAnsi="Arial" w:cs="Arial"/>
          <w:sz w:val="24"/>
          <w:szCs w:val="24"/>
          <w:lang w:eastAsia="en-ZA"/>
        </w:rPr>
        <w:t xml:space="preserve">that </w:t>
      </w:r>
      <w:r w:rsidR="00AB3F9F" w:rsidRPr="00A97D40">
        <w:rPr>
          <w:rFonts w:ascii="Arial" w:eastAsia="Times New Roman" w:hAnsi="Arial" w:cs="Arial"/>
          <w:sz w:val="24"/>
          <w:szCs w:val="24"/>
          <w:lang w:eastAsia="en-ZA"/>
        </w:rPr>
        <w:t xml:space="preserve">Hibachi were experiencing </w:t>
      </w:r>
      <w:r w:rsidR="002B15BB" w:rsidRPr="00A97D40">
        <w:rPr>
          <w:rFonts w:ascii="Arial" w:eastAsia="Times New Roman" w:hAnsi="Arial" w:cs="Arial"/>
          <w:sz w:val="24"/>
          <w:szCs w:val="24"/>
          <w:lang w:eastAsia="en-ZA"/>
        </w:rPr>
        <w:t>technical difficulties in retrieving the recording of the case from the computer</w:t>
      </w:r>
      <w:r w:rsidR="00C3536D" w:rsidRPr="00A97D40">
        <w:rPr>
          <w:rFonts w:ascii="Arial" w:eastAsia="Times New Roman" w:hAnsi="Arial" w:cs="Arial"/>
          <w:sz w:val="24"/>
          <w:szCs w:val="24"/>
          <w:lang w:eastAsia="en-ZA"/>
        </w:rPr>
        <w:t>’s</w:t>
      </w:r>
      <w:r w:rsidR="002B15BB" w:rsidRPr="00A97D40">
        <w:rPr>
          <w:rFonts w:ascii="Arial" w:eastAsia="Times New Roman" w:hAnsi="Arial" w:cs="Arial"/>
          <w:sz w:val="24"/>
          <w:szCs w:val="24"/>
          <w:lang w:eastAsia="en-ZA"/>
        </w:rPr>
        <w:t xml:space="preserve"> hard drive. He was informed that the hard drive w</w:t>
      </w:r>
      <w:r w:rsidR="00AB3F9F" w:rsidRPr="00A97D40">
        <w:rPr>
          <w:rFonts w:ascii="Arial" w:eastAsia="Times New Roman" w:hAnsi="Arial" w:cs="Arial"/>
          <w:sz w:val="24"/>
          <w:szCs w:val="24"/>
          <w:lang w:eastAsia="en-ZA"/>
        </w:rPr>
        <w:t>ould</w:t>
      </w:r>
      <w:r w:rsidR="002B15BB" w:rsidRPr="00A97D40">
        <w:rPr>
          <w:rFonts w:ascii="Arial" w:eastAsia="Times New Roman" w:hAnsi="Arial" w:cs="Arial"/>
          <w:sz w:val="24"/>
          <w:szCs w:val="24"/>
          <w:lang w:eastAsia="en-ZA"/>
        </w:rPr>
        <w:t xml:space="preserve"> be sent to Windhoek for the </w:t>
      </w:r>
      <w:r w:rsidR="007B6039" w:rsidRPr="00A97D40">
        <w:rPr>
          <w:rFonts w:ascii="Arial" w:eastAsia="Times New Roman" w:hAnsi="Arial" w:cs="Arial"/>
          <w:sz w:val="24"/>
          <w:szCs w:val="24"/>
          <w:lang w:eastAsia="en-ZA"/>
        </w:rPr>
        <w:t>I</w:t>
      </w:r>
      <w:r w:rsidR="00C3536D" w:rsidRPr="00A97D40">
        <w:rPr>
          <w:rFonts w:ascii="Arial" w:eastAsia="Times New Roman" w:hAnsi="Arial" w:cs="Arial"/>
          <w:sz w:val="24"/>
          <w:szCs w:val="24"/>
          <w:lang w:eastAsia="en-ZA"/>
        </w:rPr>
        <w:t xml:space="preserve">nformation </w:t>
      </w:r>
      <w:r w:rsidR="007B6039" w:rsidRPr="00A97D40">
        <w:rPr>
          <w:rFonts w:ascii="Arial" w:eastAsia="Times New Roman" w:hAnsi="Arial" w:cs="Arial"/>
          <w:sz w:val="24"/>
          <w:szCs w:val="24"/>
          <w:lang w:eastAsia="en-ZA"/>
        </w:rPr>
        <w:t>T</w:t>
      </w:r>
      <w:r w:rsidR="00C3536D" w:rsidRPr="00A97D40">
        <w:rPr>
          <w:rFonts w:ascii="Arial" w:eastAsia="Times New Roman" w:hAnsi="Arial" w:cs="Arial"/>
          <w:sz w:val="24"/>
          <w:szCs w:val="24"/>
          <w:lang w:eastAsia="en-ZA"/>
        </w:rPr>
        <w:t>echnology</w:t>
      </w:r>
      <w:r w:rsidR="007B6039" w:rsidRPr="00A97D40">
        <w:rPr>
          <w:rFonts w:ascii="Arial" w:eastAsia="Times New Roman" w:hAnsi="Arial" w:cs="Arial"/>
          <w:sz w:val="24"/>
          <w:szCs w:val="24"/>
          <w:lang w:eastAsia="en-ZA"/>
        </w:rPr>
        <w:t xml:space="preserve"> experts to handle. The problem persisted until April 2021.</w:t>
      </w:r>
    </w:p>
    <w:p w14:paraId="0A1B2711" w14:textId="77777777" w:rsidR="007B6039" w:rsidRPr="007B6039" w:rsidRDefault="007B6039" w:rsidP="00DD31D4">
      <w:pPr>
        <w:pStyle w:val="ListParagraph"/>
        <w:spacing w:after="0" w:line="480" w:lineRule="auto"/>
        <w:rPr>
          <w:rFonts w:ascii="Arial" w:eastAsia="Times New Roman" w:hAnsi="Arial" w:cs="Arial"/>
          <w:sz w:val="24"/>
          <w:szCs w:val="24"/>
          <w:lang w:eastAsia="en-ZA"/>
        </w:rPr>
      </w:pPr>
    </w:p>
    <w:p w14:paraId="1A2EA275" w14:textId="022E0F21" w:rsidR="007B6039"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[31]</w:t>
      </w:r>
      <w:r>
        <w:rPr>
          <w:rFonts w:ascii="Arial" w:eastAsia="Times New Roman" w:hAnsi="Arial" w:cs="Arial"/>
          <w:sz w:val="24"/>
          <w:szCs w:val="24"/>
          <w:lang w:eastAsia="en-ZA"/>
        </w:rPr>
        <w:tab/>
      </w:r>
      <w:proofErr w:type="spellStart"/>
      <w:r w:rsidR="007B6039" w:rsidRPr="00A97D40">
        <w:rPr>
          <w:rFonts w:ascii="Arial" w:eastAsia="Times New Roman" w:hAnsi="Arial" w:cs="Arial"/>
          <w:sz w:val="24"/>
          <w:szCs w:val="24"/>
          <w:lang w:eastAsia="en-ZA"/>
        </w:rPr>
        <w:t>Mr</w:t>
      </w:r>
      <w:proofErr w:type="spellEnd"/>
      <w:r w:rsidR="007B6039" w:rsidRPr="00A97D40">
        <w:rPr>
          <w:rFonts w:ascii="Arial" w:eastAsia="Times New Roman" w:hAnsi="Arial" w:cs="Arial"/>
          <w:sz w:val="24"/>
          <w:szCs w:val="24"/>
          <w:lang w:eastAsia="en-ZA"/>
        </w:rPr>
        <w:t xml:space="preserve"> </w:t>
      </w:r>
      <w:proofErr w:type="spellStart"/>
      <w:r w:rsidR="007B6039" w:rsidRPr="00A97D40">
        <w:rPr>
          <w:rFonts w:ascii="Arial" w:eastAsia="Times New Roman" w:hAnsi="Arial" w:cs="Arial"/>
          <w:sz w:val="24"/>
          <w:szCs w:val="24"/>
          <w:lang w:eastAsia="en-ZA"/>
        </w:rPr>
        <w:t>Shileka</w:t>
      </w:r>
      <w:proofErr w:type="spellEnd"/>
      <w:r w:rsidR="007B6039" w:rsidRPr="00A97D40">
        <w:rPr>
          <w:rFonts w:ascii="Arial" w:eastAsia="Times New Roman" w:hAnsi="Arial" w:cs="Arial"/>
          <w:sz w:val="24"/>
          <w:szCs w:val="24"/>
          <w:lang w:eastAsia="en-ZA"/>
        </w:rPr>
        <w:t xml:space="preserve"> indicated that he only received the bound record on 23 August 2021, </w:t>
      </w:r>
      <w:r w:rsidR="00AB3F9F" w:rsidRPr="00A97D40">
        <w:rPr>
          <w:rFonts w:ascii="Arial" w:eastAsia="Times New Roman" w:hAnsi="Arial" w:cs="Arial"/>
          <w:sz w:val="24"/>
          <w:szCs w:val="24"/>
          <w:lang w:eastAsia="en-ZA"/>
        </w:rPr>
        <w:t xml:space="preserve">and </w:t>
      </w:r>
      <w:r w:rsidR="007B6039" w:rsidRPr="00A97D40">
        <w:rPr>
          <w:rFonts w:ascii="Arial" w:eastAsia="Times New Roman" w:hAnsi="Arial" w:cs="Arial"/>
          <w:sz w:val="24"/>
          <w:szCs w:val="24"/>
          <w:lang w:eastAsia="en-ZA"/>
        </w:rPr>
        <w:t xml:space="preserve">upon perusal of the </w:t>
      </w:r>
      <w:r w:rsidR="00FE07B9" w:rsidRPr="00A97D40">
        <w:rPr>
          <w:rFonts w:ascii="Arial" w:eastAsia="Times New Roman" w:hAnsi="Arial" w:cs="Arial"/>
          <w:sz w:val="24"/>
          <w:szCs w:val="24"/>
          <w:lang w:eastAsia="en-ZA"/>
        </w:rPr>
        <w:t xml:space="preserve">bound </w:t>
      </w:r>
      <w:r w:rsidR="007B6039" w:rsidRPr="00A97D40">
        <w:rPr>
          <w:rFonts w:ascii="Arial" w:eastAsia="Times New Roman" w:hAnsi="Arial" w:cs="Arial"/>
          <w:sz w:val="24"/>
          <w:szCs w:val="24"/>
          <w:lang w:eastAsia="en-ZA"/>
        </w:rPr>
        <w:t>record he received</w:t>
      </w:r>
      <w:r w:rsidR="00FE07B9" w:rsidRPr="00A97D40">
        <w:rPr>
          <w:rFonts w:ascii="Arial" w:eastAsia="Times New Roman" w:hAnsi="Arial" w:cs="Arial"/>
          <w:sz w:val="24"/>
          <w:szCs w:val="24"/>
          <w:lang w:eastAsia="en-ZA"/>
        </w:rPr>
        <w:t>,</w:t>
      </w:r>
      <w:r w:rsidR="007B6039" w:rsidRPr="00A97D40">
        <w:rPr>
          <w:rFonts w:ascii="Arial" w:eastAsia="Times New Roman" w:hAnsi="Arial" w:cs="Arial"/>
          <w:sz w:val="24"/>
          <w:szCs w:val="24"/>
          <w:lang w:eastAsia="en-ZA"/>
        </w:rPr>
        <w:t xml:space="preserve"> he realized </w:t>
      </w:r>
      <w:r w:rsidR="00AB3F9F" w:rsidRPr="00A97D40">
        <w:rPr>
          <w:rFonts w:ascii="Arial" w:eastAsia="Times New Roman" w:hAnsi="Arial" w:cs="Arial"/>
          <w:sz w:val="24"/>
          <w:szCs w:val="24"/>
          <w:lang w:eastAsia="en-ZA"/>
        </w:rPr>
        <w:t>that</w:t>
      </w:r>
      <w:r w:rsidR="00FE07B9" w:rsidRPr="00A97D40">
        <w:rPr>
          <w:rFonts w:ascii="Arial" w:eastAsia="Times New Roman" w:hAnsi="Arial" w:cs="Arial"/>
          <w:sz w:val="24"/>
          <w:szCs w:val="24"/>
          <w:lang w:eastAsia="en-ZA"/>
        </w:rPr>
        <w:t xml:space="preserve"> </w:t>
      </w:r>
      <w:r w:rsidR="007B6039" w:rsidRPr="00A97D40">
        <w:rPr>
          <w:rFonts w:ascii="Arial" w:eastAsia="Times New Roman" w:hAnsi="Arial" w:cs="Arial"/>
          <w:sz w:val="24"/>
          <w:szCs w:val="24"/>
          <w:lang w:eastAsia="en-ZA"/>
        </w:rPr>
        <w:t>it was not a complete record as the judgments on the verdict and sentence were not part of the record that was bound. He returned the record for correction. On 22 February 2022 h</w:t>
      </w:r>
      <w:r w:rsidR="00FE07B9" w:rsidRPr="00A97D40">
        <w:rPr>
          <w:rFonts w:ascii="Arial" w:eastAsia="Times New Roman" w:hAnsi="Arial" w:cs="Arial"/>
          <w:sz w:val="24"/>
          <w:szCs w:val="24"/>
          <w:lang w:eastAsia="en-ZA"/>
        </w:rPr>
        <w:t>e was informed that the record</w:t>
      </w:r>
      <w:r w:rsidR="007B6039" w:rsidRPr="00A97D40">
        <w:rPr>
          <w:rFonts w:ascii="Arial" w:eastAsia="Times New Roman" w:hAnsi="Arial" w:cs="Arial"/>
          <w:sz w:val="24"/>
          <w:szCs w:val="24"/>
          <w:lang w:eastAsia="en-ZA"/>
        </w:rPr>
        <w:t xml:space="preserve"> that required amendments was misplaced </w:t>
      </w:r>
      <w:proofErr w:type="gramStart"/>
      <w:r w:rsidR="007B6039" w:rsidRPr="00A97D40">
        <w:rPr>
          <w:rFonts w:ascii="Arial" w:eastAsia="Times New Roman" w:hAnsi="Arial" w:cs="Arial"/>
          <w:sz w:val="24"/>
          <w:szCs w:val="24"/>
          <w:lang w:eastAsia="en-ZA"/>
        </w:rPr>
        <w:t>as a result of</w:t>
      </w:r>
      <w:proofErr w:type="gramEnd"/>
      <w:r w:rsidR="007B6039" w:rsidRPr="00A97D40">
        <w:rPr>
          <w:rFonts w:ascii="Arial" w:eastAsia="Times New Roman" w:hAnsi="Arial" w:cs="Arial"/>
          <w:sz w:val="24"/>
          <w:szCs w:val="24"/>
          <w:lang w:eastAsia="en-ZA"/>
        </w:rPr>
        <w:t xml:space="preserve"> the change of transcribers and the corrected record was only received by the </w:t>
      </w:r>
      <w:r w:rsidR="00AB3F9F" w:rsidRPr="00A97D40">
        <w:rPr>
          <w:rFonts w:ascii="Arial" w:eastAsia="Times New Roman" w:hAnsi="Arial" w:cs="Arial"/>
          <w:sz w:val="24"/>
          <w:szCs w:val="24"/>
          <w:lang w:eastAsia="en-ZA"/>
        </w:rPr>
        <w:t xml:space="preserve">prosecutor general’s </w:t>
      </w:r>
      <w:r w:rsidR="007B6039" w:rsidRPr="00A97D40">
        <w:rPr>
          <w:rFonts w:ascii="Arial" w:eastAsia="Times New Roman" w:hAnsi="Arial" w:cs="Arial"/>
          <w:sz w:val="24"/>
          <w:szCs w:val="24"/>
          <w:lang w:eastAsia="en-ZA"/>
        </w:rPr>
        <w:t xml:space="preserve">NLD office on 23 March 2022 </w:t>
      </w:r>
      <w:r w:rsidR="00612596" w:rsidRPr="00A97D40">
        <w:rPr>
          <w:rFonts w:ascii="Arial" w:eastAsia="Times New Roman" w:hAnsi="Arial" w:cs="Arial"/>
          <w:sz w:val="24"/>
          <w:szCs w:val="24"/>
          <w:lang w:eastAsia="en-ZA"/>
        </w:rPr>
        <w:t>–</w:t>
      </w:r>
      <w:r w:rsidR="00AB3F9F" w:rsidRPr="00A97D40">
        <w:rPr>
          <w:rFonts w:ascii="Arial" w:eastAsia="Times New Roman" w:hAnsi="Arial" w:cs="Arial"/>
          <w:sz w:val="24"/>
          <w:szCs w:val="24"/>
          <w:lang w:eastAsia="en-ZA"/>
        </w:rPr>
        <w:t xml:space="preserve"> </w:t>
      </w:r>
      <w:r w:rsidR="007B6039" w:rsidRPr="00A97D40">
        <w:rPr>
          <w:rFonts w:ascii="Arial" w:eastAsia="Times New Roman" w:hAnsi="Arial" w:cs="Arial"/>
          <w:sz w:val="24"/>
          <w:szCs w:val="24"/>
          <w:lang w:eastAsia="en-ZA"/>
        </w:rPr>
        <w:t xml:space="preserve">by </w:t>
      </w:r>
      <w:r w:rsidR="00AB3F9F" w:rsidRPr="00A97D40">
        <w:rPr>
          <w:rFonts w:ascii="Arial" w:eastAsia="Times New Roman" w:hAnsi="Arial" w:cs="Arial"/>
          <w:sz w:val="24"/>
          <w:szCs w:val="24"/>
          <w:lang w:eastAsia="en-ZA"/>
        </w:rPr>
        <w:t xml:space="preserve">which </w:t>
      </w:r>
      <w:r w:rsidR="007B6039" w:rsidRPr="00A97D40">
        <w:rPr>
          <w:rFonts w:ascii="Arial" w:eastAsia="Times New Roman" w:hAnsi="Arial" w:cs="Arial"/>
          <w:sz w:val="24"/>
          <w:szCs w:val="24"/>
          <w:lang w:eastAsia="en-ZA"/>
        </w:rPr>
        <w:t xml:space="preserve">time the three months’ time period had lapsed. </w:t>
      </w:r>
    </w:p>
    <w:p w14:paraId="2029A0F5" w14:textId="77777777" w:rsidR="007B6039" w:rsidRPr="007B6039" w:rsidRDefault="007B6039" w:rsidP="00DD31D4">
      <w:pPr>
        <w:pStyle w:val="ListParagraph"/>
        <w:spacing w:after="0" w:line="480" w:lineRule="auto"/>
        <w:rPr>
          <w:rFonts w:ascii="Arial" w:eastAsia="Times New Roman" w:hAnsi="Arial" w:cs="Arial"/>
          <w:sz w:val="24"/>
          <w:szCs w:val="24"/>
          <w:lang w:eastAsia="en-ZA"/>
        </w:rPr>
      </w:pPr>
    </w:p>
    <w:p w14:paraId="05049976" w14:textId="51611D96" w:rsidR="0027668E"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[32]</w:t>
      </w:r>
      <w:r>
        <w:rPr>
          <w:rFonts w:ascii="Arial" w:eastAsia="Times New Roman" w:hAnsi="Arial" w:cs="Arial"/>
          <w:sz w:val="24"/>
          <w:szCs w:val="24"/>
          <w:lang w:eastAsia="en-ZA"/>
        </w:rPr>
        <w:tab/>
      </w:r>
      <w:proofErr w:type="spellStart"/>
      <w:r w:rsidR="00AB3F9F" w:rsidRPr="00A97D40">
        <w:rPr>
          <w:rFonts w:ascii="Arial" w:eastAsia="Times New Roman" w:hAnsi="Arial" w:cs="Arial"/>
          <w:sz w:val="24"/>
          <w:szCs w:val="24"/>
          <w:lang w:eastAsia="en-ZA"/>
        </w:rPr>
        <w:t>Mr</w:t>
      </w:r>
      <w:proofErr w:type="spellEnd"/>
      <w:r w:rsidR="00AB3F9F" w:rsidRPr="00A97D40">
        <w:rPr>
          <w:rFonts w:ascii="Arial" w:eastAsia="Times New Roman" w:hAnsi="Arial" w:cs="Arial"/>
          <w:sz w:val="24"/>
          <w:szCs w:val="24"/>
          <w:lang w:eastAsia="en-ZA"/>
        </w:rPr>
        <w:t xml:space="preserve"> </w:t>
      </w:r>
      <w:proofErr w:type="spellStart"/>
      <w:r w:rsidR="00AB3F9F" w:rsidRPr="00A97D40">
        <w:rPr>
          <w:rFonts w:ascii="Arial" w:eastAsia="Times New Roman" w:hAnsi="Arial" w:cs="Arial"/>
          <w:sz w:val="24"/>
          <w:szCs w:val="24"/>
          <w:lang w:eastAsia="en-ZA"/>
        </w:rPr>
        <w:t>Shileka</w:t>
      </w:r>
      <w:proofErr w:type="spellEnd"/>
      <w:r w:rsidR="00AB3F9F" w:rsidRPr="00A97D40">
        <w:rPr>
          <w:rFonts w:ascii="Arial" w:eastAsia="Times New Roman" w:hAnsi="Arial" w:cs="Arial"/>
          <w:sz w:val="24"/>
          <w:szCs w:val="24"/>
          <w:lang w:eastAsia="en-ZA"/>
        </w:rPr>
        <w:t xml:space="preserve"> states under oath that he at all times kept</w:t>
      </w:r>
      <w:r w:rsidR="00B743EA" w:rsidRPr="00A97D40">
        <w:rPr>
          <w:rFonts w:ascii="Arial" w:eastAsia="Times New Roman" w:hAnsi="Arial" w:cs="Arial"/>
          <w:sz w:val="24"/>
          <w:szCs w:val="24"/>
          <w:lang w:eastAsia="en-ZA"/>
        </w:rPr>
        <w:t xml:space="preserve"> both th</w:t>
      </w:r>
      <w:r w:rsidR="00AB3F9F" w:rsidRPr="00A97D40">
        <w:rPr>
          <w:rFonts w:ascii="Arial" w:eastAsia="Times New Roman" w:hAnsi="Arial" w:cs="Arial"/>
          <w:sz w:val="24"/>
          <w:szCs w:val="24"/>
          <w:lang w:eastAsia="en-ZA"/>
        </w:rPr>
        <w:t xml:space="preserve">is </w:t>
      </w:r>
      <w:r w:rsidR="00C1764D" w:rsidRPr="00A97D40">
        <w:rPr>
          <w:rFonts w:ascii="Arial" w:eastAsia="Times New Roman" w:hAnsi="Arial" w:cs="Arial"/>
          <w:sz w:val="24"/>
          <w:szCs w:val="24"/>
          <w:lang w:eastAsia="en-ZA"/>
        </w:rPr>
        <w:t>C</w:t>
      </w:r>
      <w:r w:rsidR="00AB3F9F" w:rsidRPr="00A97D40">
        <w:rPr>
          <w:rFonts w:ascii="Arial" w:eastAsia="Times New Roman" w:hAnsi="Arial" w:cs="Arial"/>
          <w:sz w:val="24"/>
          <w:szCs w:val="24"/>
          <w:lang w:eastAsia="en-ZA"/>
        </w:rPr>
        <w:t xml:space="preserve">ourt’s </w:t>
      </w:r>
      <w:r w:rsidR="007B69A9" w:rsidRPr="00A97D40">
        <w:rPr>
          <w:rFonts w:ascii="Arial" w:eastAsia="Times New Roman" w:hAnsi="Arial" w:cs="Arial"/>
          <w:sz w:val="24"/>
          <w:szCs w:val="24"/>
          <w:lang w:eastAsia="en-ZA"/>
        </w:rPr>
        <w:t>r</w:t>
      </w:r>
      <w:r w:rsidR="00B743EA" w:rsidRPr="00A97D40">
        <w:rPr>
          <w:rFonts w:ascii="Arial" w:eastAsia="Times New Roman" w:hAnsi="Arial" w:cs="Arial"/>
          <w:sz w:val="24"/>
          <w:szCs w:val="24"/>
          <w:lang w:eastAsia="en-ZA"/>
        </w:rPr>
        <w:t xml:space="preserve">egistrar and Ms Mugaviri </w:t>
      </w:r>
      <w:r w:rsidR="00FE07B9" w:rsidRPr="00A97D40">
        <w:rPr>
          <w:rFonts w:ascii="Arial" w:eastAsia="Times New Roman" w:hAnsi="Arial" w:cs="Arial"/>
          <w:sz w:val="24"/>
          <w:szCs w:val="24"/>
          <w:lang w:eastAsia="en-ZA"/>
        </w:rPr>
        <w:t xml:space="preserve">for the accused </w:t>
      </w:r>
      <w:r w:rsidR="00AB3F9F" w:rsidRPr="00A97D40">
        <w:rPr>
          <w:rFonts w:ascii="Arial" w:eastAsia="Times New Roman" w:hAnsi="Arial" w:cs="Arial"/>
          <w:sz w:val="24"/>
          <w:szCs w:val="24"/>
          <w:lang w:eastAsia="en-ZA"/>
        </w:rPr>
        <w:t xml:space="preserve">abreast of the reasons for </w:t>
      </w:r>
      <w:r w:rsidR="00B743EA" w:rsidRPr="00A97D40">
        <w:rPr>
          <w:rFonts w:ascii="Arial" w:eastAsia="Times New Roman" w:hAnsi="Arial" w:cs="Arial"/>
          <w:sz w:val="24"/>
          <w:szCs w:val="24"/>
          <w:lang w:eastAsia="en-ZA"/>
        </w:rPr>
        <w:t>the delay</w:t>
      </w:r>
      <w:r w:rsidR="00AB3F9F" w:rsidRPr="00A97D40">
        <w:rPr>
          <w:rFonts w:ascii="Arial" w:eastAsia="Times New Roman" w:hAnsi="Arial" w:cs="Arial"/>
          <w:sz w:val="24"/>
          <w:szCs w:val="24"/>
          <w:lang w:eastAsia="en-ZA"/>
        </w:rPr>
        <w:t xml:space="preserve">. </w:t>
      </w:r>
    </w:p>
    <w:p w14:paraId="70AE6AC8" w14:textId="77777777" w:rsidR="00AB3F9F" w:rsidRDefault="00AB3F9F" w:rsidP="00DD31D4">
      <w:pPr>
        <w:pStyle w:val="ListParagraph"/>
        <w:shd w:val="clear" w:color="auto" w:fill="FFFFFF"/>
        <w:spacing w:after="0" w:line="480" w:lineRule="auto"/>
        <w:ind w:left="0"/>
        <w:jc w:val="both"/>
        <w:rPr>
          <w:rFonts w:ascii="Arial" w:eastAsia="Times New Roman" w:hAnsi="Arial" w:cs="Arial"/>
          <w:sz w:val="24"/>
          <w:szCs w:val="24"/>
          <w:lang w:eastAsia="en-ZA"/>
        </w:rPr>
      </w:pPr>
    </w:p>
    <w:p w14:paraId="12D63933" w14:textId="5244631A" w:rsidR="0027668E"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[33]</w:t>
      </w:r>
      <w:r>
        <w:rPr>
          <w:rFonts w:ascii="Arial" w:eastAsia="Times New Roman" w:hAnsi="Arial" w:cs="Arial"/>
          <w:sz w:val="24"/>
          <w:szCs w:val="24"/>
          <w:lang w:eastAsia="en-ZA"/>
        </w:rPr>
        <w:tab/>
      </w:r>
      <w:r w:rsidR="00AB3F9F" w:rsidRPr="00A97D40">
        <w:rPr>
          <w:rFonts w:ascii="Arial" w:eastAsia="Times New Roman" w:hAnsi="Arial" w:cs="Arial"/>
          <w:sz w:val="24"/>
          <w:szCs w:val="24"/>
          <w:lang w:eastAsia="en-ZA"/>
        </w:rPr>
        <w:t xml:space="preserve">I am satisfied that the reasons for the delay are satisfactory and that </w:t>
      </w:r>
      <w:r w:rsidR="003324BE" w:rsidRPr="00A97D40">
        <w:rPr>
          <w:rFonts w:ascii="Arial" w:eastAsia="Times New Roman" w:hAnsi="Arial" w:cs="Arial"/>
          <w:sz w:val="24"/>
          <w:szCs w:val="24"/>
          <w:lang w:eastAsia="en-ZA"/>
        </w:rPr>
        <w:t>every period of delay has been satisfactor</w:t>
      </w:r>
      <w:r w:rsidR="00612596" w:rsidRPr="00A97D40">
        <w:rPr>
          <w:rFonts w:ascii="Arial" w:eastAsia="Times New Roman" w:hAnsi="Arial" w:cs="Arial"/>
          <w:sz w:val="24"/>
          <w:szCs w:val="24"/>
          <w:lang w:eastAsia="en-ZA"/>
        </w:rPr>
        <w:t>il</w:t>
      </w:r>
      <w:r w:rsidR="003324BE" w:rsidRPr="00A97D40">
        <w:rPr>
          <w:rFonts w:ascii="Arial" w:eastAsia="Times New Roman" w:hAnsi="Arial" w:cs="Arial"/>
          <w:sz w:val="24"/>
          <w:szCs w:val="24"/>
          <w:lang w:eastAsia="en-ZA"/>
        </w:rPr>
        <w:t>y explained and that the State ha</w:t>
      </w:r>
      <w:r w:rsidR="00AB3F9F" w:rsidRPr="00A97D40">
        <w:rPr>
          <w:rFonts w:ascii="Arial" w:eastAsia="Times New Roman" w:hAnsi="Arial" w:cs="Arial"/>
          <w:sz w:val="24"/>
          <w:szCs w:val="24"/>
          <w:lang w:eastAsia="en-ZA"/>
        </w:rPr>
        <w:t xml:space="preserve">s </w:t>
      </w:r>
      <w:r w:rsidR="003324BE" w:rsidRPr="00A97D40">
        <w:rPr>
          <w:rFonts w:ascii="Arial" w:eastAsia="Times New Roman" w:hAnsi="Arial" w:cs="Arial"/>
          <w:sz w:val="24"/>
          <w:szCs w:val="24"/>
          <w:lang w:eastAsia="en-ZA"/>
        </w:rPr>
        <w:t>very good prospects of success on appeal</w:t>
      </w:r>
      <w:r w:rsidR="00AB3F9F" w:rsidRPr="00A97D40">
        <w:rPr>
          <w:rFonts w:ascii="Arial" w:eastAsia="Times New Roman" w:hAnsi="Arial" w:cs="Arial"/>
          <w:sz w:val="24"/>
          <w:szCs w:val="24"/>
          <w:lang w:eastAsia="en-ZA"/>
        </w:rPr>
        <w:t xml:space="preserve">. The application for condonation and reinstatement of the appeal should therefore be granted. </w:t>
      </w:r>
    </w:p>
    <w:p w14:paraId="2E9B32E8" w14:textId="77777777" w:rsidR="008167BC" w:rsidRDefault="008167BC" w:rsidP="00DD31D4">
      <w:pPr>
        <w:pStyle w:val="ListParagraph"/>
        <w:shd w:val="clear" w:color="auto" w:fill="FFFFFF"/>
        <w:spacing w:after="0" w:line="480" w:lineRule="auto"/>
        <w:ind w:left="0"/>
        <w:jc w:val="both"/>
        <w:rPr>
          <w:rFonts w:ascii="Arial" w:eastAsia="Times New Roman" w:hAnsi="Arial" w:cs="Arial"/>
          <w:sz w:val="24"/>
          <w:szCs w:val="24"/>
          <w:lang w:eastAsia="en-ZA"/>
        </w:rPr>
      </w:pPr>
    </w:p>
    <w:p w14:paraId="4C2F6483" w14:textId="126DA16B" w:rsidR="0030799C" w:rsidRPr="0027668E" w:rsidRDefault="0030799C" w:rsidP="00DD31D4">
      <w:pPr>
        <w:shd w:val="clear" w:color="auto" w:fill="FFFFFF"/>
        <w:spacing w:after="0" w:line="480" w:lineRule="auto"/>
        <w:jc w:val="both"/>
        <w:rPr>
          <w:rFonts w:ascii="Arial" w:eastAsia="Times New Roman" w:hAnsi="Arial" w:cs="Arial"/>
          <w:sz w:val="24"/>
          <w:szCs w:val="24"/>
          <w:lang w:eastAsia="en-ZA"/>
        </w:rPr>
      </w:pPr>
      <w:r w:rsidRPr="0030799C">
        <w:rPr>
          <w:rFonts w:ascii="Arial" w:eastAsia="Times New Roman" w:hAnsi="Arial" w:cs="Arial"/>
          <w:sz w:val="24"/>
          <w:szCs w:val="24"/>
          <w:u w:val="single"/>
          <w:lang w:eastAsia="en-ZA"/>
        </w:rPr>
        <w:t>Order</w:t>
      </w:r>
    </w:p>
    <w:p w14:paraId="3F5D1D43" w14:textId="7D5FE2ED" w:rsidR="0027668E" w:rsidRPr="00A97D40" w:rsidRDefault="00A97D40" w:rsidP="00A97D40">
      <w:pPr>
        <w:shd w:val="clear" w:color="auto" w:fill="FFFFFF"/>
        <w:spacing w:after="0" w:line="48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[34]</w:t>
      </w:r>
      <w:r>
        <w:rPr>
          <w:rFonts w:ascii="Arial" w:eastAsia="Times New Roman" w:hAnsi="Arial" w:cs="Arial"/>
          <w:sz w:val="24"/>
          <w:szCs w:val="24"/>
          <w:lang w:eastAsia="en-ZA"/>
        </w:rPr>
        <w:tab/>
      </w:r>
      <w:r w:rsidR="0027668E" w:rsidRPr="00A97D40">
        <w:rPr>
          <w:rFonts w:ascii="Arial" w:eastAsia="Times New Roman" w:hAnsi="Arial" w:cs="Arial"/>
          <w:sz w:val="24"/>
          <w:szCs w:val="24"/>
          <w:lang w:eastAsia="en-ZA"/>
        </w:rPr>
        <w:t>Accordingly, I propose the following order:</w:t>
      </w:r>
    </w:p>
    <w:p w14:paraId="0AF15C8C" w14:textId="77777777" w:rsidR="0027668E" w:rsidRDefault="0027668E" w:rsidP="00607265">
      <w:pPr>
        <w:shd w:val="clear" w:color="auto" w:fill="FFFFFF"/>
        <w:spacing w:after="0" w:line="480" w:lineRule="auto"/>
        <w:jc w:val="both"/>
        <w:rPr>
          <w:rFonts w:ascii="Arial" w:eastAsia="Times New Roman" w:hAnsi="Arial" w:cs="Arial"/>
          <w:sz w:val="24"/>
          <w:szCs w:val="24"/>
          <w:lang w:eastAsia="en-ZA"/>
        </w:rPr>
      </w:pPr>
    </w:p>
    <w:p w14:paraId="6D1AD07F" w14:textId="222A9EE9" w:rsidR="0027668E" w:rsidRPr="00A97D40" w:rsidRDefault="00A97D40" w:rsidP="00A97D40">
      <w:pPr>
        <w:shd w:val="clear" w:color="auto" w:fill="FFFFFF"/>
        <w:spacing w:after="0" w:line="480" w:lineRule="auto"/>
        <w:ind w:left="720" w:hanging="360"/>
        <w:jc w:val="both"/>
        <w:rPr>
          <w:rFonts w:ascii="Arial" w:eastAsia="Times New Roman" w:hAnsi="Arial" w:cs="Arial"/>
          <w:sz w:val="24"/>
          <w:szCs w:val="24"/>
          <w:lang w:eastAsia="en-ZA"/>
        </w:rPr>
      </w:pPr>
      <w:r>
        <w:rPr>
          <w:rFonts w:ascii="Arial" w:eastAsia="Times New Roman" w:hAnsi="Arial" w:cs="Arial"/>
          <w:sz w:val="24"/>
          <w:szCs w:val="24"/>
          <w:lang w:eastAsia="en-ZA"/>
        </w:rPr>
        <w:t>1.</w:t>
      </w:r>
      <w:r>
        <w:rPr>
          <w:rFonts w:ascii="Arial" w:eastAsia="Times New Roman" w:hAnsi="Arial" w:cs="Arial"/>
          <w:sz w:val="24"/>
          <w:szCs w:val="24"/>
          <w:lang w:eastAsia="en-ZA"/>
        </w:rPr>
        <w:tab/>
      </w:r>
      <w:r w:rsidR="0027668E" w:rsidRPr="00A97D40">
        <w:rPr>
          <w:rFonts w:ascii="Arial" w:eastAsia="Times New Roman" w:hAnsi="Arial" w:cs="Arial"/>
          <w:sz w:val="24"/>
          <w:szCs w:val="24"/>
          <w:lang w:eastAsia="en-ZA"/>
        </w:rPr>
        <w:t>The application for condonatio</w:t>
      </w:r>
      <w:r w:rsidR="00F45B8F" w:rsidRPr="00A97D40">
        <w:rPr>
          <w:rFonts w:ascii="Arial" w:eastAsia="Times New Roman" w:hAnsi="Arial" w:cs="Arial"/>
          <w:sz w:val="24"/>
          <w:szCs w:val="24"/>
          <w:lang w:eastAsia="en-ZA"/>
        </w:rPr>
        <w:t>n of the State’s non-compliance</w:t>
      </w:r>
      <w:r w:rsidR="0027668E" w:rsidRPr="00A97D40">
        <w:rPr>
          <w:rFonts w:ascii="Arial" w:eastAsia="Times New Roman" w:hAnsi="Arial" w:cs="Arial"/>
          <w:sz w:val="24"/>
          <w:szCs w:val="24"/>
          <w:lang w:eastAsia="en-ZA"/>
        </w:rPr>
        <w:t xml:space="preserve"> with the </w:t>
      </w:r>
      <w:r w:rsidR="00F8771E" w:rsidRPr="00A97D40">
        <w:rPr>
          <w:rFonts w:ascii="Arial" w:eastAsia="Times New Roman" w:hAnsi="Arial" w:cs="Arial"/>
          <w:sz w:val="24"/>
          <w:szCs w:val="24"/>
          <w:lang w:eastAsia="en-ZA"/>
        </w:rPr>
        <w:t>r</w:t>
      </w:r>
      <w:r w:rsidR="0027668E" w:rsidRPr="00A97D40">
        <w:rPr>
          <w:rFonts w:ascii="Arial" w:eastAsia="Times New Roman" w:hAnsi="Arial" w:cs="Arial"/>
          <w:sz w:val="24"/>
          <w:szCs w:val="24"/>
          <w:lang w:eastAsia="en-ZA"/>
        </w:rPr>
        <w:t xml:space="preserve">ules of </w:t>
      </w:r>
      <w:proofErr w:type="gramStart"/>
      <w:r w:rsidR="0027668E" w:rsidRPr="00A97D40">
        <w:rPr>
          <w:rFonts w:ascii="Arial" w:eastAsia="Times New Roman" w:hAnsi="Arial" w:cs="Arial"/>
          <w:sz w:val="24"/>
          <w:szCs w:val="24"/>
          <w:lang w:eastAsia="en-ZA"/>
        </w:rPr>
        <w:t>court</w:t>
      </w:r>
      <w:proofErr w:type="gramEnd"/>
      <w:r w:rsidR="0027668E" w:rsidRPr="00A97D40">
        <w:rPr>
          <w:rFonts w:ascii="Arial" w:eastAsia="Times New Roman" w:hAnsi="Arial" w:cs="Arial"/>
          <w:sz w:val="24"/>
          <w:szCs w:val="24"/>
          <w:lang w:eastAsia="en-ZA"/>
        </w:rPr>
        <w:t xml:space="preserve"> is granted and the appeal reinstated.</w:t>
      </w:r>
    </w:p>
    <w:p w14:paraId="1E24AC01" w14:textId="77777777" w:rsidR="0007625F" w:rsidRDefault="0007625F" w:rsidP="00607265">
      <w:pPr>
        <w:pStyle w:val="ListParagraph"/>
        <w:shd w:val="clear" w:color="auto" w:fill="FFFFFF"/>
        <w:spacing w:after="0" w:line="480" w:lineRule="auto"/>
        <w:jc w:val="both"/>
        <w:rPr>
          <w:rFonts w:ascii="Arial" w:eastAsia="Times New Roman" w:hAnsi="Arial" w:cs="Arial"/>
          <w:sz w:val="24"/>
          <w:szCs w:val="24"/>
          <w:lang w:eastAsia="en-ZA"/>
        </w:rPr>
      </w:pPr>
    </w:p>
    <w:p w14:paraId="6B1C7086" w14:textId="6DBC3FB0" w:rsidR="0007625F" w:rsidRPr="00A97D40" w:rsidRDefault="00A97D40" w:rsidP="00A97D40">
      <w:pPr>
        <w:shd w:val="clear" w:color="auto" w:fill="FFFFFF"/>
        <w:spacing w:after="0" w:line="480" w:lineRule="auto"/>
        <w:ind w:left="720" w:hanging="360"/>
        <w:jc w:val="both"/>
        <w:rPr>
          <w:rFonts w:ascii="Arial" w:eastAsia="Times New Roman" w:hAnsi="Arial" w:cs="Arial"/>
          <w:sz w:val="24"/>
          <w:szCs w:val="24"/>
          <w:lang w:eastAsia="en-ZA"/>
        </w:rPr>
      </w:pPr>
      <w:r w:rsidRPr="00BF08CD">
        <w:rPr>
          <w:rFonts w:ascii="Arial" w:eastAsia="Times New Roman" w:hAnsi="Arial" w:cs="Arial"/>
          <w:sz w:val="24"/>
          <w:szCs w:val="24"/>
          <w:lang w:eastAsia="en-ZA"/>
        </w:rPr>
        <w:t>2.</w:t>
      </w:r>
      <w:r w:rsidRPr="00BF08CD">
        <w:rPr>
          <w:rFonts w:ascii="Arial" w:eastAsia="Times New Roman" w:hAnsi="Arial" w:cs="Arial"/>
          <w:sz w:val="24"/>
          <w:szCs w:val="24"/>
          <w:lang w:eastAsia="en-ZA"/>
        </w:rPr>
        <w:tab/>
      </w:r>
      <w:r w:rsidR="0027668E" w:rsidRPr="00A97D40">
        <w:rPr>
          <w:rFonts w:ascii="Arial" w:eastAsia="Times New Roman" w:hAnsi="Arial" w:cs="Arial"/>
          <w:sz w:val="24"/>
          <w:szCs w:val="24"/>
          <w:lang w:eastAsia="en-ZA"/>
        </w:rPr>
        <w:t>The a</w:t>
      </w:r>
      <w:r w:rsidR="003324BE" w:rsidRPr="00A97D40">
        <w:rPr>
          <w:rFonts w:ascii="Arial" w:eastAsia="Times New Roman" w:hAnsi="Arial" w:cs="Arial"/>
          <w:sz w:val="24"/>
          <w:szCs w:val="24"/>
          <w:lang w:eastAsia="en-ZA"/>
        </w:rPr>
        <w:t>ppeal succeeds and the High Court’s judgment on sentence is set aside and replaced with the following:</w:t>
      </w:r>
    </w:p>
    <w:p w14:paraId="7FE7650C" w14:textId="77777777" w:rsidR="0007625F" w:rsidRPr="0007625F" w:rsidRDefault="0007625F" w:rsidP="00607265">
      <w:pPr>
        <w:shd w:val="clear" w:color="auto" w:fill="FFFFFF"/>
        <w:spacing w:after="0" w:line="480" w:lineRule="auto"/>
        <w:jc w:val="both"/>
        <w:rPr>
          <w:rFonts w:ascii="Arial" w:eastAsia="Times New Roman" w:hAnsi="Arial" w:cs="Arial"/>
          <w:sz w:val="24"/>
          <w:szCs w:val="24"/>
          <w:lang w:eastAsia="en-ZA"/>
        </w:rPr>
      </w:pPr>
    </w:p>
    <w:p w14:paraId="523914B4" w14:textId="0A602B6B" w:rsidR="003324BE" w:rsidRDefault="003324BE" w:rsidP="00607265">
      <w:pPr>
        <w:pStyle w:val="ListParagraph"/>
        <w:shd w:val="clear" w:color="auto" w:fill="FFFFFF"/>
        <w:spacing w:after="0" w:line="480" w:lineRule="auto"/>
        <w:ind w:left="2160" w:hanging="720"/>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w:t>
      </w:r>
      <w:r w:rsidR="0007625F">
        <w:rPr>
          <w:rFonts w:ascii="Arial" w:eastAsia="Times New Roman" w:hAnsi="Arial" w:cs="Arial"/>
          <w:sz w:val="24"/>
          <w:szCs w:val="24"/>
          <w:lang w:eastAsia="en-ZA"/>
        </w:rPr>
        <w:t>(i)</w:t>
      </w:r>
      <w:r w:rsidR="0007625F">
        <w:rPr>
          <w:rFonts w:ascii="Arial" w:eastAsia="Times New Roman" w:hAnsi="Arial" w:cs="Arial"/>
          <w:sz w:val="24"/>
          <w:szCs w:val="24"/>
          <w:lang w:eastAsia="en-ZA"/>
        </w:rPr>
        <w:tab/>
      </w:r>
      <w:r>
        <w:rPr>
          <w:rFonts w:ascii="Arial" w:eastAsia="Times New Roman" w:hAnsi="Arial" w:cs="Arial"/>
          <w:sz w:val="24"/>
          <w:szCs w:val="24"/>
          <w:lang w:eastAsia="en-ZA"/>
        </w:rPr>
        <w:t>There are no substantial and compelling circumstances as contemplated by s 3(2) of the Combating of Rape Act 8 of 2000;</w:t>
      </w:r>
    </w:p>
    <w:p w14:paraId="266E59DA" w14:textId="77777777" w:rsidR="0007625F" w:rsidRDefault="0007625F" w:rsidP="00607265">
      <w:pPr>
        <w:pStyle w:val="ListParagraph"/>
        <w:shd w:val="clear" w:color="auto" w:fill="FFFFFF"/>
        <w:spacing w:after="0" w:line="480" w:lineRule="auto"/>
        <w:ind w:left="2160" w:hanging="720"/>
        <w:jc w:val="both"/>
        <w:rPr>
          <w:rFonts w:ascii="Arial" w:eastAsia="Times New Roman" w:hAnsi="Arial" w:cs="Arial"/>
          <w:sz w:val="24"/>
          <w:szCs w:val="24"/>
          <w:lang w:eastAsia="en-ZA"/>
        </w:rPr>
      </w:pPr>
    </w:p>
    <w:p w14:paraId="4F00AB72" w14:textId="0217485D" w:rsidR="00D67D6F" w:rsidRDefault="0007625F" w:rsidP="00607265">
      <w:pPr>
        <w:pStyle w:val="ListParagraph"/>
        <w:shd w:val="clear" w:color="auto" w:fill="FFFFFF"/>
        <w:spacing w:after="0" w:line="480" w:lineRule="auto"/>
        <w:ind w:firstLine="720"/>
        <w:jc w:val="both"/>
        <w:rPr>
          <w:rFonts w:ascii="Arial" w:eastAsia="Times New Roman" w:hAnsi="Arial" w:cs="Arial"/>
          <w:sz w:val="24"/>
          <w:szCs w:val="24"/>
          <w:lang w:eastAsia="en-ZA"/>
        </w:rPr>
      </w:pPr>
      <w:r>
        <w:rPr>
          <w:rFonts w:ascii="Arial" w:eastAsia="Times New Roman" w:hAnsi="Arial" w:cs="Arial"/>
          <w:sz w:val="24"/>
          <w:szCs w:val="24"/>
          <w:lang w:eastAsia="en-ZA"/>
        </w:rPr>
        <w:t>(ii)</w:t>
      </w:r>
      <w:r>
        <w:rPr>
          <w:rFonts w:ascii="Arial" w:eastAsia="Times New Roman" w:hAnsi="Arial" w:cs="Arial"/>
          <w:sz w:val="24"/>
          <w:szCs w:val="24"/>
          <w:lang w:eastAsia="en-ZA"/>
        </w:rPr>
        <w:tab/>
      </w:r>
      <w:r w:rsidR="003324BE">
        <w:rPr>
          <w:rFonts w:ascii="Arial" w:eastAsia="Times New Roman" w:hAnsi="Arial" w:cs="Arial"/>
          <w:sz w:val="24"/>
          <w:szCs w:val="24"/>
          <w:lang w:eastAsia="en-ZA"/>
        </w:rPr>
        <w:t xml:space="preserve">The following sentence is imposed on the accused: </w:t>
      </w:r>
    </w:p>
    <w:p w14:paraId="523FBDD9" w14:textId="77777777" w:rsidR="0007625F" w:rsidRDefault="0007625F" w:rsidP="00607265">
      <w:pPr>
        <w:pStyle w:val="ListParagraph"/>
        <w:shd w:val="clear" w:color="auto" w:fill="FFFFFF"/>
        <w:spacing w:after="0" w:line="480" w:lineRule="auto"/>
        <w:ind w:firstLine="720"/>
        <w:jc w:val="both"/>
        <w:rPr>
          <w:rFonts w:ascii="Arial" w:eastAsia="Times New Roman" w:hAnsi="Arial" w:cs="Arial"/>
          <w:sz w:val="24"/>
          <w:szCs w:val="24"/>
          <w:lang w:eastAsia="en-ZA"/>
        </w:rPr>
      </w:pPr>
    </w:p>
    <w:p w14:paraId="3A9876A2" w14:textId="050B22FB" w:rsidR="003324BE" w:rsidRPr="00A97D40" w:rsidRDefault="00A97D40" w:rsidP="00A97D40">
      <w:pPr>
        <w:shd w:val="clear" w:color="auto" w:fill="FFFFFF"/>
        <w:spacing w:after="0" w:line="480" w:lineRule="auto"/>
        <w:ind w:left="2552" w:hanging="567"/>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(a)</w:t>
      </w:r>
      <w:r>
        <w:rPr>
          <w:rFonts w:ascii="Arial" w:eastAsia="Times New Roman" w:hAnsi="Arial" w:cs="Arial"/>
          <w:sz w:val="24"/>
          <w:szCs w:val="24"/>
          <w:lang w:val="en-ZA" w:eastAsia="en-ZA"/>
        </w:rPr>
        <w:tab/>
      </w:r>
      <w:r w:rsidR="00BF08CD" w:rsidRPr="00A97D40">
        <w:rPr>
          <w:rFonts w:ascii="Arial" w:eastAsia="Times New Roman" w:hAnsi="Arial" w:cs="Arial"/>
          <w:sz w:val="24"/>
          <w:szCs w:val="24"/>
          <w:lang w:val="en-ZA" w:eastAsia="en-ZA"/>
        </w:rPr>
        <w:t>Count one –</w:t>
      </w:r>
      <w:r w:rsidR="00D67D6F" w:rsidRPr="00A97D40">
        <w:rPr>
          <w:rFonts w:ascii="Arial" w:eastAsia="Times New Roman" w:hAnsi="Arial" w:cs="Arial"/>
          <w:sz w:val="24"/>
          <w:szCs w:val="24"/>
          <w:lang w:val="en-ZA" w:eastAsia="en-ZA"/>
        </w:rPr>
        <w:t xml:space="preserve"> Housebreaking with intent to steal an</w:t>
      </w:r>
      <w:r w:rsidR="00F45B8F" w:rsidRPr="00A97D40">
        <w:rPr>
          <w:rFonts w:ascii="Arial" w:eastAsia="Times New Roman" w:hAnsi="Arial" w:cs="Arial"/>
          <w:sz w:val="24"/>
          <w:szCs w:val="24"/>
          <w:lang w:val="en-ZA" w:eastAsia="en-ZA"/>
        </w:rPr>
        <w:t>d theft – 2 (two) years</w:t>
      </w:r>
      <w:r w:rsidR="0030799C" w:rsidRPr="00A97D40">
        <w:rPr>
          <w:rFonts w:ascii="Arial" w:eastAsia="Times New Roman" w:hAnsi="Arial" w:cs="Arial"/>
          <w:sz w:val="24"/>
          <w:szCs w:val="24"/>
          <w:lang w:val="en-ZA" w:eastAsia="en-ZA"/>
        </w:rPr>
        <w:t xml:space="preserve"> imprisonment.</w:t>
      </w:r>
    </w:p>
    <w:p w14:paraId="13283121" w14:textId="77777777" w:rsidR="0007625F" w:rsidRDefault="0007625F" w:rsidP="00607265">
      <w:pPr>
        <w:pStyle w:val="ListParagraph"/>
        <w:shd w:val="clear" w:color="auto" w:fill="FFFFFF"/>
        <w:spacing w:after="0" w:line="480" w:lineRule="auto"/>
        <w:ind w:left="2552"/>
        <w:jc w:val="both"/>
        <w:rPr>
          <w:rFonts w:ascii="Arial" w:eastAsia="Times New Roman" w:hAnsi="Arial" w:cs="Arial"/>
          <w:sz w:val="24"/>
          <w:szCs w:val="24"/>
          <w:lang w:val="en-ZA" w:eastAsia="en-ZA"/>
        </w:rPr>
      </w:pPr>
    </w:p>
    <w:p w14:paraId="6DB2D74D" w14:textId="736EEC4B" w:rsidR="003324BE" w:rsidRPr="00A97D40" w:rsidRDefault="00A97D40" w:rsidP="00A97D40">
      <w:pPr>
        <w:shd w:val="clear" w:color="auto" w:fill="FFFFFF"/>
        <w:spacing w:after="0" w:line="480" w:lineRule="auto"/>
        <w:ind w:left="2552" w:hanging="567"/>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(b)</w:t>
      </w:r>
      <w:r>
        <w:rPr>
          <w:rFonts w:ascii="Arial" w:eastAsia="Times New Roman" w:hAnsi="Arial" w:cs="Arial"/>
          <w:sz w:val="24"/>
          <w:szCs w:val="24"/>
          <w:lang w:val="en-ZA" w:eastAsia="en-ZA"/>
        </w:rPr>
        <w:tab/>
      </w:r>
      <w:r w:rsidR="00BF08CD" w:rsidRPr="00A97D40">
        <w:rPr>
          <w:rFonts w:ascii="Arial" w:eastAsia="Times New Roman" w:hAnsi="Arial" w:cs="Arial"/>
          <w:sz w:val="24"/>
          <w:szCs w:val="24"/>
          <w:lang w:val="en-ZA" w:eastAsia="en-ZA"/>
        </w:rPr>
        <w:t>Count two</w:t>
      </w:r>
      <w:r w:rsidR="00D67D6F" w:rsidRPr="00A97D40">
        <w:rPr>
          <w:rFonts w:ascii="Arial" w:eastAsia="Times New Roman" w:hAnsi="Arial" w:cs="Arial"/>
          <w:sz w:val="24"/>
          <w:szCs w:val="24"/>
          <w:lang w:val="en-ZA" w:eastAsia="en-ZA"/>
        </w:rPr>
        <w:t xml:space="preserve"> – Contravening s 2(1)(</w:t>
      </w:r>
      <w:r w:rsidR="00D67D6F" w:rsidRPr="00A97D40">
        <w:rPr>
          <w:rFonts w:ascii="Arial" w:eastAsia="Times New Roman" w:hAnsi="Arial" w:cs="Arial"/>
          <w:i/>
          <w:sz w:val="24"/>
          <w:szCs w:val="24"/>
          <w:lang w:val="en-ZA" w:eastAsia="en-ZA"/>
        </w:rPr>
        <w:t>a</w:t>
      </w:r>
      <w:r w:rsidR="00D67D6F" w:rsidRPr="00A97D40">
        <w:rPr>
          <w:rFonts w:ascii="Arial" w:eastAsia="Times New Roman" w:hAnsi="Arial" w:cs="Arial"/>
          <w:sz w:val="24"/>
          <w:szCs w:val="24"/>
          <w:lang w:val="en-ZA" w:eastAsia="en-ZA"/>
        </w:rPr>
        <w:t>) of the Combatting of Rape Act 8 of 20</w:t>
      </w:r>
      <w:r w:rsidR="00725BA0" w:rsidRPr="00A97D40">
        <w:rPr>
          <w:rFonts w:ascii="Arial" w:eastAsia="Times New Roman" w:hAnsi="Arial" w:cs="Arial"/>
          <w:sz w:val="24"/>
          <w:szCs w:val="24"/>
          <w:lang w:val="en-ZA" w:eastAsia="en-ZA"/>
        </w:rPr>
        <w:t>00, rape –</w:t>
      </w:r>
      <w:r w:rsidR="0030799C" w:rsidRPr="00A97D40">
        <w:rPr>
          <w:rFonts w:ascii="Arial" w:eastAsia="Times New Roman" w:hAnsi="Arial" w:cs="Arial"/>
          <w:sz w:val="24"/>
          <w:szCs w:val="24"/>
          <w:lang w:val="en-ZA" w:eastAsia="en-ZA"/>
        </w:rPr>
        <w:t xml:space="preserve"> 15 </w:t>
      </w:r>
      <w:r w:rsidR="00F45B8F" w:rsidRPr="00A97D40">
        <w:rPr>
          <w:rFonts w:ascii="Arial" w:eastAsia="Times New Roman" w:hAnsi="Arial" w:cs="Arial"/>
          <w:sz w:val="24"/>
          <w:szCs w:val="24"/>
          <w:lang w:val="en-ZA" w:eastAsia="en-ZA"/>
        </w:rPr>
        <w:t xml:space="preserve">(fifteen) </w:t>
      </w:r>
      <w:r w:rsidR="0030799C" w:rsidRPr="00A97D40">
        <w:rPr>
          <w:rFonts w:ascii="Arial" w:eastAsia="Times New Roman" w:hAnsi="Arial" w:cs="Arial"/>
          <w:sz w:val="24"/>
          <w:szCs w:val="24"/>
          <w:lang w:val="en-ZA" w:eastAsia="en-ZA"/>
        </w:rPr>
        <w:t>years imprisonment.</w:t>
      </w:r>
      <w:r w:rsidR="00D67D6F" w:rsidRPr="00A97D40">
        <w:rPr>
          <w:rFonts w:ascii="Arial" w:eastAsia="Times New Roman" w:hAnsi="Arial" w:cs="Arial"/>
          <w:sz w:val="24"/>
          <w:szCs w:val="24"/>
          <w:lang w:val="en-ZA" w:eastAsia="en-ZA"/>
        </w:rPr>
        <w:t xml:space="preserve"> </w:t>
      </w:r>
    </w:p>
    <w:p w14:paraId="52E8527A" w14:textId="77777777" w:rsidR="00BF08CD" w:rsidRPr="00BF08CD" w:rsidRDefault="00BF08CD" w:rsidP="00BF08CD">
      <w:pPr>
        <w:shd w:val="clear" w:color="auto" w:fill="FFFFFF"/>
        <w:spacing w:after="0" w:line="480" w:lineRule="auto"/>
        <w:jc w:val="both"/>
        <w:rPr>
          <w:rFonts w:ascii="Arial" w:eastAsia="Times New Roman" w:hAnsi="Arial" w:cs="Arial"/>
          <w:sz w:val="24"/>
          <w:szCs w:val="24"/>
          <w:lang w:val="en-ZA" w:eastAsia="en-ZA"/>
        </w:rPr>
      </w:pPr>
    </w:p>
    <w:p w14:paraId="3184525D" w14:textId="569163EC" w:rsidR="003324BE" w:rsidRPr="00A97D40" w:rsidRDefault="00A97D40" w:rsidP="00A97D40">
      <w:pPr>
        <w:shd w:val="clear" w:color="auto" w:fill="FFFFFF"/>
        <w:spacing w:after="0" w:line="480" w:lineRule="auto"/>
        <w:ind w:left="2552" w:hanging="567"/>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(c)</w:t>
      </w:r>
      <w:r>
        <w:rPr>
          <w:rFonts w:ascii="Arial" w:eastAsia="Times New Roman" w:hAnsi="Arial" w:cs="Arial"/>
          <w:sz w:val="24"/>
          <w:szCs w:val="24"/>
          <w:lang w:val="en-ZA" w:eastAsia="en-ZA"/>
        </w:rPr>
        <w:tab/>
      </w:r>
      <w:r w:rsidR="00D67D6F" w:rsidRPr="00A97D40">
        <w:rPr>
          <w:rFonts w:ascii="Arial" w:eastAsia="Times New Roman" w:hAnsi="Arial" w:cs="Arial"/>
          <w:sz w:val="24"/>
          <w:szCs w:val="24"/>
          <w:lang w:val="en-ZA" w:eastAsia="en-ZA"/>
        </w:rPr>
        <w:t xml:space="preserve">Count </w:t>
      </w:r>
      <w:r w:rsidR="00BF08CD" w:rsidRPr="00A97D40">
        <w:rPr>
          <w:rFonts w:ascii="Arial" w:eastAsia="Times New Roman" w:hAnsi="Arial" w:cs="Arial"/>
          <w:sz w:val="24"/>
          <w:szCs w:val="24"/>
          <w:lang w:val="en-ZA" w:eastAsia="en-ZA"/>
        </w:rPr>
        <w:t>three</w:t>
      </w:r>
      <w:r w:rsidR="00D67D6F" w:rsidRPr="00A97D40">
        <w:rPr>
          <w:rFonts w:ascii="Arial" w:eastAsia="Times New Roman" w:hAnsi="Arial" w:cs="Arial"/>
          <w:sz w:val="24"/>
          <w:szCs w:val="24"/>
          <w:lang w:val="en-ZA" w:eastAsia="en-ZA"/>
        </w:rPr>
        <w:t xml:space="preserve"> – Housebreaking wi</w:t>
      </w:r>
      <w:r w:rsidR="00BF08CD" w:rsidRPr="00A97D40">
        <w:rPr>
          <w:rFonts w:ascii="Arial" w:eastAsia="Times New Roman" w:hAnsi="Arial" w:cs="Arial"/>
          <w:sz w:val="24"/>
          <w:szCs w:val="24"/>
          <w:lang w:val="en-ZA" w:eastAsia="en-ZA"/>
        </w:rPr>
        <w:t xml:space="preserve">th intent to rob and robbery – </w:t>
      </w:r>
      <w:r w:rsidR="00F45B8F" w:rsidRPr="00A97D40">
        <w:rPr>
          <w:rFonts w:ascii="Arial" w:eastAsia="Times New Roman" w:hAnsi="Arial" w:cs="Arial"/>
          <w:sz w:val="24"/>
          <w:szCs w:val="24"/>
          <w:lang w:val="en-ZA" w:eastAsia="en-ZA"/>
        </w:rPr>
        <w:t>5 (</w:t>
      </w:r>
      <w:r w:rsidR="00BF08CD" w:rsidRPr="00A97D40">
        <w:rPr>
          <w:rFonts w:ascii="Arial" w:eastAsia="Times New Roman" w:hAnsi="Arial" w:cs="Arial"/>
          <w:sz w:val="24"/>
          <w:szCs w:val="24"/>
          <w:lang w:val="en-ZA" w:eastAsia="en-ZA"/>
        </w:rPr>
        <w:t>five</w:t>
      </w:r>
      <w:r w:rsidR="00F45B8F" w:rsidRPr="00A97D40">
        <w:rPr>
          <w:rFonts w:ascii="Arial" w:eastAsia="Times New Roman" w:hAnsi="Arial" w:cs="Arial"/>
          <w:sz w:val="24"/>
          <w:szCs w:val="24"/>
          <w:lang w:val="en-ZA" w:eastAsia="en-ZA"/>
        </w:rPr>
        <w:t>)</w:t>
      </w:r>
      <w:r w:rsidR="00D67D6F" w:rsidRPr="00A97D40">
        <w:rPr>
          <w:rFonts w:ascii="Arial" w:eastAsia="Times New Roman" w:hAnsi="Arial" w:cs="Arial"/>
          <w:sz w:val="24"/>
          <w:szCs w:val="24"/>
          <w:lang w:val="en-ZA" w:eastAsia="en-ZA"/>
        </w:rPr>
        <w:t xml:space="preserve"> years imprisonment</w:t>
      </w:r>
      <w:r w:rsidR="0030799C" w:rsidRPr="00A97D40">
        <w:rPr>
          <w:rFonts w:ascii="Arial" w:eastAsia="Times New Roman" w:hAnsi="Arial" w:cs="Arial"/>
          <w:sz w:val="24"/>
          <w:szCs w:val="24"/>
          <w:lang w:val="en-ZA" w:eastAsia="en-ZA"/>
        </w:rPr>
        <w:t>.</w:t>
      </w:r>
    </w:p>
    <w:p w14:paraId="46E1B11F" w14:textId="77777777" w:rsidR="0007625F" w:rsidRDefault="0007625F" w:rsidP="00607265">
      <w:pPr>
        <w:pStyle w:val="ListParagraph"/>
        <w:shd w:val="clear" w:color="auto" w:fill="FFFFFF"/>
        <w:spacing w:after="0" w:line="480" w:lineRule="auto"/>
        <w:ind w:left="2552"/>
        <w:jc w:val="both"/>
        <w:rPr>
          <w:rFonts w:ascii="Arial" w:eastAsia="Times New Roman" w:hAnsi="Arial" w:cs="Arial"/>
          <w:sz w:val="24"/>
          <w:szCs w:val="24"/>
          <w:lang w:val="en-ZA" w:eastAsia="en-ZA"/>
        </w:rPr>
      </w:pPr>
    </w:p>
    <w:p w14:paraId="429CA625" w14:textId="02745924" w:rsidR="003324BE" w:rsidRPr="00A97D40" w:rsidRDefault="00A97D40" w:rsidP="00A97D40">
      <w:pPr>
        <w:shd w:val="clear" w:color="auto" w:fill="FFFFFF"/>
        <w:spacing w:after="0" w:line="480" w:lineRule="auto"/>
        <w:ind w:left="2552" w:hanging="567"/>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(d)</w:t>
      </w:r>
      <w:r>
        <w:rPr>
          <w:rFonts w:ascii="Arial" w:eastAsia="Times New Roman" w:hAnsi="Arial" w:cs="Arial"/>
          <w:sz w:val="24"/>
          <w:szCs w:val="24"/>
          <w:lang w:val="en-ZA" w:eastAsia="en-ZA"/>
        </w:rPr>
        <w:tab/>
      </w:r>
      <w:r w:rsidR="00D67D6F" w:rsidRPr="00A97D40">
        <w:rPr>
          <w:rFonts w:ascii="Arial" w:eastAsia="Times New Roman" w:hAnsi="Arial" w:cs="Arial"/>
          <w:sz w:val="24"/>
          <w:szCs w:val="24"/>
          <w:lang w:val="en-ZA" w:eastAsia="en-ZA"/>
        </w:rPr>
        <w:t xml:space="preserve">Count </w:t>
      </w:r>
      <w:r w:rsidR="00BF08CD" w:rsidRPr="00A97D40">
        <w:rPr>
          <w:rFonts w:ascii="Arial" w:eastAsia="Times New Roman" w:hAnsi="Arial" w:cs="Arial"/>
          <w:sz w:val="24"/>
          <w:szCs w:val="24"/>
          <w:lang w:val="en-ZA" w:eastAsia="en-ZA"/>
        </w:rPr>
        <w:t>four</w:t>
      </w:r>
      <w:r w:rsidR="003D4356" w:rsidRPr="00A97D40">
        <w:rPr>
          <w:rFonts w:ascii="Arial" w:eastAsia="Times New Roman" w:hAnsi="Arial" w:cs="Arial"/>
          <w:sz w:val="24"/>
          <w:szCs w:val="24"/>
          <w:lang w:val="en-ZA" w:eastAsia="en-ZA"/>
        </w:rPr>
        <w:t xml:space="preserve"> – </w:t>
      </w:r>
      <w:r w:rsidR="00D67D6F" w:rsidRPr="00A97D40">
        <w:rPr>
          <w:rFonts w:ascii="Arial" w:eastAsia="Times New Roman" w:hAnsi="Arial" w:cs="Arial"/>
          <w:sz w:val="24"/>
          <w:szCs w:val="24"/>
          <w:lang w:val="en-ZA" w:eastAsia="en-ZA"/>
        </w:rPr>
        <w:t>Contravening s 2(1)(</w:t>
      </w:r>
      <w:r w:rsidR="00D67D6F" w:rsidRPr="00A97D40">
        <w:rPr>
          <w:rFonts w:ascii="Arial" w:eastAsia="Times New Roman" w:hAnsi="Arial" w:cs="Arial"/>
          <w:i/>
          <w:sz w:val="24"/>
          <w:szCs w:val="24"/>
          <w:lang w:val="en-ZA" w:eastAsia="en-ZA"/>
        </w:rPr>
        <w:t>a</w:t>
      </w:r>
      <w:r w:rsidR="00D67D6F" w:rsidRPr="00A97D40">
        <w:rPr>
          <w:rFonts w:ascii="Arial" w:eastAsia="Times New Roman" w:hAnsi="Arial" w:cs="Arial"/>
          <w:sz w:val="24"/>
          <w:szCs w:val="24"/>
          <w:lang w:val="en-ZA" w:eastAsia="en-ZA"/>
        </w:rPr>
        <w:t>) of the Combatting of Rape Act 8 of 200</w:t>
      </w:r>
      <w:r w:rsidR="00725BA0" w:rsidRPr="00A97D40">
        <w:rPr>
          <w:rFonts w:ascii="Arial" w:eastAsia="Times New Roman" w:hAnsi="Arial" w:cs="Arial"/>
          <w:sz w:val="24"/>
          <w:szCs w:val="24"/>
          <w:lang w:val="en-ZA" w:eastAsia="en-ZA"/>
        </w:rPr>
        <w:t>0, rape –</w:t>
      </w:r>
      <w:r w:rsidR="0030799C" w:rsidRPr="00A97D40">
        <w:rPr>
          <w:rFonts w:ascii="Arial" w:eastAsia="Times New Roman" w:hAnsi="Arial" w:cs="Arial"/>
          <w:sz w:val="24"/>
          <w:szCs w:val="24"/>
          <w:lang w:val="en-ZA" w:eastAsia="en-ZA"/>
        </w:rPr>
        <w:t xml:space="preserve"> 15 </w:t>
      </w:r>
      <w:r w:rsidR="00F45B8F" w:rsidRPr="00A97D40">
        <w:rPr>
          <w:rFonts w:ascii="Arial" w:eastAsia="Times New Roman" w:hAnsi="Arial" w:cs="Arial"/>
          <w:sz w:val="24"/>
          <w:szCs w:val="24"/>
          <w:lang w:val="en-ZA" w:eastAsia="en-ZA"/>
        </w:rPr>
        <w:t xml:space="preserve">(fifteen) </w:t>
      </w:r>
      <w:r w:rsidR="0030799C" w:rsidRPr="00A97D40">
        <w:rPr>
          <w:rFonts w:ascii="Arial" w:eastAsia="Times New Roman" w:hAnsi="Arial" w:cs="Arial"/>
          <w:sz w:val="24"/>
          <w:szCs w:val="24"/>
          <w:lang w:val="en-ZA" w:eastAsia="en-ZA"/>
        </w:rPr>
        <w:t>years imprisonment.</w:t>
      </w:r>
    </w:p>
    <w:p w14:paraId="5B54BD57" w14:textId="77777777" w:rsidR="0007625F" w:rsidRPr="0007625F" w:rsidRDefault="0007625F" w:rsidP="00607265">
      <w:pPr>
        <w:shd w:val="clear" w:color="auto" w:fill="FFFFFF"/>
        <w:spacing w:after="0" w:line="480" w:lineRule="auto"/>
        <w:jc w:val="both"/>
        <w:rPr>
          <w:rFonts w:ascii="Arial" w:eastAsia="Times New Roman" w:hAnsi="Arial" w:cs="Arial"/>
          <w:sz w:val="24"/>
          <w:szCs w:val="24"/>
          <w:lang w:val="en-ZA" w:eastAsia="en-ZA"/>
        </w:rPr>
      </w:pPr>
    </w:p>
    <w:p w14:paraId="66D06130" w14:textId="126EF88D" w:rsidR="003324BE" w:rsidRPr="00A97D40" w:rsidRDefault="00A97D40" w:rsidP="00A97D40">
      <w:pPr>
        <w:shd w:val="clear" w:color="auto" w:fill="FFFFFF"/>
        <w:spacing w:after="0" w:line="480" w:lineRule="auto"/>
        <w:ind w:left="2552" w:hanging="567"/>
        <w:jc w:val="both"/>
        <w:rPr>
          <w:rFonts w:ascii="Arial" w:eastAsia="Times New Roman" w:hAnsi="Arial" w:cs="Arial"/>
          <w:sz w:val="24"/>
          <w:szCs w:val="24"/>
          <w:lang w:val="en-ZA" w:eastAsia="en-ZA"/>
        </w:rPr>
      </w:pPr>
      <w:r w:rsidRPr="0007625F">
        <w:rPr>
          <w:rFonts w:ascii="Arial" w:eastAsia="Times New Roman" w:hAnsi="Arial" w:cs="Arial"/>
          <w:sz w:val="24"/>
          <w:szCs w:val="24"/>
          <w:lang w:val="en-ZA" w:eastAsia="en-ZA"/>
        </w:rPr>
        <w:t>(f)</w:t>
      </w:r>
      <w:r w:rsidRPr="0007625F">
        <w:rPr>
          <w:rFonts w:ascii="Arial" w:eastAsia="Times New Roman" w:hAnsi="Arial" w:cs="Arial"/>
          <w:sz w:val="24"/>
          <w:szCs w:val="24"/>
          <w:lang w:val="en-ZA" w:eastAsia="en-ZA"/>
        </w:rPr>
        <w:tab/>
      </w:r>
      <w:r w:rsidR="00BF08CD" w:rsidRPr="00A97D40">
        <w:rPr>
          <w:rFonts w:ascii="Arial" w:eastAsia="Times New Roman" w:hAnsi="Arial" w:cs="Arial"/>
          <w:sz w:val="24"/>
          <w:szCs w:val="24"/>
          <w:lang w:val="en-ZA" w:eastAsia="en-ZA"/>
        </w:rPr>
        <w:t xml:space="preserve">It is ordered that </w:t>
      </w:r>
      <w:r w:rsidR="00F45B8F" w:rsidRPr="00A97D40">
        <w:rPr>
          <w:rFonts w:ascii="Arial" w:eastAsia="Times New Roman" w:hAnsi="Arial" w:cs="Arial"/>
          <w:sz w:val="24"/>
          <w:szCs w:val="24"/>
          <w:lang w:val="en-ZA" w:eastAsia="en-ZA"/>
        </w:rPr>
        <w:t>8 (</w:t>
      </w:r>
      <w:r w:rsidR="00D739D3" w:rsidRPr="00A97D40">
        <w:rPr>
          <w:rFonts w:ascii="Arial" w:eastAsia="Times New Roman" w:hAnsi="Arial" w:cs="Arial"/>
          <w:sz w:val="24"/>
          <w:szCs w:val="24"/>
          <w:lang w:val="en-ZA" w:eastAsia="en-ZA"/>
        </w:rPr>
        <w:t>eight</w:t>
      </w:r>
      <w:r w:rsidR="00F45B8F" w:rsidRPr="00A97D40">
        <w:rPr>
          <w:rFonts w:ascii="Arial" w:eastAsia="Times New Roman" w:hAnsi="Arial" w:cs="Arial"/>
          <w:sz w:val="24"/>
          <w:szCs w:val="24"/>
          <w:lang w:val="en-ZA" w:eastAsia="en-ZA"/>
        </w:rPr>
        <w:t>)</w:t>
      </w:r>
      <w:r w:rsidR="00D67D6F" w:rsidRPr="00A97D40">
        <w:rPr>
          <w:rFonts w:ascii="Arial" w:eastAsia="Times New Roman" w:hAnsi="Arial" w:cs="Arial"/>
          <w:sz w:val="24"/>
          <w:szCs w:val="24"/>
          <w:lang w:val="en-ZA" w:eastAsia="en-ZA"/>
        </w:rPr>
        <w:t xml:space="preserve"> years o</w:t>
      </w:r>
      <w:r w:rsidR="00BF08CD" w:rsidRPr="00A97D40">
        <w:rPr>
          <w:rFonts w:ascii="Arial" w:eastAsia="Times New Roman" w:hAnsi="Arial" w:cs="Arial"/>
          <w:sz w:val="24"/>
          <w:szCs w:val="24"/>
          <w:lang w:val="en-ZA" w:eastAsia="en-ZA"/>
        </w:rPr>
        <w:t>f the sentence imposed on count two</w:t>
      </w:r>
      <w:r w:rsidR="00D67D6F" w:rsidRPr="00A97D40">
        <w:rPr>
          <w:rFonts w:ascii="Arial" w:eastAsia="Times New Roman" w:hAnsi="Arial" w:cs="Arial"/>
          <w:sz w:val="24"/>
          <w:szCs w:val="24"/>
          <w:lang w:val="en-ZA" w:eastAsia="en-ZA"/>
        </w:rPr>
        <w:t xml:space="preserve"> and the entirety of the sentences imposed on counts </w:t>
      </w:r>
      <w:r w:rsidR="00BF08CD" w:rsidRPr="00A97D40">
        <w:rPr>
          <w:rFonts w:ascii="Arial" w:eastAsia="Times New Roman" w:hAnsi="Arial" w:cs="Arial"/>
          <w:sz w:val="24"/>
          <w:szCs w:val="24"/>
          <w:lang w:val="en-ZA" w:eastAsia="en-ZA"/>
        </w:rPr>
        <w:t>one</w:t>
      </w:r>
      <w:r w:rsidR="00D67D6F" w:rsidRPr="00A97D40">
        <w:rPr>
          <w:rFonts w:ascii="Arial" w:eastAsia="Times New Roman" w:hAnsi="Arial" w:cs="Arial"/>
          <w:sz w:val="24"/>
          <w:szCs w:val="24"/>
          <w:lang w:val="en-ZA" w:eastAsia="en-ZA"/>
        </w:rPr>
        <w:t xml:space="preserve"> and </w:t>
      </w:r>
      <w:r w:rsidR="00BF08CD" w:rsidRPr="00A97D40">
        <w:rPr>
          <w:rFonts w:ascii="Arial" w:eastAsia="Times New Roman" w:hAnsi="Arial" w:cs="Arial"/>
          <w:sz w:val="24"/>
          <w:szCs w:val="24"/>
          <w:lang w:val="en-ZA" w:eastAsia="en-ZA"/>
        </w:rPr>
        <w:t>three</w:t>
      </w:r>
      <w:r w:rsidR="0030799C" w:rsidRPr="00A97D40">
        <w:rPr>
          <w:rFonts w:ascii="Arial" w:eastAsia="Times New Roman" w:hAnsi="Arial" w:cs="Arial"/>
          <w:sz w:val="24"/>
          <w:szCs w:val="24"/>
          <w:lang w:val="en-ZA" w:eastAsia="en-ZA"/>
        </w:rPr>
        <w:t xml:space="preserve"> (</w:t>
      </w:r>
      <w:r w:rsidR="00BF08CD" w:rsidRPr="00A97D40">
        <w:rPr>
          <w:rFonts w:ascii="Arial" w:eastAsia="Times New Roman" w:hAnsi="Arial" w:cs="Arial"/>
          <w:sz w:val="24"/>
          <w:szCs w:val="24"/>
          <w:lang w:val="en-ZA" w:eastAsia="en-ZA"/>
        </w:rPr>
        <w:t>two</w:t>
      </w:r>
      <w:r w:rsidR="0030799C" w:rsidRPr="00A97D40">
        <w:rPr>
          <w:rFonts w:ascii="Arial" w:eastAsia="Times New Roman" w:hAnsi="Arial" w:cs="Arial"/>
          <w:sz w:val="24"/>
          <w:szCs w:val="24"/>
          <w:lang w:val="en-ZA" w:eastAsia="en-ZA"/>
        </w:rPr>
        <w:t xml:space="preserve"> years and </w:t>
      </w:r>
      <w:r w:rsidR="00BF08CD" w:rsidRPr="00A97D40">
        <w:rPr>
          <w:rFonts w:ascii="Arial" w:eastAsia="Times New Roman" w:hAnsi="Arial" w:cs="Arial"/>
          <w:sz w:val="24"/>
          <w:szCs w:val="24"/>
          <w:lang w:val="en-ZA" w:eastAsia="en-ZA"/>
        </w:rPr>
        <w:t>five</w:t>
      </w:r>
      <w:r w:rsidR="0030799C" w:rsidRPr="00A97D40">
        <w:rPr>
          <w:rFonts w:ascii="Arial" w:eastAsia="Times New Roman" w:hAnsi="Arial" w:cs="Arial"/>
          <w:sz w:val="24"/>
          <w:szCs w:val="24"/>
          <w:lang w:val="en-ZA" w:eastAsia="en-ZA"/>
        </w:rPr>
        <w:t xml:space="preserve"> years respectively) are ordered to </w:t>
      </w:r>
      <w:r w:rsidR="00D67D6F" w:rsidRPr="00A97D40">
        <w:rPr>
          <w:rFonts w:ascii="Arial" w:eastAsia="Times New Roman" w:hAnsi="Arial" w:cs="Arial"/>
          <w:sz w:val="24"/>
          <w:szCs w:val="24"/>
          <w:lang w:val="en-ZA" w:eastAsia="en-ZA"/>
        </w:rPr>
        <w:t xml:space="preserve">run concurrently with the sentence </w:t>
      </w:r>
      <w:r w:rsidR="0030799C" w:rsidRPr="00A97D40">
        <w:rPr>
          <w:rFonts w:ascii="Arial" w:eastAsia="Times New Roman" w:hAnsi="Arial" w:cs="Arial"/>
          <w:sz w:val="24"/>
          <w:szCs w:val="24"/>
          <w:lang w:val="en-ZA" w:eastAsia="en-ZA"/>
        </w:rPr>
        <w:t>of 15</w:t>
      </w:r>
      <w:r w:rsidR="00223C19" w:rsidRPr="00A97D40">
        <w:rPr>
          <w:rFonts w:ascii="Arial" w:eastAsia="Times New Roman" w:hAnsi="Arial" w:cs="Arial"/>
          <w:sz w:val="24"/>
          <w:szCs w:val="24"/>
          <w:lang w:val="en-ZA" w:eastAsia="en-ZA"/>
        </w:rPr>
        <w:t>(fifteen)</w:t>
      </w:r>
      <w:r w:rsidR="0030799C" w:rsidRPr="00A97D40">
        <w:rPr>
          <w:rFonts w:ascii="Arial" w:eastAsia="Times New Roman" w:hAnsi="Arial" w:cs="Arial"/>
          <w:sz w:val="24"/>
          <w:szCs w:val="24"/>
          <w:lang w:val="en-ZA" w:eastAsia="en-ZA"/>
        </w:rPr>
        <w:t xml:space="preserve"> years </w:t>
      </w:r>
      <w:r w:rsidR="00D67D6F" w:rsidRPr="00A97D40">
        <w:rPr>
          <w:rFonts w:ascii="Arial" w:eastAsia="Times New Roman" w:hAnsi="Arial" w:cs="Arial"/>
          <w:sz w:val="24"/>
          <w:szCs w:val="24"/>
          <w:lang w:val="en-ZA" w:eastAsia="en-ZA"/>
        </w:rPr>
        <w:t xml:space="preserve">imposed on count </w:t>
      </w:r>
      <w:r w:rsidR="00F8771E" w:rsidRPr="00A97D40">
        <w:rPr>
          <w:rFonts w:ascii="Arial" w:eastAsia="Times New Roman" w:hAnsi="Arial" w:cs="Arial"/>
          <w:sz w:val="24"/>
          <w:szCs w:val="24"/>
          <w:lang w:val="en-ZA" w:eastAsia="en-ZA"/>
        </w:rPr>
        <w:t>four</w:t>
      </w:r>
      <w:r w:rsidR="00D67D6F" w:rsidRPr="00A97D40">
        <w:rPr>
          <w:rFonts w:ascii="Arial" w:eastAsia="Times New Roman" w:hAnsi="Arial" w:cs="Arial"/>
          <w:sz w:val="24"/>
          <w:szCs w:val="24"/>
          <w:lang w:val="en-ZA" w:eastAsia="en-ZA"/>
        </w:rPr>
        <w:t>.</w:t>
      </w:r>
      <w:r w:rsidR="003324BE" w:rsidRPr="00A97D40">
        <w:rPr>
          <w:rFonts w:ascii="Arial" w:eastAsia="Times New Roman" w:hAnsi="Arial" w:cs="Arial"/>
          <w:sz w:val="24"/>
          <w:szCs w:val="24"/>
          <w:lang w:val="en-ZA" w:eastAsia="en-ZA"/>
        </w:rPr>
        <w:t>’</w:t>
      </w:r>
      <w:r w:rsidR="00D67D6F" w:rsidRPr="00A97D40">
        <w:rPr>
          <w:rFonts w:ascii="Arial" w:eastAsia="Times New Roman" w:hAnsi="Arial" w:cs="Arial"/>
          <w:sz w:val="24"/>
          <w:szCs w:val="24"/>
          <w:lang w:val="en-ZA" w:eastAsia="en-ZA"/>
        </w:rPr>
        <w:t xml:space="preserve"> </w:t>
      </w:r>
    </w:p>
    <w:p w14:paraId="065A9B87" w14:textId="77777777" w:rsidR="003324BE" w:rsidRDefault="003324BE" w:rsidP="00607265">
      <w:pPr>
        <w:shd w:val="clear" w:color="auto" w:fill="FFFFFF"/>
        <w:spacing w:after="0" w:line="480" w:lineRule="auto"/>
        <w:jc w:val="both"/>
        <w:rPr>
          <w:rFonts w:ascii="Arial" w:eastAsia="Times New Roman" w:hAnsi="Arial" w:cs="Arial"/>
          <w:sz w:val="24"/>
          <w:szCs w:val="24"/>
          <w:lang w:val="en-ZA" w:eastAsia="en-ZA"/>
        </w:rPr>
      </w:pPr>
    </w:p>
    <w:p w14:paraId="7C795A41" w14:textId="2F71EABC" w:rsidR="003324BE" w:rsidRPr="00A97D40" w:rsidRDefault="00A97D40" w:rsidP="00A97D40">
      <w:pPr>
        <w:shd w:val="clear" w:color="auto" w:fill="FFFFFF"/>
        <w:spacing w:after="0" w:line="480" w:lineRule="auto"/>
        <w:ind w:left="720" w:hanging="360"/>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3.</w:t>
      </w:r>
      <w:r>
        <w:rPr>
          <w:rFonts w:ascii="Arial" w:eastAsia="Times New Roman" w:hAnsi="Arial" w:cs="Arial"/>
          <w:sz w:val="24"/>
          <w:szCs w:val="24"/>
          <w:lang w:val="en-ZA" w:eastAsia="en-ZA"/>
        </w:rPr>
        <w:tab/>
      </w:r>
      <w:r w:rsidR="0030799C" w:rsidRPr="00A97D40">
        <w:rPr>
          <w:rFonts w:ascii="Arial" w:eastAsia="Times New Roman" w:hAnsi="Arial" w:cs="Arial"/>
          <w:sz w:val="24"/>
          <w:szCs w:val="24"/>
          <w:lang w:val="en-ZA" w:eastAsia="en-ZA"/>
        </w:rPr>
        <w:t>The sentence</w:t>
      </w:r>
      <w:r w:rsidR="00D739D3" w:rsidRPr="00A97D40">
        <w:rPr>
          <w:rFonts w:ascii="Arial" w:eastAsia="Times New Roman" w:hAnsi="Arial" w:cs="Arial"/>
          <w:sz w:val="24"/>
          <w:szCs w:val="24"/>
          <w:lang w:val="en-ZA" w:eastAsia="en-ZA"/>
        </w:rPr>
        <w:t xml:space="preserve"> </w:t>
      </w:r>
      <w:r w:rsidR="0030799C" w:rsidRPr="00A97D40">
        <w:rPr>
          <w:rFonts w:ascii="Arial" w:eastAsia="Times New Roman" w:hAnsi="Arial" w:cs="Arial"/>
          <w:sz w:val="24"/>
          <w:szCs w:val="24"/>
          <w:lang w:val="en-ZA" w:eastAsia="en-ZA"/>
        </w:rPr>
        <w:t>is</w:t>
      </w:r>
      <w:r w:rsidR="00D739D3" w:rsidRPr="00A97D40">
        <w:rPr>
          <w:rFonts w:ascii="Arial" w:eastAsia="Times New Roman" w:hAnsi="Arial" w:cs="Arial"/>
          <w:sz w:val="24"/>
          <w:szCs w:val="24"/>
          <w:lang w:val="en-ZA" w:eastAsia="en-ZA"/>
        </w:rPr>
        <w:t xml:space="preserve"> ante-dated to 12 </w:t>
      </w:r>
      <w:r w:rsidR="00D46036" w:rsidRPr="00A97D40">
        <w:rPr>
          <w:rFonts w:ascii="Arial" w:eastAsia="Times New Roman" w:hAnsi="Arial" w:cs="Arial"/>
          <w:sz w:val="24"/>
          <w:szCs w:val="24"/>
          <w:lang w:val="en-ZA" w:eastAsia="en-ZA"/>
        </w:rPr>
        <w:t xml:space="preserve">April 2019, the date on which </w:t>
      </w:r>
      <w:r w:rsidR="00D739D3" w:rsidRPr="00A97D40">
        <w:rPr>
          <w:rFonts w:ascii="Arial" w:eastAsia="Times New Roman" w:hAnsi="Arial" w:cs="Arial"/>
          <w:sz w:val="24"/>
          <w:szCs w:val="24"/>
          <w:lang w:val="en-ZA" w:eastAsia="en-ZA"/>
        </w:rPr>
        <w:t>Mr</w:t>
      </w:r>
      <w:r w:rsidR="00D67D6F" w:rsidRPr="00A97D40">
        <w:rPr>
          <w:rFonts w:ascii="Arial" w:eastAsia="Times New Roman" w:hAnsi="Arial" w:cs="Arial"/>
          <w:sz w:val="24"/>
          <w:szCs w:val="24"/>
          <w:lang w:val="en-ZA" w:eastAsia="en-ZA"/>
        </w:rPr>
        <w:t xml:space="preserve"> Haufiku</w:t>
      </w:r>
      <w:r w:rsidR="00D739D3" w:rsidRPr="00A97D40">
        <w:rPr>
          <w:rFonts w:ascii="Arial" w:eastAsia="Times New Roman" w:hAnsi="Arial" w:cs="Arial"/>
          <w:sz w:val="24"/>
          <w:szCs w:val="24"/>
          <w:lang w:val="en-ZA" w:eastAsia="en-ZA"/>
        </w:rPr>
        <w:t xml:space="preserve"> was sentenced by the High Court. </w:t>
      </w:r>
    </w:p>
    <w:p w14:paraId="137C38F2" w14:textId="77777777" w:rsidR="0007625F" w:rsidRDefault="0007625F" w:rsidP="00607265">
      <w:pPr>
        <w:pStyle w:val="ListParagraph"/>
        <w:shd w:val="clear" w:color="auto" w:fill="FFFFFF"/>
        <w:spacing w:after="0" w:line="480" w:lineRule="auto"/>
        <w:jc w:val="both"/>
        <w:rPr>
          <w:rFonts w:ascii="Arial" w:eastAsia="Times New Roman" w:hAnsi="Arial" w:cs="Arial"/>
          <w:sz w:val="24"/>
          <w:szCs w:val="24"/>
          <w:lang w:val="en-ZA" w:eastAsia="en-ZA"/>
        </w:rPr>
      </w:pPr>
    </w:p>
    <w:p w14:paraId="67BE1299" w14:textId="6FBFCB88" w:rsidR="00D67D6F" w:rsidRPr="00A97D40" w:rsidRDefault="00A97D40" w:rsidP="00A97D40">
      <w:pPr>
        <w:shd w:val="clear" w:color="auto" w:fill="FFFFFF"/>
        <w:spacing w:after="0" w:line="480" w:lineRule="auto"/>
        <w:ind w:left="720" w:hanging="360"/>
        <w:jc w:val="both"/>
        <w:rPr>
          <w:rFonts w:ascii="Arial" w:eastAsia="Times New Roman" w:hAnsi="Arial" w:cs="Arial"/>
          <w:sz w:val="24"/>
          <w:szCs w:val="24"/>
          <w:lang w:val="en-ZA" w:eastAsia="en-ZA"/>
        </w:rPr>
      </w:pPr>
      <w:r w:rsidRPr="003324BE">
        <w:rPr>
          <w:rFonts w:ascii="Arial" w:eastAsia="Times New Roman" w:hAnsi="Arial" w:cs="Arial"/>
          <w:sz w:val="24"/>
          <w:szCs w:val="24"/>
          <w:lang w:val="en-ZA" w:eastAsia="en-ZA"/>
        </w:rPr>
        <w:lastRenderedPageBreak/>
        <w:t>4.</w:t>
      </w:r>
      <w:r w:rsidRPr="003324BE">
        <w:rPr>
          <w:rFonts w:ascii="Arial" w:eastAsia="Times New Roman" w:hAnsi="Arial" w:cs="Arial"/>
          <w:sz w:val="24"/>
          <w:szCs w:val="24"/>
          <w:lang w:val="en-ZA" w:eastAsia="en-ZA"/>
        </w:rPr>
        <w:tab/>
      </w:r>
      <w:r w:rsidR="00D739D3" w:rsidRPr="00A97D40">
        <w:rPr>
          <w:rFonts w:ascii="Arial" w:eastAsia="Times New Roman" w:hAnsi="Arial" w:cs="Arial"/>
          <w:sz w:val="24"/>
          <w:szCs w:val="24"/>
          <w:lang w:val="en-ZA" w:eastAsia="en-ZA"/>
        </w:rPr>
        <w:t xml:space="preserve">Mr </w:t>
      </w:r>
      <w:proofErr w:type="spellStart"/>
      <w:r w:rsidR="00D739D3" w:rsidRPr="00A97D40">
        <w:rPr>
          <w:rFonts w:ascii="Arial" w:eastAsia="Times New Roman" w:hAnsi="Arial" w:cs="Arial"/>
          <w:sz w:val="24"/>
          <w:szCs w:val="24"/>
          <w:lang w:val="en-ZA" w:eastAsia="en-ZA"/>
        </w:rPr>
        <w:t>Haufiku</w:t>
      </w:r>
      <w:proofErr w:type="spellEnd"/>
      <w:r w:rsidR="00D739D3" w:rsidRPr="00A97D40">
        <w:rPr>
          <w:rFonts w:ascii="Arial" w:eastAsia="Times New Roman" w:hAnsi="Arial" w:cs="Arial"/>
          <w:sz w:val="24"/>
          <w:szCs w:val="24"/>
          <w:lang w:val="en-ZA" w:eastAsia="en-ZA"/>
        </w:rPr>
        <w:t xml:space="preserve"> is</w:t>
      </w:r>
      <w:r w:rsidR="00D67D6F" w:rsidRPr="00A97D40">
        <w:rPr>
          <w:rFonts w:ascii="Arial" w:eastAsia="Times New Roman" w:hAnsi="Arial" w:cs="Arial"/>
          <w:sz w:val="24"/>
          <w:szCs w:val="24"/>
          <w:lang w:val="en-ZA" w:eastAsia="en-ZA"/>
        </w:rPr>
        <w:t xml:space="preserve"> therefore sent</w:t>
      </w:r>
      <w:r w:rsidR="00D739D3" w:rsidRPr="00A97D40">
        <w:rPr>
          <w:rFonts w:ascii="Arial" w:eastAsia="Times New Roman" w:hAnsi="Arial" w:cs="Arial"/>
          <w:sz w:val="24"/>
          <w:szCs w:val="24"/>
          <w:lang w:val="en-ZA" w:eastAsia="en-ZA"/>
        </w:rPr>
        <w:t>enced to an effective term of 2</w:t>
      </w:r>
      <w:r w:rsidR="007C3947" w:rsidRPr="00A97D40">
        <w:rPr>
          <w:rFonts w:ascii="Arial" w:eastAsia="Times New Roman" w:hAnsi="Arial" w:cs="Arial"/>
          <w:sz w:val="24"/>
          <w:szCs w:val="24"/>
          <w:lang w:val="en-ZA" w:eastAsia="en-ZA"/>
        </w:rPr>
        <w:t>2</w:t>
      </w:r>
      <w:r w:rsidR="00223C19" w:rsidRPr="00A97D40">
        <w:rPr>
          <w:rFonts w:ascii="Arial" w:eastAsia="Times New Roman" w:hAnsi="Arial" w:cs="Arial"/>
          <w:sz w:val="24"/>
          <w:szCs w:val="24"/>
          <w:lang w:val="en-ZA" w:eastAsia="en-ZA"/>
        </w:rPr>
        <w:t xml:space="preserve"> (twenty-two) </w:t>
      </w:r>
      <w:r w:rsidR="00D67D6F" w:rsidRPr="00A97D40">
        <w:rPr>
          <w:rFonts w:ascii="Arial" w:eastAsia="Times New Roman" w:hAnsi="Arial" w:cs="Arial"/>
          <w:sz w:val="24"/>
          <w:szCs w:val="24"/>
          <w:lang w:val="en-ZA" w:eastAsia="en-ZA"/>
        </w:rPr>
        <w:t>years imprisonment.</w:t>
      </w:r>
    </w:p>
    <w:p w14:paraId="17D75B07" w14:textId="40EC1141" w:rsidR="00570472" w:rsidRDefault="00570472" w:rsidP="000F595E">
      <w:pPr>
        <w:spacing w:after="0" w:line="240" w:lineRule="auto"/>
        <w:jc w:val="both"/>
        <w:rPr>
          <w:rFonts w:ascii="Arial" w:hAnsi="Arial" w:cs="Arial"/>
          <w:b/>
          <w:sz w:val="24"/>
          <w:szCs w:val="24"/>
        </w:rPr>
      </w:pPr>
    </w:p>
    <w:p w14:paraId="244B8D15" w14:textId="77777777" w:rsidR="00306789" w:rsidRDefault="00306789" w:rsidP="000F595E">
      <w:pPr>
        <w:spacing w:after="0" w:line="240" w:lineRule="auto"/>
        <w:jc w:val="both"/>
        <w:rPr>
          <w:rFonts w:ascii="Arial" w:hAnsi="Arial" w:cs="Arial"/>
          <w:b/>
          <w:sz w:val="24"/>
          <w:szCs w:val="24"/>
        </w:rPr>
      </w:pPr>
    </w:p>
    <w:p w14:paraId="017034F3" w14:textId="77777777" w:rsidR="00306789" w:rsidRDefault="00306789" w:rsidP="000F595E">
      <w:pPr>
        <w:spacing w:after="0" w:line="240" w:lineRule="auto"/>
        <w:jc w:val="both"/>
        <w:rPr>
          <w:rFonts w:ascii="Arial" w:hAnsi="Arial" w:cs="Arial"/>
          <w:b/>
          <w:sz w:val="24"/>
          <w:szCs w:val="24"/>
        </w:rPr>
      </w:pPr>
    </w:p>
    <w:p w14:paraId="5FE41904" w14:textId="2D9C4702" w:rsidR="00121793" w:rsidRPr="00276985" w:rsidRDefault="00121793" w:rsidP="000F595E">
      <w:pPr>
        <w:spacing w:after="0" w:line="240" w:lineRule="auto"/>
        <w:jc w:val="both"/>
        <w:rPr>
          <w:rFonts w:ascii="Arial" w:hAnsi="Arial" w:cs="Arial"/>
          <w:b/>
          <w:sz w:val="24"/>
          <w:szCs w:val="24"/>
        </w:rPr>
      </w:pPr>
      <w:r w:rsidRPr="00276985">
        <w:rPr>
          <w:rFonts w:ascii="Arial" w:hAnsi="Arial" w:cs="Arial"/>
          <w:b/>
          <w:sz w:val="24"/>
          <w:szCs w:val="24"/>
        </w:rPr>
        <w:t>__________________</w:t>
      </w:r>
    </w:p>
    <w:p w14:paraId="4CA0A30B" w14:textId="77777777" w:rsidR="00121793" w:rsidRPr="00276985" w:rsidRDefault="00121793" w:rsidP="000F595E">
      <w:pPr>
        <w:spacing w:after="0" w:line="240" w:lineRule="auto"/>
        <w:jc w:val="both"/>
        <w:rPr>
          <w:rFonts w:ascii="Arial" w:hAnsi="Arial" w:cs="Arial"/>
          <w:b/>
          <w:sz w:val="24"/>
          <w:szCs w:val="24"/>
        </w:rPr>
      </w:pPr>
      <w:r w:rsidRPr="00276985">
        <w:rPr>
          <w:rFonts w:ascii="Arial" w:hAnsi="Arial" w:cs="Arial"/>
          <w:b/>
          <w:sz w:val="24"/>
          <w:szCs w:val="24"/>
        </w:rPr>
        <w:t>DAMASEB DCJ</w:t>
      </w:r>
    </w:p>
    <w:p w14:paraId="4A4B4994" w14:textId="77777777" w:rsidR="000F595E" w:rsidRDefault="000F595E" w:rsidP="000F595E">
      <w:pPr>
        <w:spacing w:after="0" w:line="240" w:lineRule="auto"/>
        <w:jc w:val="both"/>
        <w:rPr>
          <w:rFonts w:ascii="Arial" w:hAnsi="Arial" w:cs="Arial"/>
          <w:b/>
          <w:sz w:val="24"/>
          <w:szCs w:val="24"/>
        </w:rPr>
      </w:pPr>
    </w:p>
    <w:p w14:paraId="206DB205" w14:textId="77777777" w:rsidR="00412499" w:rsidRDefault="00412499" w:rsidP="000F595E">
      <w:pPr>
        <w:spacing w:after="0" w:line="240" w:lineRule="auto"/>
        <w:jc w:val="both"/>
        <w:rPr>
          <w:rFonts w:ascii="Arial" w:hAnsi="Arial" w:cs="Arial"/>
          <w:b/>
          <w:sz w:val="24"/>
          <w:szCs w:val="24"/>
        </w:rPr>
      </w:pPr>
    </w:p>
    <w:p w14:paraId="2B533559" w14:textId="77777777" w:rsidR="00412499" w:rsidRDefault="00412499" w:rsidP="000F595E">
      <w:pPr>
        <w:spacing w:after="0" w:line="240" w:lineRule="auto"/>
        <w:jc w:val="both"/>
        <w:rPr>
          <w:rFonts w:ascii="Arial" w:hAnsi="Arial" w:cs="Arial"/>
          <w:b/>
          <w:sz w:val="24"/>
          <w:szCs w:val="24"/>
        </w:rPr>
      </w:pPr>
    </w:p>
    <w:p w14:paraId="32324E68" w14:textId="77777777" w:rsidR="00412499" w:rsidRDefault="00412499" w:rsidP="000F595E">
      <w:pPr>
        <w:spacing w:after="0" w:line="240" w:lineRule="auto"/>
        <w:jc w:val="both"/>
        <w:rPr>
          <w:rFonts w:ascii="Arial" w:hAnsi="Arial" w:cs="Arial"/>
          <w:b/>
          <w:sz w:val="24"/>
          <w:szCs w:val="24"/>
        </w:rPr>
      </w:pPr>
    </w:p>
    <w:p w14:paraId="0B113C65" w14:textId="77777777" w:rsidR="00DA0E95" w:rsidRDefault="00DA0E95" w:rsidP="000F595E">
      <w:pPr>
        <w:spacing w:after="0" w:line="240" w:lineRule="auto"/>
        <w:jc w:val="both"/>
        <w:rPr>
          <w:rFonts w:ascii="Arial" w:hAnsi="Arial" w:cs="Arial"/>
          <w:b/>
          <w:sz w:val="24"/>
          <w:szCs w:val="24"/>
        </w:rPr>
      </w:pPr>
    </w:p>
    <w:p w14:paraId="4EF6B2AA" w14:textId="77777777" w:rsidR="00412499" w:rsidRPr="00276985" w:rsidRDefault="00412499" w:rsidP="000F595E">
      <w:pPr>
        <w:spacing w:after="0" w:line="240" w:lineRule="auto"/>
        <w:jc w:val="both"/>
        <w:rPr>
          <w:rFonts w:ascii="Arial" w:hAnsi="Arial" w:cs="Arial"/>
          <w:b/>
          <w:sz w:val="24"/>
          <w:szCs w:val="24"/>
        </w:rPr>
      </w:pPr>
    </w:p>
    <w:p w14:paraId="3B6617BC" w14:textId="77777777" w:rsidR="00121793" w:rsidRPr="00276985" w:rsidRDefault="00121793" w:rsidP="000F595E">
      <w:pPr>
        <w:spacing w:after="0" w:line="240" w:lineRule="auto"/>
        <w:jc w:val="both"/>
        <w:rPr>
          <w:rFonts w:ascii="Arial" w:hAnsi="Arial" w:cs="Arial"/>
          <w:b/>
          <w:sz w:val="24"/>
          <w:szCs w:val="24"/>
        </w:rPr>
      </w:pPr>
      <w:r w:rsidRPr="00276985">
        <w:rPr>
          <w:rFonts w:ascii="Arial" w:hAnsi="Arial" w:cs="Arial"/>
          <w:b/>
          <w:sz w:val="24"/>
          <w:szCs w:val="24"/>
        </w:rPr>
        <w:t>__________________</w:t>
      </w:r>
    </w:p>
    <w:p w14:paraId="1A95ED42" w14:textId="18240F92" w:rsidR="000F595E" w:rsidRDefault="00D13AE1" w:rsidP="000F595E">
      <w:pPr>
        <w:spacing w:after="0" w:line="240" w:lineRule="auto"/>
        <w:jc w:val="both"/>
        <w:rPr>
          <w:rFonts w:ascii="Arial" w:hAnsi="Arial" w:cs="Arial"/>
          <w:b/>
          <w:sz w:val="24"/>
          <w:szCs w:val="24"/>
        </w:rPr>
      </w:pPr>
      <w:r>
        <w:rPr>
          <w:rFonts w:ascii="Arial" w:hAnsi="Arial" w:cs="Arial"/>
          <w:b/>
          <w:sz w:val="24"/>
          <w:szCs w:val="24"/>
        </w:rPr>
        <w:t>HOFF</w:t>
      </w:r>
      <w:r w:rsidR="00121793" w:rsidRPr="00276985">
        <w:rPr>
          <w:rFonts w:ascii="Arial" w:hAnsi="Arial" w:cs="Arial"/>
          <w:b/>
          <w:sz w:val="24"/>
          <w:szCs w:val="24"/>
        </w:rPr>
        <w:t xml:space="preserve"> JA</w:t>
      </w:r>
    </w:p>
    <w:p w14:paraId="16867361" w14:textId="77777777" w:rsidR="00412499" w:rsidRDefault="00412499" w:rsidP="000F595E">
      <w:pPr>
        <w:spacing w:after="0" w:line="240" w:lineRule="auto"/>
        <w:jc w:val="both"/>
        <w:rPr>
          <w:rFonts w:ascii="Arial" w:hAnsi="Arial" w:cs="Arial"/>
          <w:b/>
          <w:sz w:val="24"/>
          <w:szCs w:val="24"/>
        </w:rPr>
      </w:pPr>
    </w:p>
    <w:p w14:paraId="3F050C68" w14:textId="77777777" w:rsidR="00412499" w:rsidRDefault="00412499" w:rsidP="000F595E">
      <w:pPr>
        <w:spacing w:after="0" w:line="240" w:lineRule="auto"/>
        <w:jc w:val="both"/>
        <w:rPr>
          <w:rFonts w:ascii="Arial" w:hAnsi="Arial" w:cs="Arial"/>
          <w:b/>
          <w:sz w:val="24"/>
          <w:szCs w:val="24"/>
        </w:rPr>
      </w:pPr>
    </w:p>
    <w:p w14:paraId="3FB9C627" w14:textId="77777777" w:rsidR="00412499" w:rsidRDefault="00412499" w:rsidP="000F595E">
      <w:pPr>
        <w:spacing w:after="0" w:line="240" w:lineRule="auto"/>
        <w:jc w:val="both"/>
        <w:rPr>
          <w:rFonts w:ascii="Arial" w:hAnsi="Arial" w:cs="Arial"/>
          <w:b/>
          <w:sz w:val="24"/>
          <w:szCs w:val="24"/>
        </w:rPr>
      </w:pPr>
    </w:p>
    <w:p w14:paraId="3B5EC26E" w14:textId="77777777" w:rsidR="00DA0E95" w:rsidRDefault="00DA0E95" w:rsidP="000F595E">
      <w:pPr>
        <w:spacing w:after="0" w:line="240" w:lineRule="auto"/>
        <w:jc w:val="both"/>
        <w:rPr>
          <w:rFonts w:ascii="Arial" w:hAnsi="Arial" w:cs="Arial"/>
          <w:b/>
          <w:sz w:val="24"/>
          <w:szCs w:val="24"/>
        </w:rPr>
      </w:pPr>
    </w:p>
    <w:p w14:paraId="54F38DE0" w14:textId="470FB6FE" w:rsidR="00412499" w:rsidRDefault="00412499" w:rsidP="000F595E">
      <w:pPr>
        <w:spacing w:after="0" w:line="240" w:lineRule="auto"/>
        <w:jc w:val="both"/>
        <w:rPr>
          <w:rFonts w:ascii="Arial" w:hAnsi="Arial" w:cs="Arial"/>
          <w:b/>
          <w:sz w:val="24"/>
          <w:szCs w:val="24"/>
        </w:rPr>
      </w:pPr>
    </w:p>
    <w:p w14:paraId="79D0D1EC" w14:textId="27828930" w:rsidR="00BE4CBE" w:rsidRPr="00276985" w:rsidRDefault="00BE4CBE" w:rsidP="000F595E">
      <w:pPr>
        <w:spacing w:after="0" w:line="240" w:lineRule="auto"/>
        <w:jc w:val="both"/>
        <w:rPr>
          <w:rFonts w:ascii="Arial" w:hAnsi="Arial" w:cs="Arial"/>
          <w:b/>
          <w:sz w:val="24"/>
          <w:szCs w:val="24"/>
        </w:rPr>
      </w:pPr>
      <w:r w:rsidRPr="00276985">
        <w:rPr>
          <w:rFonts w:ascii="Arial" w:hAnsi="Arial" w:cs="Arial"/>
          <w:b/>
          <w:sz w:val="24"/>
          <w:szCs w:val="24"/>
        </w:rPr>
        <w:t>__________________</w:t>
      </w:r>
    </w:p>
    <w:p w14:paraId="6678BA74" w14:textId="6C4EA77F" w:rsidR="00485592" w:rsidRPr="00276985" w:rsidRDefault="00D13AE1" w:rsidP="00904E53">
      <w:pPr>
        <w:spacing w:after="0" w:line="240" w:lineRule="auto"/>
        <w:jc w:val="both"/>
        <w:rPr>
          <w:rFonts w:ascii="Arial" w:hAnsi="Arial" w:cs="Arial"/>
          <w:b/>
          <w:sz w:val="24"/>
          <w:szCs w:val="24"/>
        </w:rPr>
      </w:pPr>
      <w:r w:rsidRPr="00D13AE1">
        <w:rPr>
          <w:rFonts w:ascii="Arial" w:eastAsia="Calibri" w:hAnsi="Arial" w:cs="Arial"/>
          <w:b/>
          <w:sz w:val="24"/>
          <w:lang w:val="en-ZA"/>
        </w:rPr>
        <w:t>MAKARAU</w:t>
      </w:r>
      <w:r w:rsidRPr="00276985">
        <w:rPr>
          <w:rFonts w:ascii="Arial" w:eastAsia="Calibri" w:hAnsi="Arial" w:cs="Arial"/>
          <w:sz w:val="24"/>
          <w:lang w:val="en-ZA"/>
        </w:rPr>
        <w:t xml:space="preserve"> </w:t>
      </w:r>
      <w:r w:rsidR="00FC04A1" w:rsidRPr="00276985">
        <w:rPr>
          <w:rFonts w:ascii="Arial" w:hAnsi="Arial" w:cs="Arial"/>
          <w:b/>
          <w:sz w:val="24"/>
          <w:szCs w:val="24"/>
        </w:rPr>
        <w:t>AJA</w:t>
      </w:r>
    </w:p>
    <w:p w14:paraId="4095D04D" w14:textId="77777777" w:rsidR="00395B1D" w:rsidRPr="00276985" w:rsidRDefault="00395B1D" w:rsidP="0093713F">
      <w:pPr>
        <w:spacing w:after="0" w:line="240" w:lineRule="auto"/>
        <w:jc w:val="both"/>
        <w:rPr>
          <w:rFonts w:ascii="Arial" w:hAnsi="Arial" w:cs="Arial"/>
          <w:b/>
          <w:sz w:val="24"/>
          <w:szCs w:val="24"/>
        </w:rPr>
      </w:pPr>
    </w:p>
    <w:p w14:paraId="1E882493" w14:textId="77777777" w:rsidR="00D519FD" w:rsidRPr="00276985" w:rsidRDefault="00D519FD">
      <w:r w:rsidRPr="00276985">
        <w:br w:type="page"/>
      </w:r>
    </w:p>
    <w:tbl>
      <w:tblPr>
        <w:tblW w:w="9270" w:type="dxa"/>
        <w:tblLook w:val="04A0" w:firstRow="1" w:lastRow="0" w:firstColumn="1" w:lastColumn="0" w:noHBand="0" w:noVBand="1"/>
      </w:tblPr>
      <w:tblGrid>
        <w:gridCol w:w="4111"/>
        <w:gridCol w:w="5159"/>
      </w:tblGrid>
      <w:tr w:rsidR="00276985" w:rsidRPr="00276985" w14:paraId="3A37B2F9" w14:textId="77777777" w:rsidTr="004F2D97">
        <w:tc>
          <w:tcPr>
            <w:tcW w:w="4111" w:type="dxa"/>
            <w:shd w:val="clear" w:color="auto" w:fill="auto"/>
          </w:tcPr>
          <w:p w14:paraId="4E6503D9" w14:textId="0280B40E"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lastRenderedPageBreak/>
              <w:t>APPEARANCES</w:t>
            </w:r>
          </w:p>
          <w:p w14:paraId="14516890" w14:textId="77777777"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p>
          <w:p w14:paraId="12250FCB" w14:textId="77777777" w:rsidR="00007E5E" w:rsidRPr="00276985" w:rsidRDefault="00007E5E" w:rsidP="00121793">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t>APPELLANT:</w:t>
            </w:r>
          </w:p>
        </w:tc>
        <w:tc>
          <w:tcPr>
            <w:tcW w:w="5159" w:type="dxa"/>
            <w:shd w:val="clear" w:color="auto" w:fill="auto"/>
          </w:tcPr>
          <w:p w14:paraId="32DB8A0E" w14:textId="77777777"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p>
          <w:p w14:paraId="3062C5DF" w14:textId="77777777" w:rsidR="0014153B" w:rsidRDefault="0014153B" w:rsidP="004F2D97">
            <w:pPr>
              <w:autoSpaceDE w:val="0"/>
              <w:autoSpaceDN w:val="0"/>
              <w:adjustRightInd w:val="0"/>
              <w:spacing w:after="0" w:line="480" w:lineRule="auto"/>
              <w:jc w:val="both"/>
              <w:rPr>
                <w:rFonts w:ascii="Arial" w:eastAsia="Calibri" w:hAnsi="Arial" w:cs="Arial"/>
                <w:sz w:val="24"/>
                <w:lang w:val="en-ZA"/>
              </w:rPr>
            </w:pPr>
          </w:p>
          <w:p w14:paraId="584DCD75" w14:textId="77777777" w:rsidR="0014153B" w:rsidRDefault="0014153B" w:rsidP="004F2D97">
            <w:pPr>
              <w:autoSpaceDE w:val="0"/>
              <w:autoSpaceDN w:val="0"/>
              <w:adjustRightInd w:val="0"/>
              <w:spacing w:after="0" w:line="480" w:lineRule="auto"/>
              <w:jc w:val="both"/>
              <w:rPr>
                <w:rFonts w:ascii="Arial" w:eastAsia="Calibri" w:hAnsi="Arial" w:cs="Arial"/>
                <w:sz w:val="24"/>
                <w:lang w:val="en-ZA"/>
              </w:rPr>
            </w:pPr>
            <w:r w:rsidRPr="0014153B">
              <w:rPr>
                <w:rFonts w:ascii="Arial" w:eastAsia="Calibri" w:hAnsi="Arial" w:cs="Arial"/>
                <w:sz w:val="24"/>
                <w:lang w:val="en-ZA"/>
              </w:rPr>
              <w:t>R Shileka</w:t>
            </w:r>
            <w:r>
              <w:rPr>
                <w:rFonts w:ascii="Arial" w:eastAsia="Calibri" w:hAnsi="Arial" w:cs="Arial"/>
                <w:sz w:val="24"/>
                <w:lang w:val="en-ZA"/>
              </w:rPr>
              <w:t xml:space="preserve"> </w:t>
            </w:r>
          </w:p>
          <w:p w14:paraId="668FEB03" w14:textId="0CB8FD59" w:rsidR="00007E5E" w:rsidRPr="00276985" w:rsidRDefault="000755A2" w:rsidP="004F2D97">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t>Office of the</w:t>
            </w:r>
            <w:r w:rsidR="0014153B">
              <w:rPr>
                <w:rFonts w:ascii="Arial" w:eastAsia="Calibri" w:hAnsi="Arial" w:cs="Arial"/>
                <w:sz w:val="24"/>
                <w:lang w:val="en-ZA"/>
              </w:rPr>
              <w:t xml:space="preserve"> Prosecutor-General</w:t>
            </w:r>
          </w:p>
        </w:tc>
      </w:tr>
      <w:tr w:rsidR="00276985" w:rsidRPr="00276985" w14:paraId="0AC4FA50" w14:textId="77777777" w:rsidTr="004F2D97">
        <w:tc>
          <w:tcPr>
            <w:tcW w:w="4111" w:type="dxa"/>
            <w:shd w:val="clear" w:color="auto" w:fill="auto"/>
          </w:tcPr>
          <w:p w14:paraId="05D9CEFB" w14:textId="77777777"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p>
        </w:tc>
        <w:tc>
          <w:tcPr>
            <w:tcW w:w="5159" w:type="dxa"/>
            <w:shd w:val="clear" w:color="auto" w:fill="auto"/>
          </w:tcPr>
          <w:p w14:paraId="0FE62277" w14:textId="77777777"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p>
        </w:tc>
      </w:tr>
      <w:tr w:rsidR="00276985" w:rsidRPr="00276985" w14:paraId="735138B3" w14:textId="77777777" w:rsidTr="004F2D97">
        <w:tc>
          <w:tcPr>
            <w:tcW w:w="4111" w:type="dxa"/>
            <w:shd w:val="clear" w:color="auto" w:fill="auto"/>
          </w:tcPr>
          <w:p w14:paraId="41C382B0" w14:textId="3A1FE93B"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t>RESPONDENT:</w:t>
            </w:r>
          </w:p>
        </w:tc>
        <w:tc>
          <w:tcPr>
            <w:tcW w:w="5159" w:type="dxa"/>
            <w:shd w:val="clear" w:color="auto" w:fill="auto"/>
          </w:tcPr>
          <w:p w14:paraId="32AB1349" w14:textId="77777777" w:rsidR="0014153B" w:rsidRDefault="0014153B" w:rsidP="00D73AAB">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t>GN Mugaviri</w:t>
            </w:r>
          </w:p>
          <w:p w14:paraId="4338C102" w14:textId="025C1FC5" w:rsidR="00007E5E" w:rsidRPr="00276985" w:rsidRDefault="00070071" w:rsidP="00070071">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t>Instructed by Legal Aid</w:t>
            </w:r>
          </w:p>
        </w:tc>
      </w:tr>
    </w:tbl>
    <w:p w14:paraId="0DF9161A" w14:textId="680FA225" w:rsidR="004F2D97" w:rsidRPr="00276985" w:rsidRDefault="004F2D97">
      <w:pPr>
        <w:rPr>
          <w:rFonts w:ascii="Arial" w:hAnsi="Arial" w:cs="Arial"/>
        </w:rPr>
      </w:pPr>
    </w:p>
    <w:sectPr w:rsidR="004F2D97" w:rsidRPr="00276985" w:rsidSect="004F2D97">
      <w:headerReference w:type="default" r:id="rId12"/>
      <w:pgSz w:w="11900" w:h="16840"/>
      <w:pgMar w:top="810" w:right="1440" w:bottom="99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6534" w14:textId="77777777" w:rsidR="007767AE" w:rsidRDefault="007767AE">
      <w:pPr>
        <w:spacing w:after="0" w:line="240" w:lineRule="auto"/>
      </w:pPr>
      <w:r>
        <w:separator/>
      </w:r>
    </w:p>
  </w:endnote>
  <w:endnote w:type="continuationSeparator" w:id="0">
    <w:p w14:paraId="006B7B83" w14:textId="77777777" w:rsidR="007767AE" w:rsidRDefault="0077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C7B5" w14:textId="77777777" w:rsidR="007767AE" w:rsidRDefault="007767AE">
      <w:pPr>
        <w:spacing w:after="0" w:line="240" w:lineRule="auto"/>
      </w:pPr>
      <w:r>
        <w:separator/>
      </w:r>
    </w:p>
  </w:footnote>
  <w:footnote w:type="continuationSeparator" w:id="0">
    <w:p w14:paraId="0D38AB36" w14:textId="77777777" w:rsidR="007767AE" w:rsidRDefault="007767AE">
      <w:pPr>
        <w:spacing w:after="0" w:line="240" w:lineRule="auto"/>
      </w:pPr>
      <w:r>
        <w:continuationSeparator/>
      </w:r>
    </w:p>
  </w:footnote>
  <w:footnote w:id="1">
    <w:p w14:paraId="44ADADC6" w14:textId="20AB5116" w:rsidR="0032488E" w:rsidRPr="00B172A9" w:rsidRDefault="0032488E" w:rsidP="00E10D06">
      <w:pPr>
        <w:pStyle w:val="FootnoteText"/>
        <w:jc w:val="both"/>
        <w:rPr>
          <w:rFonts w:ascii="Arial" w:hAnsi="Arial" w:cs="Arial"/>
          <w:sz w:val="20"/>
          <w:szCs w:val="20"/>
        </w:rPr>
      </w:pPr>
      <w:r w:rsidRPr="00B172A9">
        <w:rPr>
          <w:rStyle w:val="FootnoteReference"/>
          <w:rFonts w:ascii="Arial" w:hAnsi="Arial" w:cs="Arial"/>
          <w:sz w:val="20"/>
          <w:szCs w:val="20"/>
        </w:rPr>
        <w:footnoteRef/>
      </w:r>
      <w:r w:rsidR="00282AE4">
        <w:rPr>
          <w:rFonts w:ascii="Arial" w:hAnsi="Arial" w:cs="Arial"/>
          <w:i/>
          <w:sz w:val="20"/>
          <w:szCs w:val="20"/>
        </w:rPr>
        <w:t xml:space="preserve"> </w:t>
      </w:r>
      <w:r w:rsidRPr="00A9322B">
        <w:rPr>
          <w:rFonts w:ascii="Arial" w:hAnsi="Arial" w:cs="Arial"/>
          <w:i/>
          <w:sz w:val="20"/>
          <w:szCs w:val="20"/>
        </w:rPr>
        <w:t xml:space="preserve">S v Lopez </w:t>
      </w:r>
      <w:r w:rsidRPr="00B172A9">
        <w:rPr>
          <w:rFonts w:ascii="Arial" w:hAnsi="Arial" w:cs="Arial"/>
          <w:sz w:val="20"/>
          <w:szCs w:val="20"/>
        </w:rPr>
        <w:t>2003 NR 162</w:t>
      </w:r>
      <w:r w:rsidR="0036012F">
        <w:rPr>
          <w:rFonts w:ascii="Arial" w:hAnsi="Arial" w:cs="Arial"/>
          <w:sz w:val="20"/>
          <w:szCs w:val="20"/>
        </w:rPr>
        <w:t xml:space="preserve"> </w:t>
      </w:r>
      <w:r w:rsidRPr="00B172A9">
        <w:rPr>
          <w:rFonts w:ascii="Arial" w:hAnsi="Arial" w:cs="Arial"/>
          <w:sz w:val="20"/>
          <w:szCs w:val="20"/>
        </w:rPr>
        <w:t xml:space="preserve">(HC); </w:t>
      </w:r>
      <w:r w:rsidRPr="00A9322B">
        <w:rPr>
          <w:rFonts w:ascii="Arial" w:hAnsi="Arial" w:cs="Arial"/>
          <w:i/>
          <w:sz w:val="20"/>
          <w:szCs w:val="20"/>
        </w:rPr>
        <w:t>S v Limbare</w:t>
      </w:r>
      <w:r w:rsidR="00237C2B">
        <w:rPr>
          <w:rFonts w:ascii="Arial" w:hAnsi="Arial" w:cs="Arial"/>
          <w:sz w:val="20"/>
          <w:szCs w:val="20"/>
        </w:rPr>
        <w:t xml:space="preserve"> 2006 (2) NR 505 (</w:t>
      </w:r>
      <w:r w:rsidR="00CC2A7E">
        <w:rPr>
          <w:rFonts w:ascii="Arial" w:hAnsi="Arial" w:cs="Arial"/>
          <w:sz w:val="20"/>
          <w:szCs w:val="20"/>
        </w:rPr>
        <w:t>HC</w:t>
      </w:r>
      <w:r w:rsidR="00237C2B">
        <w:rPr>
          <w:rFonts w:ascii="Arial" w:hAnsi="Arial" w:cs="Arial"/>
          <w:sz w:val="20"/>
          <w:szCs w:val="20"/>
        </w:rPr>
        <w:t>)</w:t>
      </w:r>
      <w:r w:rsidRPr="00B172A9">
        <w:rPr>
          <w:rFonts w:ascii="Arial" w:hAnsi="Arial" w:cs="Arial"/>
          <w:sz w:val="20"/>
          <w:szCs w:val="20"/>
        </w:rPr>
        <w:t xml:space="preserve">; </w:t>
      </w:r>
      <w:r w:rsidRPr="00A9322B">
        <w:rPr>
          <w:rFonts w:ascii="Arial" w:hAnsi="Arial" w:cs="Arial"/>
          <w:i/>
          <w:sz w:val="20"/>
          <w:szCs w:val="20"/>
        </w:rPr>
        <w:t>S v Gurirab</w:t>
      </w:r>
      <w:r w:rsidRPr="00B172A9">
        <w:rPr>
          <w:rFonts w:ascii="Arial" w:hAnsi="Arial" w:cs="Arial"/>
          <w:sz w:val="20"/>
          <w:szCs w:val="20"/>
        </w:rPr>
        <w:t xml:space="preserve"> 2005 NR 510 (HC)</w:t>
      </w:r>
      <w:r w:rsidR="006E02E8">
        <w:rPr>
          <w:rFonts w:ascii="Arial" w:hAnsi="Arial" w:cs="Arial"/>
          <w:sz w:val="20"/>
          <w:szCs w:val="20"/>
        </w:rPr>
        <w:t xml:space="preserve"> and </w:t>
      </w:r>
      <w:r w:rsidR="00B2485A" w:rsidRPr="00B2485A">
        <w:rPr>
          <w:rFonts w:ascii="Arial" w:hAnsi="Arial" w:cs="Arial"/>
          <w:i/>
          <w:sz w:val="20"/>
          <w:szCs w:val="20"/>
        </w:rPr>
        <w:t xml:space="preserve">S v JB </w:t>
      </w:r>
      <w:r w:rsidR="00B2485A" w:rsidRPr="00B2485A">
        <w:rPr>
          <w:rFonts w:ascii="Arial" w:hAnsi="Arial" w:cs="Arial"/>
          <w:sz w:val="20"/>
          <w:szCs w:val="20"/>
        </w:rPr>
        <w:t>2016 (1) NR 114 (SC)</w:t>
      </w:r>
      <w:r w:rsidR="005B24F4" w:rsidRPr="00B2485A">
        <w:rPr>
          <w:rFonts w:ascii="Arial" w:hAnsi="Arial" w:cs="Arial"/>
          <w:sz w:val="20"/>
          <w:szCs w:val="20"/>
        </w:rPr>
        <w:t>.</w:t>
      </w:r>
    </w:p>
  </w:footnote>
  <w:footnote w:id="2">
    <w:p w14:paraId="4BD6A5EB" w14:textId="07E0B199" w:rsidR="0054396D" w:rsidRPr="00B172A9" w:rsidRDefault="0054396D">
      <w:pPr>
        <w:pStyle w:val="FootnoteText"/>
        <w:rPr>
          <w:rFonts w:ascii="Arial" w:hAnsi="Arial" w:cs="Arial"/>
          <w:sz w:val="20"/>
          <w:szCs w:val="20"/>
        </w:rPr>
      </w:pPr>
      <w:r w:rsidRPr="0036012F">
        <w:rPr>
          <w:rStyle w:val="FootnoteReference"/>
          <w:rFonts w:ascii="Arial" w:hAnsi="Arial" w:cs="Arial"/>
          <w:sz w:val="20"/>
          <w:szCs w:val="20"/>
        </w:rPr>
        <w:footnoteRef/>
      </w:r>
      <w:r w:rsidRPr="0036012F">
        <w:rPr>
          <w:rFonts w:ascii="Arial" w:hAnsi="Arial" w:cs="Arial"/>
          <w:sz w:val="20"/>
          <w:szCs w:val="20"/>
        </w:rPr>
        <w:t xml:space="preserve"> </w:t>
      </w:r>
      <w:r w:rsidR="0036012F" w:rsidRPr="0036012F">
        <w:rPr>
          <w:rFonts w:ascii="Arial" w:hAnsi="Arial" w:cs="Arial"/>
          <w:i/>
          <w:sz w:val="20"/>
          <w:szCs w:val="20"/>
        </w:rPr>
        <w:t xml:space="preserve">S v </w:t>
      </w:r>
      <w:r w:rsidR="0036012F" w:rsidRPr="0036012F">
        <w:rPr>
          <w:rFonts w:ascii="Arial" w:hAnsi="Arial" w:cs="Arial"/>
          <w:i/>
          <w:sz w:val="20"/>
          <w:szCs w:val="20"/>
        </w:rPr>
        <w:t>Malgas</w:t>
      </w:r>
      <w:r w:rsidR="0036012F" w:rsidRPr="0036012F">
        <w:rPr>
          <w:rFonts w:ascii="Arial" w:hAnsi="Arial" w:cs="Arial"/>
          <w:sz w:val="20"/>
          <w:szCs w:val="20"/>
        </w:rPr>
        <w:t xml:space="preserve"> </w:t>
      </w:r>
      <w:r w:rsidRPr="00B172A9">
        <w:rPr>
          <w:rFonts w:ascii="Arial" w:hAnsi="Arial" w:cs="Arial"/>
          <w:sz w:val="20"/>
          <w:szCs w:val="20"/>
        </w:rPr>
        <w:t>2001 (2) SA 1222 (SCA).</w:t>
      </w:r>
    </w:p>
  </w:footnote>
  <w:footnote w:id="3">
    <w:p w14:paraId="16575CE9" w14:textId="16F6B67B" w:rsidR="0054396D" w:rsidRDefault="0054396D">
      <w:pPr>
        <w:pStyle w:val="FootnoteText"/>
      </w:pPr>
      <w:r w:rsidRPr="00B172A9">
        <w:rPr>
          <w:rStyle w:val="FootnoteReference"/>
          <w:rFonts w:ascii="Arial" w:hAnsi="Arial" w:cs="Arial"/>
          <w:sz w:val="20"/>
          <w:szCs w:val="20"/>
        </w:rPr>
        <w:footnoteRef/>
      </w:r>
      <w:r w:rsidRPr="00B172A9">
        <w:rPr>
          <w:rFonts w:ascii="Arial" w:hAnsi="Arial" w:cs="Arial"/>
          <w:sz w:val="20"/>
          <w:szCs w:val="20"/>
        </w:rPr>
        <w:t xml:space="preserve"> </w:t>
      </w:r>
      <w:r w:rsidR="0036012F" w:rsidRPr="0036012F">
        <w:rPr>
          <w:rFonts w:ascii="Arial" w:hAnsi="Arial" w:cs="Arial"/>
          <w:i/>
          <w:sz w:val="20"/>
          <w:szCs w:val="20"/>
        </w:rPr>
        <w:t>S v Dodo</w:t>
      </w:r>
      <w:r w:rsidR="0036012F" w:rsidRPr="0036012F">
        <w:rPr>
          <w:rFonts w:ascii="Arial" w:hAnsi="Arial" w:cs="Arial"/>
          <w:sz w:val="20"/>
          <w:szCs w:val="20"/>
        </w:rPr>
        <w:t xml:space="preserve"> </w:t>
      </w:r>
      <w:r w:rsidRPr="00B172A9">
        <w:rPr>
          <w:rFonts w:ascii="Arial" w:hAnsi="Arial" w:cs="Arial"/>
          <w:sz w:val="20"/>
          <w:szCs w:val="20"/>
        </w:rPr>
        <w:t>2001 (3) SA</w:t>
      </w:r>
      <w:r w:rsidR="0032488E" w:rsidRPr="00B172A9">
        <w:rPr>
          <w:rFonts w:ascii="Arial" w:hAnsi="Arial" w:cs="Arial"/>
          <w:sz w:val="20"/>
          <w:szCs w:val="20"/>
        </w:rPr>
        <w:t xml:space="preserve"> 382 (CC).</w:t>
      </w:r>
    </w:p>
  </w:footnote>
  <w:footnote w:id="4">
    <w:p w14:paraId="038E0831" w14:textId="55054AEA" w:rsidR="002240D0" w:rsidRPr="002240D0" w:rsidRDefault="0042689B" w:rsidP="00C17BBB">
      <w:pPr>
        <w:pStyle w:val="FootnoteText"/>
        <w:jc w:val="both"/>
        <w:rPr>
          <w:rFonts w:ascii="Arial" w:hAnsi="Arial" w:cs="Arial"/>
          <w:sz w:val="20"/>
          <w:szCs w:val="20"/>
        </w:rPr>
      </w:pPr>
      <w:r w:rsidRPr="002240D0">
        <w:rPr>
          <w:rStyle w:val="FootnoteReference"/>
          <w:rFonts w:ascii="Arial" w:hAnsi="Arial" w:cs="Arial"/>
          <w:sz w:val="20"/>
          <w:szCs w:val="20"/>
        </w:rPr>
        <w:footnoteRef/>
      </w:r>
      <w:r w:rsidRPr="002240D0">
        <w:rPr>
          <w:rFonts w:ascii="Arial" w:hAnsi="Arial" w:cs="Arial"/>
          <w:sz w:val="20"/>
          <w:szCs w:val="20"/>
        </w:rPr>
        <w:t xml:space="preserve"> </w:t>
      </w:r>
      <w:r w:rsidR="00CE21D5" w:rsidRPr="002240D0">
        <w:rPr>
          <w:rFonts w:ascii="Arial" w:hAnsi="Arial" w:cs="Arial"/>
          <w:sz w:val="20"/>
          <w:szCs w:val="20"/>
        </w:rPr>
        <w:t>E</w:t>
      </w:r>
      <w:r w:rsidR="00C95BAB">
        <w:rPr>
          <w:rFonts w:ascii="Arial" w:hAnsi="Arial" w:cs="Arial"/>
          <w:sz w:val="20"/>
          <w:szCs w:val="20"/>
        </w:rPr>
        <w:t xml:space="preserve"> </w:t>
      </w:r>
      <w:r w:rsidR="00CE21D5" w:rsidRPr="002240D0">
        <w:rPr>
          <w:rFonts w:ascii="Arial" w:hAnsi="Arial" w:cs="Arial"/>
          <w:sz w:val="20"/>
          <w:szCs w:val="20"/>
        </w:rPr>
        <w:t xml:space="preserve">M Coyle </w:t>
      </w:r>
      <w:r w:rsidR="002240D0">
        <w:rPr>
          <w:rFonts w:ascii="Arial" w:hAnsi="Arial" w:cs="Arial"/>
          <w:sz w:val="20"/>
          <w:szCs w:val="20"/>
        </w:rPr>
        <w:t xml:space="preserve">(2009) </w:t>
      </w:r>
      <w:r w:rsidR="002240D0" w:rsidRPr="002240D0">
        <w:rPr>
          <w:rFonts w:ascii="Arial" w:hAnsi="Arial" w:cs="Arial"/>
          <w:i/>
          <w:sz w:val="20"/>
          <w:szCs w:val="20"/>
        </w:rPr>
        <w:t>Withdrawn: Why complainants withdraw rape cases in Namibia</w:t>
      </w:r>
      <w:r w:rsidR="0049324E">
        <w:rPr>
          <w:rFonts w:ascii="Arial" w:hAnsi="Arial" w:cs="Arial"/>
          <w:i/>
          <w:sz w:val="20"/>
          <w:szCs w:val="20"/>
        </w:rPr>
        <w:t>.</w:t>
      </w:r>
      <w:r w:rsidR="002240D0" w:rsidRPr="002240D0">
        <w:rPr>
          <w:rFonts w:ascii="Arial" w:hAnsi="Arial" w:cs="Arial"/>
          <w:sz w:val="20"/>
          <w:szCs w:val="20"/>
        </w:rPr>
        <w:t xml:space="preserve"> </w:t>
      </w:r>
      <w:r w:rsidR="00CE21D5" w:rsidRPr="002240D0">
        <w:rPr>
          <w:rFonts w:ascii="Arial" w:hAnsi="Arial" w:cs="Arial"/>
          <w:sz w:val="20"/>
          <w:szCs w:val="20"/>
        </w:rPr>
        <w:t xml:space="preserve">Gender Research and Advocacy </w:t>
      </w:r>
      <w:r w:rsidR="0049324E">
        <w:rPr>
          <w:rFonts w:ascii="Arial" w:hAnsi="Arial" w:cs="Arial"/>
          <w:sz w:val="20"/>
          <w:szCs w:val="20"/>
        </w:rPr>
        <w:t>Project Legal Assistance Centre</w:t>
      </w:r>
      <w:r w:rsidR="00CE21D5" w:rsidRPr="002240D0">
        <w:rPr>
          <w:rFonts w:ascii="Arial" w:hAnsi="Arial" w:cs="Arial"/>
          <w:sz w:val="20"/>
          <w:szCs w:val="20"/>
        </w:rPr>
        <w:t>,</w:t>
      </w:r>
      <w:r w:rsidR="00C17BBB">
        <w:rPr>
          <w:rFonts w:ascii="Arial" w:hAnsi="Arial" w:cs="Arial"/>
          <w:sz w:val="20"/>
          <w:szCs w:val="20"/>
        </w:rPr>
        <w:t xml:space="preserve"> p 8.</w:t>
      </w:r>
    </w:p>
    <w:p w14:paraId="3DC2C961" w14:textId="0ABC97C5" w:rsidR="0042689B" w:rsidRPr="00CE21D5" w:rsidRDefault="0042689B" w:rsidP="00CE21D5">
      <w:pPr>
        <w:pStyle w:val="FootnoteText"/>
        <w:rPr>
          <w:rFonts w:ascii="Arial" w:hAnsi="Arial" w:cs="Arial"/>
          <w:sz w:val="20"/>
          <w:szCs w:val="20"/>
        </w:rPr>
      </w:pPr>
    </w:p>
  </w:footnote>
  <w:footnote w:id="5">
    <w:p w14:paraId="61734244" w14:textId="02CABD32" w:rsidR="000B4BFF" w:rsidRPr="00BB7CF8" w:rsidRDefault="000B4BFF" w:rsidP="000B4BFF">
      <w:pPr>
        <w:pStyle w:val="FootnoteText"/>
        <w:rPr>
          <w:rFonts w:ascii="Arial" w:hAnsi="Arial" w:cs="Arial"/>
          <w:sz w:val="20"/>
          <w:szCs w:val="20"/>
        </w:rPr>
      </w:pPr>
      <w:r w:rsidRPr="00BB7CF8">
        <w:rPr>
          <w:rStyle w:val="FootnoteReference"/>
          <w:rFonts w:ascii="Arial" w:hAnsi="Arial" w:cs="Arial"/>
          <w:sz w:val="20"/>
          <w:szCs w:val="20"/>
        </w:rPr>
        <w:footnoteRef/>
      </w:r>
      <w:r w:rsidRPr="00BB7CF8">
        <w:rPr>
          <w:rFonts w:ascii="Arial" w:hAnsi="Arial" w:cs="Arial"/>
          <w:sz w:val="20"/>
          <w:szCs w:val="20"/>
        </w:rPr>
        <w:t xml:space="preserve"> </w:t>
      </w:r>
      <w:r w:rsidRPr="00A133BE">
        <w:rPr>
          <w:rFonts w:ascii="Arial" w:hAnsi="Arial" w:cs="Arial"/>
          <w:i/>
          <w:sz w:val="20"/>
          <w:szCs w:val="20"/>
        </w:rPr>
        <w:t>S v Shapumba</w:t>
      </w:r>
      <w:r w:rsidRPr="00BB7CF8">
        <w:rPr>
          <w:rFonts w:ascii="Arial" w:hAnsi="Arial" w:cs="Arial"/>
          <w:sz w:val="20"/>
          <w:szCs w:val="20"/>
        </w:rPr>
        <w:t xml:space="preserve"> 1999 N</w:t>
      </w:r>
      <w:r>
        <w:rPr>
          <w:rFonts w:ascii="Arial" w:hAnsi="Arial" w:cs="Arial"/>
          <w:sz w:val="20"/>
          <w:szCs w:val="20"/>
        </w:rPr>
        <w:t>R 342 (SC</w:t>
      </w:r>
      <w:r w:rsidRPr="00BB7CF8">
        <w:rPr>
          <w:rFonts w:ascii="Arial" w:hAnsi="Arial" w:cs="Arial"/>
          <w:sz w:val="20"/>
          <w:szCs w:val="20"/>
        </w:rPr>
        <w:t>)</w:t>
      </w:r>
      <w:r w:rsidR="008161F8">
        <w:rPr>
          <w:rFonts w:ascii="Arial" w:hAnsi="Arial" w:cs="Arial"/>
          <w:sz w:val="20"/>
          <w:szCs w:val="20"/>
        </w:rPr>
        <w:t xml:space="preserve"> at 343J-344C.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43161"/>
      <w:docPartObj>
        <w:docPartGallery w:val="Page Numbers (Top of Page)"/>
        <w:docPartUnique/>
      </w:docPartObj>
    </w:sdtPr>
    <w:sdtEndPr>
      <w:rPr>
        <w:noProof/>
      </w:rPr>
    </w:sdtEndPr>
    <w:sdtContent>
      <w:p w14:paraId="433EF542" w14:textId="77777777" w:rsidR="006B64F9" w:rsidRDefault="006B64F9">
        <w:pPr>
          <w:pStyle w:val="Header"/>
          <w:jc w:val="right"/>
        </w:pPr>
        <w:r w:rsidRPr="0007607B">
          <w:rPr>
            <w:rFonts w:ascii="Arial" w:hAnsi="Arial" w:cs="Arial"/>
            <w:sz w:val="24"/>
            <w:szCs w:val="24"/>
          </w:rPr>
          <w:fldChar w:fldCharType="begin"/>
        </w:r>
        <w:r w:rsidRPr="0007607B">
          <w:rPr>
            <w:rFonts w:ascii="Arial" w:hAnsi="Arial" w:cs="Arial"/>
            <w:sz w:val="24"/>
            <w:szCs w:val="24"/>
          </w:rPr>
          <w:instrText xml:space="preserve"> PAGE   \* MERGEFORMAT </w:instrText>
        </w:r>
        <w:r w:rsidRPr="0007607B">
          <w:rPr>
            <w:rFonts w:ascii="Arial" w:hAnsi="Arial" w:cs="Arial"/>
            <w:sz w:val="24"/>
            <w:szCs w:val="24"/>
          </w:rPr>
          <w:fldChar w:fldCharType="separate"/>
        </w:r>
        <w:r w:rsidR="00306789">
          <w:rPr>
            <w:rFonts w:ascii="Arial" w:hAnsi="Arial" w:cs="Arial"/>
            <w:noProof/>
            <w:sz w:val="24"/>
            <w:szCs w:val="24"/>
          </w:rPr>
          <w:t>19</w:t>
        </w:r>
        <w:r w:rsidRPr="0007607B">
          <w:rPr>
            <w:rFonts w:ascii="Arial" w:hAnsi="Arial" w:cs="Arial"/>
            <w:noProof/>
            <w:sz w:val="24"/>
            <w:szCs w:val="24"/>
          </w:rPr>
          <w:fldChar w:fldCharType="end"/>
        </w:r>
      </w:p>
    </w:sdtContent>
  </w:sdt>
  <w:p w14:paraId="6153CFBF" w14:textId="77777777" w:rsidR="006B64F9" w:rsidRDefault="006B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E9A"/>
    <w:multiLevelType w:val="hybridMultilevel"/>
    <w:tmpl w:val="5D74A5A2"/>
    <w:lvl w:ilvl="0" w:tplc="9252BB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FC26E2"/>
    <w:multiLevelType w:val="hybridMultilevel"/>
    <w:tmpl w:val="EA8A3C20"/>
    <w:lvl w:ilvl="0" w:tplc="CB98FF4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F5D1B90"/>
    <w:multiLevelType w:val="multilevel"/>
    <w:tmpl w:val="699E6D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76734"/>
    <w:multiLevelType w:val="hybridMultilevel"/>
    <w:tmpl w:val="D8467DB6"/>
    <w:lvl w:ilvl="0" w:tplc="44666338">
      <w:start w:val="2"/>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32B00E5"/>
    <w:multiLevelType w:val="hybridMultilevel"/>
    <w:tmpl w:val="02CA4328"/>
    <w:lvl w:ilvl="0" w:tplc="2B5255C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67101A"/>
    <w:multiLevelType w:val="hybridMultilevel"/>
    <w:tmpl w:val="A060FC0E"/>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6" w15:restartNumberingAfterBreak="0">
    <w:nsid w:val="1CF35A9C"/>
    <w:multiLevelType w:val="hybridMultilevel"/>
    <w:tmpl w:val="DC9030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8E02CE"/>
    <w:multiLevelType w:val="hybridMultilevel"/>
    <w:tmpl w:val="9AAC295A"/>
    <w:lvl w:ilvl="0" w:tplc="834209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2411D"/>
    <w:multiLevelType w:val="hybridMultilevel"/>
    <w:tmpl w:val="00B0BB0C"/>
    <w:lvl w:ilvl="0" w:tplc="A3B8572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21200C35"/>
    <w:multiLevelType w:val="hybridMultilevel"/>
    <w:tmpl w:val="135CFE36"/>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E41AC5"/>
    <w:multiLevelType w:val="hybridMultilevel"/>
    <w:tmpl w:val="4D2C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848DB"/>
    <w:multiLevelType w:val="hybridMultilevel"/>
    <w:tmpl w:val="54940DB8"/>
    <w:lvl w:ilvl="0" w:tplc="84D43D7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C4B7FF0"/>
    <w:multiLevelType w:val="hybridMultilevel"/>
    <w:tmpl w:val="BB2CF64A"/>
    <w:lvl w:ilvl="0" w:tplc="DEC24B6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32581D3E"/>
    <w:multiLevelType w:val="hybridMultilevel"/>
    <w:tmpl w:val="34FE5F26"/>
    <w:lvl w:ilvl="0" w:tplc="C08651C8">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FC259D"/>
    <w:multiLevelType w:val="hybridMultilevel"/>
    <w:tmpl w:val="5CBAD1B4"/>
    <w:lvl w:ilvl="0" w:tplc="543E2F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3835757"/>
    <w:multiLevelType w:val="hybridMultilevel"/>
    <w:tmpl w:val="EA8242D8"/>
    <w:lvl w:ilvl="0" w:tplc="3EA24D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4DD32C0"/>
    <w:multiLevelType w:val="hybridMultilevel"/>
    <w:tmpl w:val="63227AE2"/>
    <w:lvl w:ilvl="0" w:tplc="0C2676D2">
      <w:start w:val="1"/>
      <w:numFmt w:val="decimal"/>
      <w:lvlText w:val="[%1]"/>
      <w:lvlJc w:val="left"/>
      <w:pPr>
        <w:ind w:left="360" w:hanging="360"/>
      </w:pPr>
      <w:rPr>
        <w:rFonts w:hint="default"/>
        <w:b w:val="0"/>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7725FD8"/>
    <w:multiLevelType w:val="hybridMultilevel"/>
    <w:tmpl w:val="F70E568C"/>
    <w:lvl w:ilvl="0" w:tplc="2B5255CE">
      <w:start w:val="6"/>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 w15:restartNumberingAfterBreak="0">
    <w:nsid w:val="37C65F60"/>
    <w:multiLevelType w:val="hybridMultilevel"/>
    <w:tmpl w:val="3AC29774"/>
    <w:lvl w:ilvl="0" w:tplc="2B5255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88746CF"/>
    <w:multiLevelType w:val="hybridMultilevel"/>
    <w:tmpl w:val="22F46D8A"/>
    <w:lvl w:ilvl="0" w:tplc="C6FC628C">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391F1C75"/>
    <w:multiLevelType w:val="hybridMultilevel"/>
    <w:tmpl w:val="E1F0644E"/>
    <w:lvl w:ilvl="0" w:tplc="3EA24D8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3A4120C1"/>
    <w:multiLevelType w:val="hybridMultilevel"/>
    <w:tmpl w:val="933AB7D6"/>
    <w:lvl w:ilvl="0" w:tplc="99FE1B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F1C57B3"/>
    <w:multiLevelType w:val="hybridMultilevel"/>
    <w:tmpl w:val="E638AB96"/>
    <w:lvl w:ilvl="0" w:tplc="672A48DE">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2C362A7"/>
    <w:multiLevelType w:val="hybridMultilevel"/>
    <w:tmpl w:val="B65A0C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E37AA6"/>
    <w:multiLevelType w:val="hybridMultilevel"/>
    <w:tmpl w:val="829E7E82"/>
    <w:lvl w:ilvl="0" w:tplc="90C41D4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6B419C0"/>
    <w:multiLevelType w:val="hybridMultilevel"/>
    <w:tmpl w:val="64908224"/>
    <w:lvl w:ilvl="0" w:tplc="2BA6F4D0">
      <w:start w:val="1"/>
      <w:numFmt w:val="lowerRoman"/>
      <w:lvlText w:val="(%1)"/>
      <w:lvlJc w:val="left"/>
      <w:pPr>
        <w:ind w:left="2705" w:hanging="72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6" w15:restartNumberingAfterBreak="0">
    <w:nsid w:val="46CA750B"/>
    <w:multiLevelType w:val="hybridMultilevel"/>
    <w:tmpl w:val="3F3075AE"/>
    <w:lvl w:ilvl="0" w:tplc="7A42C2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7D11D3"/>
    <w:multiLevelType w:val="hybridMultilevel"/>
    <w:tmpl w:val="F40640DA"/>
    <w:lvl w:ilvl="0" w:tplc="F2A085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DDA6535"/>
    <w:multiLevelType w:val="hybridMultilevel"/>
    <w:tmpl w:val="A2A4DE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812B5"/>
    <w:multiLevelType w:val="hybridMultilevel"/>
    <w:tmpl w:val="63484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233925"/>
    <w:multiLevelType w:val="hybridMultilevel"/>
    <w:tmpl w:val="3202E4AE"/>
    <w:lvl w:ilvl="0" w:tplc="9258E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202856"/>
    <w:multiLevelType w:val="hybridMultilevel"/>
    <w:tmpl w:val="A45835E0"/>
    <w:lvl w:ilvl="0" w:tplc="3836FD6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84440058">
    <w:abstractNumId w:val="16"/>
  </w:num>
  <w:num w:numId="2" w16cid:durableId="1469399596">
    <w:abstractNumId w:val="15"/>
  </w:num>
  <w:num w:numId="3" w16cid:durableId="744450850">
    <w:abstractNumId w:val="22"/>
  </w:num>
  <w:num w:numId="4" w16cid:durableId="235288159">
    <w:abstractNumId w:val="5"/>
  </w:num>
  <w:num w:numId="5" w16cid:durableId="792867985">
    <w:abstractNumId w:val="2"/>
  </w:num>
  <w:num w:numId="6" w16cid:durableId="2065564646">
    <w:abstractNumId w:val="3"/>
  </w:num>
  <w:num w:numId="7" w16cid:durableId="1810005984">
    <w:abstractNumId w:val="20"/>
  </w:num>
  <w:num w:numId="8" w16cid:durableId="1315374365">
    <w:abstractNumId w:val="9"/>
  </w:num>
  <w:num w:numId="9" w16cid:durableId="190188004">
    <w:abstractNumId w:val="7"/>
  </w:num>
  <w:num w:numId="10" w16cid:durableId="1210873612">
    <w:abstractNumId w:val="14"/>
  </w:num>
  <w:num w:numId="11" w16cid:durableId="805511185">
    <w:abstractNumId w:val="23"/>
  </w:num>
  <w:num w:numId="12" w16cid:durableId="370765936">
    <w:abstractNumId w:val="11"/>
  </w:num>
  <w:num w:numId="13" w16cid:durableId="563297651">
    <w:abstractNumId w:val="13"/>
  </w:num>
  <w:num w:numId="14" w16cid:durableId="1309437894">
    <w:abstractNumId w:val="21"/>
  </w:num>
  <w:num w:numId="15" w16cid:durableId="1655840034">
    <w:abstractNumId w:val="24"/>
  </w:num>
  <w:num w:numId="16" w16cid:durableId="1050346783">
    <w:abstractNumId w:val="1"/>
  </w:num>
  <w:num w:numId="17" w16cid:durableId="743602210">
    <w:abstractNumId w:val="18"/>
  </w:num>
  <w:num w:numId="18" w16cid:durableId="2007855120">
    <w:abstractNumId w:val="27"/>
  </w:num>
  <w:num w:numId="19" w16cid:durableId="1128209546">
    <w:abstractNumId w:val="12"/>
  </w:num>
  <w:num w:numId="20" w16cid:durableId="1589266706">
    <w:abstractNumId w:val="30"/>
  </w:num>
  <w:num w:numId="21" w16cid:durableId="344014174">
    <w:abstractNumId w:val="10"/>
  </w:num>
  <w:num w:numId="22" w16cid:durableId="1685591898">
    <w:abstractNumId w:val="6"/>
  </w:num>
  <w:num w:numId="23" w16cid:durableId="1838381044">
    <w:abstractNumId w:val="26"/>
  </w:num>
  <w:num w:numId="24" w16cid:durableId="1299803470">
    <w:abstractNumId w:val="28"/>
  </w:num>
  <w:num w:numId="25" w16cid:durableId="755518052">
    <w:abstractNumId w:val="29"/>
  </w:num>
  <w:num w:numId="26" w16cid:durableId="1076130238">
    <w:abstractNumId w:val="31"/>
  </w:num>
  <w:num w:numId="27" w16cid:durableId="1822647962">
    <w:abstractNumId w:val="8"/>
  </w:num>
  <w:num w:numId="28" w16cid:durableId="199827848">
    <w:abstractNumId w:val="25"/>
  </w:num>
  <w:num w:numId="29" w16cid:durableId="808279836">
    <w:abstractNumId w:val="0"/>
  </w:num>
  <w:num w:numId="30" w16cid:durableId="462425507">
    <w:abstractNumId w:val="4"/>
  </w:num>
  <w:num w:numId="31" w16cid:durableId="1968007236">
    <w:abstractNumId w:val="17"/>
  </w:num>
  <w:num w:numId="32" w16cid:durableId="3171967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C8"/>
    <w:rsid w:val="00000FEB"/>
    <w:rsid w:val="0000134D"/>
    <w:rsid w:val="00002695"/>
    <w:rsid w:val="000028DC"/>
    <w:rsid w:val="00003586"/>
    <w:rsid w:val="00005770"/>
    <w:rsid w:val="00005B7B"/>
    <w:rsid w:val="00005CCD"/>
    <w:rsid w:val="00005E5F"/>
    <w:rsid w:val="00005FA6"/>
    <w:rsid w:val="000066B2"/>
    <w:rsid w:val="00006A3A"/>
    <w:rsid w:val="00006D9E"/>
    <w:rsid w:val="00007030"/>
    <w:rsid w:val="00007098"/>
    <w:rsid w:val="0000737F"/>
    <w:rsid w:val="000073EC"/>
    <w:rsid w:val="00007597"/>
    <w:rsid w:val="00007E5E"/>
    <w:rsid w:val="000111B7"/>
    <w:rsid w:val="000119B7"/>
    <w:rsid w:val="00011F4F"/>
    <w:rsid w:val="00012406"/>
    <w:rsid w:val="00013151"/>
    <w:rsid w:val="00013354"/>
    <w:rsid w:val="0001363E"/>
    <w:rsid w:val="000139AF"/>
    <w:rsid w:val="0001415D"/>
    <w:rsid w:val="00014ECD"/>
    <w:rsid w:val="00015287"/>
    <w:rsid w:val="00016222"/>
    <w:rsid w:val="00016362"/>
    <w:rsid w:val="00016397"/>
    <w:rsid w:val="00017152"/>
    <w:rsid w:val="00020256"/>
    <w:rsid w:val="00021E86"/>
    <w:rsid w:val="0002234D"/>
    <w:rsid w:val="00022AB0"/>
    <w:rsid w:val="00022D11"/>
    <w:rsid w:val="00022E21"/>
    <w:rsid w:val="00023153"/>
    <w:rsid w:val="00024211"/>
    <w:rsid w:val="00024615"/>
    <w:rsid w:val="00024757"/>
    <w:rsid w:val="00024E4F"/>
    <w:rsid w:val="000251C8"/>
    <w:rsid w:val="0002544D"/>
    <w:rsid w:val="00025DFE"/>
    <w:rsid w:val="00026579"/>
    <w:rsid w:val="000268D5"/>
    <w:rsid w:val="00026D6F"/>
    <w:rsid w:val="00027F1C"/>
    <w:rsid w:val="00031EDB"/>
    <w:rsid w:val="000323C1"/>
    <w:rsid w:val="00032B18"/>
    <w:rsid w:val="00033119"/>
    <w:rsid w:val="0003599B"/>
    <w:rsid w:val="00036F08"/>
    <w:rsid w:val="00037F46"/>
    <w:rsid w:val="00040D0B"/>
    <w:rsid w:val="00043737"/>
    <w:rsid w:val="00044D0B"/>
    <w:rsid w:val="0004509A"/>
    <w:rsid w:val="000454F6"/>
    <w:rsid w:val="00045794"/>
    <w:rsid w:val="0004582C"/>
    <w:rsid w:val="00046CA0"/>
    <w:rsid w:val="00046DE0"/>
    <w:rsid w:val="000471AA"/>
    <w:rsid w:val="0004739B"/>
    <w:rsid w:val="000501E1"/>
    <w:rsid w:val="0005176A"/>
    <w:rsid w:val="00051854"/>
    <w:rsid w:val="00052175"/>
    <w:rsid w:val="00053510"/>
    <w:rsid w:val="000544FA"/>
    <w:rsid w:val="00056202"/>
    <w:rsid w:val="0006008F"/>
    <w:rsid w:val="000613CA"/>
    <w:rsid w:val="00061D63"/>
    <w:rsid w:val="0006414C"/>
    <w:rsid w:val="00064ECE"/>
    <w:rsid w:val="00065E6C"/>
    <w:rsid w:val="00066165"/>
    <w:rsid w:val="0006647D"/>
    <w:rsid w:val="00066528"/>
    <w:rsid w:val="00066583"/>
    <w:rsid w:val="00066C53"/>
    <w:rsid w:val="00067033"/>
    <w:rsid w:val="00067236"/>
    <w:rsid w:val="00067349"/>
    <w:rsid w:val="00070071"/>
    <w:rsid w:val="00070A68"/>
    <w:rsid w:val="00071AD8"/>
    <w:rsid w:val="00071B43"/>
    <w:rsid w:val="00074242"/>
    <w:rsid w:val="00074350"/>
    <w:rsid w:val="00074FE6"/>
    <w:rsid w:val="00075168"/>
    <w:rsid w:val="000755A2"/>
    <w:rsid w:val="00075FCC"/>
    <w:rsid w:val="0007607B"/>
    <w:rsid w:val="0007625F"/>
    <w:rsid w:val="0007639E"/>
    <w:rsid w:val="000765D1"/>
    <w:rsid w:val="00076FCC"/>
    <w:rsid w:val="00077272"/>
    <w:rsid w:val="00080FCB"/>
    <w:rsid w:val="000815AE"/>
    <w:rsid w:val="000817B4"/>
    <w:rsid w:val="00081C62"/>
    <w:rsid w:val="00082052"/>
    <w:rsid w:val="00083D0B"/>
    <w:rsid w:val="0008415E"/>
    <w:rsid w:val="00084586"/>
    <w:rsid w:val="00084EB9"/>
    <w:rsid w:val="000850BF"/>
    <w:rsid w:val="0008591C"/>
    <w:rsid w:val="00085C34"/>
    <w:rsid w:val="00085F00"/>
    <w:rsid w:val="00086823"/>
    <w:rsid w:val="00086F90"/>
    <w:rsid w:val="00087020"/>
    <w:rsid w:val="000875A4"/>
    <w:rsid w:val="00087FAC"/>
    <w:rsid w:val="00090F5C"/>
    <w:rsid w:val="00091223"/>
    <w:rsid w:val="000912CD"/>
    <w:rsid w:val="00091432"/>
    <w:rsid w:val="00092CD7"/>
    <w:rsid w:val="00093101"/>
    <w:rsid w:val="000948E0"/>
    <w:rsid w:val="00095269"/>
    <w:rsid w:val="00095C55"/>
    <w:rsid w:val="00097118"/>
    <w:rsid w:val="00097950"/>
    <w:rsid w:val="000A1DE2"/>
    <w:rsid w:val="000A2015"/>
    <w:rsid w:val="000A2018"/>
    <w:rsid w:val="000A2403"/>
    <w:rsid w:val="000A27C5"/>
    <w:rsid w:val="000A49CE"/>
    <w:rsid w:val="000A53D9"/>
    <w:rsid w:val="000A57DA"/>
    <w:rsid w:val="000A5E19"/>
    <w:rsid w:val="000A699A"/>
    <w:rsid w:val="000A6FB3"/>
    <w:rsid w:val="000A712D"/>
    <w:rsid w:val="000A73B7"/>
    <w:rsid w:val="000A783F"/>
    <w:rsid w:val="000B016F"/>
    <w:rsid w:val="000B1BA9"/>
    <w:rsid w:val="000B2FB6"/>
    <w:rsid w:val="000B328A"/>
    <w:rsid w:val="000B32C6"/>
    <w:rsid w:val="000B351E"/>
    <w:rsid w:val="000B40E8"/>
    <w:rsid w:val="000B4BFF"/>
    <w:rsid w:val="000B5612"/>
    <w:rsid w:val="000B584B"/>
    <w:rsid w:val="000B71AD"/>
    <w:rsid w:val="000B79DA"/>
    <w:rsid w:val="000C0008"/>
    <w:rsid w:val="000C0983"/>
    <w:rsid w:val="000C0EE4"/>
    <w:rsid w:val="000C13B9"/>
    <w:rsid w:val="000C2BCB"/>
    <w:rsid w:val="000C2DAF"/>
    <w:rsid w:val="000C4C05"/>
    <w:rsid w:val="000C4D6C"/>
    <w:rsid w:val="000C523D"/>
    <w:rsid w:val="000C57EF"/>
    <w:rsid w:val="000C6ABC"/>
    <w:rsid w:val="000C7F95"/>
    <w:rsid w:val="000D04D9"/>
    <w:rsid w:val="000D10FB"/>
    <w:rsid w:val="000D1944"/>
    <w:rsid w:val="000D2293"/>
    <w:rsid w:val="000D2AF6"/>
    <w:rsid w:val="000D4413"/>
    <w:rsid w:val="000D535A"/>
    <w:rsid w:val="000D53B8"/>
    <w:rsid w:val="000D5544"/>
    <w:rsid w:val="000D5D6D"/>
    <w:rsid w:val="000D5EB4"/>
    <w:rsid w:val="000E05E2"/>
    <w:rsid w:val="000E0D0E"/>
    <w:rsid w:val="000E0DDE"/>
    <w:rsid w:val="000E16E8"/>
    <w:rsid w:val="000E19A3"/>
    <w:rsid w:val="000E1D28"/>
    <w:rsid w:val="000E1E45"/>
    <w:rsid w:val="000E274A"/>
    <w:rsid w:val="000E2AB5"/>
    <w:rsid w:val="000E3411"/>
    <w:rsid w:val="000E35B8"/>
    <w:rsid w:val="000E3637"/>
    <w:rsid w:val="000E391B"/>
    <w:rsid w:val="000E3EF4"/>
    <w:rsid w:val="000E3F30"/>
    <w:rsid w:val="000E46ED"/>
    <w:rsid w:val="000E47EF"/>
    <w:rsid w:val="000E497D"/>
    <w:rsid w:val="000E6D34"/>
    <w:rsid w:val="000E72C8"/>
    <w:rsid w:val="000F0D66"/>
    <w:rsid w:val="000F112E"/>
    <w:rsid w:val="000F13B0"/>
    <w:rsid w:val="000F3387"/>
    <w:rsid w:val="000F3DE9"/>
    <w:rsid w:val="000F4EEF"/>
    <w:rsid w:val="000F5060"/>
    <w:rsid w:val="000F595E"/>
    <w:rsid w:val="000F599F"/>
    <w:rsid w:val="000F5C23"/>
    <w:rsid w:val="000F5DF8"/>
    <w:rsid w:val="000F64FD"/>
    <w:rsid w:val="000F7F2C"/>
    <w:rsid w:val="0010117C"/>
    <w:rsid w:val="00101953"/>
    <w:rsid w:val="0010293F"/>
    <w:rsid w:val="0010295D"/>
    <w:rsid w:val="00102FAD"/>
    <w:rsid w:val="00103555"/>
    <w:rsid w:val="00103B80"/>
    <w:rsid w:val="001045D5"/>
    <w:rsid w:val="001053E0"/>
    <w:rsid w:val="0010566D"/>
    <w:rsid w:val="0010628B"/>
    <w:rsid w:val="00107639"/>
    <w:rsid w:val="0011091C"/>
    <w:rsid w:val="00112158"/>
    <w:rsid w:val="001121BF"/>
    <w:rsid w:val="001124B5"/>
    <w:rsid w:val="00112BBB"/>
    <w:rsid w:val="00112C5B"/>
    <w:rsid w:val="00112EC0"/>
    <w:rsid w:val="00113E99"/>
    <w:rsid w:val="00113EB2"/>
    <w:rsid w:val="001140DA"/>
    <w:rsid w:val="00114F00"/>
    <w:rsid w:val="00114F5C"/>
    <w:rsid w:val="001151FD"/>
    <w:rsid w:val="0011557B"/>
    <w:rsid w:val="001169BD"/>
    <w:rsid w:val="00116A6B"/>
    <w:rsid w:val="00117E0A"/>
    <w:rsid w:val="00120694"/>
    <w:rsid w:val="00121793"/>
    <w:rsid w:val="00121A18"/>
    <w:rsid w:val="00121F7F"/>
    <w:rsid w:val="0012288D"/>
    <w:rsid w:val="0012292B"/>
    <w:rsid w:val="00123003"/>
    <w:rsid w:val="001241DF"/>
    <w:rsid w:val="001243CF"/>
    <w:rsid w:val="00124515"/>
    <w:rsid w:val="0012546B"/>
    <w:rsid w:val="00125EA7"/>
    <w:rsid w:val="001261EB"/>
    <w:rsid w:val="00126463"/>
    <w:rsid w:val="00127230"/>
    <w:rsid w:val="00127695"/>
    <w:rsid w:val="0013000C"/>
    <w:rsid w:val="001306F0"/>
    <w:rsid w:val="00130EDE"/>
    <w:rsid w:val="00130F2F"/>
    <w:rsid w:val="00132D4B"/>
    <w:rsid w:val="00132ED7"/>
    <w:rsid w:val="001336AA"/>
    <w:rsid w:val="00134096"/>
    <w:rsid w:val="001341B6"/>
    <w:rsid w:val="00134714"/>
    <w:rsid w:val="00134B53"/>
    <w:rsid w:val="00134BDE"/>
    <w:rsid w:val="0013577D"/>
    <w:rsid w:val="00135A09"/>
    <w:rsid w:val="00135A8B"/>
    <w:rsid w:val="00135DAB"/>
    <w:rsid w:val="0013650E"/>
    <w:rsid w:val="00136D22"/>
    <w:rsid w:val="00136D2F"/>
    <w:rsid w:val="0013760B"/>
    <w:rsid w:val="00137F29"/>
    <w:rsid w:val="00140725"/>
    <w:rsid w:val="00140FF5"/>
    <w:rsid w:val="001411EC"/>
    <w:rsid w:val="001414AD"/>
    <w:rsid w:val="0014153B"/>
    <w:rsid w:val="00141799"/>
    <w:rsid w:val="0014212A"/>
    <w:rsid w:val="00142B92"/>
    <w:rsid w:val="00142FB6"/>
    <w:rsid w:val="001436E1"/>
    <w:rsid w:val="001440FC"/>
    <w:rsid w:val="00145470"/>
    <w:rsid w:val="00145780"/>
    <w:rsid w:val="00145EE7"/>
    <w:rsid w:val="00146328"/>
    <w:rsid w:val="00146BEF"/>
    <w:rsid w:val="00147789"/>
    <w:rsid w:val="00147DDB"/>
    <w:rsid w:val="00151E35"/>
    <w:rsid w:val="00152389"/>
    <w:rsid w:val="00152607"/>
    <w:rsid w:val="00152918"/>
    <w:rsid w:val="00152C82"/>
    <w:rsid w:val="00152E11"/>
    <w:rsid w:val="0015325D"/>
    <w:rsid w:val="00153772"/>
    <w:rsid w:val="00153AEF"/>
    <w:rsid w:val="00154E6E"/>
    <w:rsid w:val="0015565F"/>
    <w:rsid w:val="001556B6"/>
    <w:rsid w:val="00155AE7"/>
    <w:rsid w:val="001569B9"/>
    <w:rsid w:val="00156EE7"/>
    <w:rsid w:val="00156F96"/>
    <w:rsid w:val="0015701A"/>
    <w:rsid w:val="001570E5"/>
    <w:rsid w:val="00157731"/>
    <w:rsid w:val="00160204"/>
    <w:rsid w:val="0016194B"/>
    <w:rsid w:val="0016229C"/>
    <w:rsid w:val="001629D2"/>
    <w:rsid w:val="00162A82"/>
    <w:rsid w:val="00162C65"/>
    <w:rsid w:val="00163EF5"/>
    <w:rsid w:val="001645C3"/>
    <w:rsid w:val="00164BAB"/>
    <w:rsid w:val="001661A2"/>
    <w:rsid w:val="001663AF"/>
    <w:rsid w:val="00166AF7"/>
    <w:rsid w:val="001673FD"/>
    <w:rsid w:val="00167CB5"/>
    <w:rsid w:val="0017084A"/>
    <w:rsid w:val="0017168F"/>
    <w:rsid w:val="0017189A"/>
    <w:rsid w:val="00171AD6"/>
    <w:rsid w:val="00171B7E"/>
    <w:rsid w:val="00173631"/>
    <w:rsid w:val="00173795"/>
    <w:rsid w:val="00173876"/>
    <w:rsid w:val="00173DC8"/>
    <w:rsid w:val="00174170"/>
    <w:rsid w:val="00174531"/>
    <w:rsid w:val="00174C87"/>
    <w:rsid w:val="001757CB"/>
    <w:rsid w:val="001759B8"/>
    <w:rsid w:val="00175AF2"/>
    <w:rsid w:val="00175F5B"/>
    <w:rsid w:val="0017623A"/>
    <w:rsid w:val="001767CE"/>
    <w:rsid w:val="00176A29"/>
    <w:rsid w:val="00176C5D"/>
    <w:rsid w:val="00176C76"/>
    <w:rsid w:val="00176D26"/>
    <w:rsid w:val="00180702"/>
    <w:rsid w:val="00181A5F"/>
    <w:rsid w:val="00182836"/>
    <w:rsid w:val="00183085"/>
    <w:rsid w:val="00183928"/>
    <w:rsid w:val="00183AED"/>
    <w:rsid w:val="0018446A"/>
    <w:rsid w:val="00187ED7"/>
    <w:rsid w:val="00191056"/>
    <w:rsid w:val="00191FBC"/>
    <w:rsid w:val="001921E3"/>
    <w:rsid w:val="00192571"/>
    <w:rsid w:val="001929B9"/>
    <w:rsid w:val="0019303F"/>
    <w:rsid w:val="00193963"/>
    <w:rsid w:val="00193D84"/>
    <w:rsid w:val="00194865"/>
    <w:rsid w:val="00194A7D"/>
    <w:rsid w:val="001952D5"/>
    <w:rsid w:val="001954B4"/>
    <w:rsid w:val="001959D5"/>
    <w:rsid w:val="00195D0F"/>
    <w:rsid w:val="00196634"/>
    <w:rsid w:val="001969AA"/>
    <w:rsid w:val="00197336"/>
    <w:rsid w:val="00197B8D"/>
    <w:rsid w:val="001A0BD2"/>
    <w:rsid w:val="001A1A9D"/>
    <w:rsid w:val="001A2CEF"/>
    <w:rsid w:val="001A4F3C"/>
    <w:rsid w:val="001A61A9"/>
    <w:rsid w:val="001A6225"/>
    <w:rsid w:val="001A631C"/>
    <w:rsid w:val="001A63CA"/>
    <w:rsid w:val="001A6B08"/>
    <w:rsid w:val="001A7051"/>
    <w:rsid w:val="001A7263"/>
    <w:rsid w:val="001A76F1"/>
    <w:rsid w:val="001B005A"/>
    <w:rsid w:val="001B0770"/>
    <w:rsid w:val="001B0DCE"/>
    <w:rsid w:val="001B1583"/>
    <w:rsid w:val="001B1B95"/>
    <w:rsid w:val="001B1C5A"/>
    <w:rsid w:val="001B1D41"/>
    <w:rsid w:val="001B1DC8"/>
    <w:rsid w:val="001B1FDA"/>
    <w:rsid w:val="001B2616"/>
    <w:rsid w:val="001B43A9"/>
    <w:rsid w:val="001B486A"/>
    <w:rsid w:val="001B4A66"/>
    <w:rsid w:val="001B4B37"/>
    <w:rsid w:val="001B52E9"/>
    <w:rsid w:val="001B6148"/>
    <w:rsid w:val="001B629E"/>
    <w:rsid w:val="001B62F4"/>
    <w:rsid w:val="001B68A6"/>
    <w:rsid w:val="001B715E"/>
    <w:rsid w:val="001C0374"/>
    <w:rsid w:val="001C0431"/>
    <w:rsid w:val="001C0A8B"/>
    <w:rsid w:val="001C0AF2"/>
    <w:rsid w:val="001C131E"/>
    <w:rsid w:val="001C186D"/>
    <w:rsid w:val="001C19F5"/>
    <w:rsid w:val="001C261E"/>
    <w:rsid w:val="001C373C"/>
    <w:rsid w:val="001C3E7F"/>
    <w:rsid w:val="001C4B03"/>
    <w:rsid w:val="001C4CB9"/>
    <w:rsid w:val="001C5545"/>
    <w:rsid w:val="001D015A"/>
    <w:rsid w:val="001D1327"/>
    <w:rsid w:val="001D13F0"/>
    <w:rsid w:val="001D261C"/>
    <w:rsid w:val="001D2860"/>
    <w:rsid w:val="001D2E20"/>
    <w:rsid w:val="001D3129"/>
    <w:rsid w:val="001D3455"/>
    <w:rsid w:val="001D375F"/>
    <w:rsid w:val="001D48F1"/>
    <w:rsid w:val="001D731E"/>
    <w:rsid w:val="001D7B0B"/>
    <w:rsid w:val="001E08CB"/>
    <w:rsid w:val="001E0E49"/>
    <w:rsid w:val="001E1FE1"/>
    <w:rsid w:val="001E235C"/>
    <w:rsid w:val="001E26DC"/>
    <w:rsid w:val="001E3629"/>
    <w:rsid w:val="001E4003"/>
    <w:rsid w:val="001E4A87"/>
    <w:rsid w:val="001E5831"/>
    <w:rsid w:val="001E5952"/>
    <w:rsid w:val="001E6248"/>
    <w:rsid w:val="001E693A"/>
    <w:rsid w:val="001E6AFA"/>
    <w:rsid w:val="001E6F91"/>
    <w:rsid w:val="001E7B3E"/>
    <w:rsid w:val="001F051D"/>
    <w:rsid w:val="001F07FB"/>
    <w:rsid w:val="001F0B77"/>
    <w:rsid w:val="001F0CA2"/>
    <w:rsid w:val="001F162F"/>
    <w:rsid w:val="001F1BE6"/>
    <w:rsid w:val="001F2540"/>
    <w:rsid w:val="001F351E"/>
    <w:rsid w:val="001F364F"/>
    <w:rsid w:val="001F375B"/>
    <w:rsid w:val="001F3881"/>
    <w:rsid w:val="001F393C"/>
    <w:rsid w:val="001F3BC1"/>
    <w:rsid w:val="001F4B01"/>
    <w:rsid w:val="001F6BCE"/>
    <w:rsid w:val="001F7292"/>
    <w:rsid w:val="001F737D"/>
    <w:rsid w:val="00200119"/>
    <w:rsid w:val="00200D73"/>
    <w:rsid w:val="002019AC"/>
    <w:rsid w:val="00202976"/>
    <w:rsid w:val="00202DEF"/>
    <w:rsid w:val="0020312F"/>
    <w:rsid w:val="002037AF"/>
    <w:rsid w:val="00204209"/>
    <w:rsid w:val="0020474D"/>
    <w:rsid w:val="002047BF"/>
    <w:rsid w:val="00205069"/>
    <w:rsid w:val="00205149"/>
    <w:rsid w:val="00206DF3"/>
    <w:rsid w:val="00207577"/>
    <w:rsid w:val="00207C47"/>
    <w:rsid w:val="00210516"/>
    <w:rsid w:val="00210A17"/>
    <w:rsid w:val="00210F32"/>
    <w:rsid w:val="00211287"/>
    <w:rsid w:val="0021145F"/>
    <w:rsid w:val="00211D6A"/>
    <w:rsid w:val="00214DC2"/>
    <w:rsid w:val="00215C4C"/>
    <w:rsid w:val="00215EDE"/>
    <w:rsid w:val="0021664F"/>
    <w:rsid w:val="00216927"/>
    <w:rsid w:val="002176C6"/>
    <w:rsid w:val="00217F9F"/>
    <w:rsid w:val="002205C5"/>
    <w:rsid w:val="00220944"/>
    <w:rsid w:val="002209AA"/>
    <w:rsid w:val="00220D47"/>
    <w:rsid w:val="00220E4A"/>
    <w:rsid w:val="00220F8E"/>
    <w:rsid w:val="002223A9"/>
    <w:rsid w:val="002224CF"/>
    <w:rsid w:val="00223839"/>
    <w:rsid w:val="00223C19"/>
    <w:rsid w:val="002240D0"/>
    <w:rsid w:val="00224925"/>
    <w:rsid w:val="00224947"/>
    <w:rsid w:val="00224B81"/>
    <w:rsid w:val="00224BD2"/>
    <w:rsid w:val="00224D69"/>
    <w:rsid w:val="002252D4"/>
    <w:rsid w:val="0022560C"/>
    <w:rsid w:val="00225D01"/>
    <w:rsid w:val="00225F3E"/>
    <w:rsid w:val="00226ABD"/>
    <w:rsid w:val="00226C9F"/>
    <w:rsid w:val="00227102"/>
    <w:rsid w:val="00227364"/>
    <w:rsid w:val="00230919"/>
    <w:rsid w:val="00230939"/>
    <w:rsid w:val="00230CD3"/>
    <w:rsid w:val="00232E86"/>
    <w:rsid w:val="0023324B"/>
    <w:rsid w:val="00233F3D"/>
    <w:rsid w:val="002370A6"/>
    <w:rsid w:val="00237505"/>
    <w:rsid w:val="00237C2B"/>
    <w:rsid w:val="002405EE"/>
    <w:rsid w:val="00240679"/>
    <w:rsid w:val="00240A39"/>
    <w:rsid w:val="0024184B"/>
    <w:rsid w:val="00241B48"/>
    <w:rsid w:val="00241E4E"/>
    <w:rsid w:val="00241FB6"/>
    <w:rsid w:val="0024239F"/>
    <w:rsid w:val="002427B4"/>
    <w:rsid w:val="00242D0A"/>
    <w:rsid w:val="002432E8"/>
    <w:rsid w:val="00243700"/>
    <w:rsid w:val="0024428E"/>
    <w:rsid w:val="00245727"/>
    <w:rsid w:val="00246565"/>
    <w:rsid w:val="00247450"/>
    <w:rsid w:val="00247AE5"/>
    <w:rsid w:val="00247EA3"/>
    <w:rsid w:val="002501CC"/>
    <w:rsid w:val="00250CF4"/>
    <w:rsid w:val="0025160C"/>
    <w:rsid w:val="00252F04"/>
    <w:rsid w:val="00253D8B"/>
    <w:rsid w:val="002545E3"/>
    <w:rsid w:val="00254DF5"/>
    <w:rsid w:val="0025522A"/>
    <w:rsid w:val="00255373"/>
    <w:rsid w:val="0025554E"/>
    <w:rsid w:val="00255C77"/>
    <w:rsid w:val="00256107"/>
    <w:rsid w:val="00256BD2"/>
    <w:rsid w:val="00257473"/>
    <w:rsid w:val="00257589"/>
    <w:rsid w:val="0025795E"/>
    <w:rsid w:val="00257BDF"/>
    <w:rsid w:val="00260E84"/>
    <w:rsid w:val="0026286A"/>
    <w:rsid w:val="00262935"/>
    <w:rsid w:val="00262CC6"/>
    <w:rsid w:val="002640C9"/>
    <w:rsid w:val="0026455C"/>
    <w:rsid w:val="002645BF"/>
    <w:rsid w:val="00264B77"/>
    <w:rsid w:val="002655F2"/>
    <w:rsid w:val="00265F92"/>
    <w:rsid w:val="00266288"/>
    <w:rsid w:val="002664C1"/>
    <w:rsid w:val="002677BF"/>
    <w:rsid w:val="00267972"/>
    <w:rsid w:val="00267F13"/>
    <w:rsid w:val="00270791"/>
    <w:rsid w:val="00270F15"/>
    <w:rsid w:val="00271772"/>
    <w:rsid w:val="0027282F"/>
    <w:rsid w:val="00272EF0"/>
    <w:rsid w:val="00273A1E"/>
    <w:rsid w:val="002743EE"/>
    <w:rsid w:val="00274B37"/>
    <w:rsid w:val="002755AB"/>
    <w:rsid w:val="002759E6"/>
    <w:rsid w:val="0027668E"/>
    <w:rsid w:val="00276935"/>
    <w:rsid w:val="00276985"/>
    <w:rsid w:val="00277224"/>
    <w:rsid w:val="002773C2"/>
    <w:rsid w:val="00280187"/>
    <w:rsid w:val="002807AB"/>
    <w:rsid w:val="0028160F"/>
    <w:rsid w:val="00281F5C"/>
    <w:rsid w:val="00282710"/>
    <w:rsid w:val="00282AE4"/>
    <w:rsid w:val="00282AF2"/>
    <w:rsid w:val="00282D8E"/>
    <w:rsid w:val="00284E74"/>
    <w:rsid w:val="002852B3"/>
    <w:rsid w:val="00285ADF"/>
    <w:rsid w:val="00286417"/>
    <w:rsid w:val="00287276"/>
    <w:rsid w:val="00287DAF"/>
    <w:rsid w:val="00290BE9"/>
    <w:rsid w:val="00290BF1"/>
    <w:rsid w:val="0029224B"/>
    <w:rsid w:val="00292884"/>
    <w:rsid w:val="0029346A"/>
    <w:rsid w:val="00294597"/>
    <w:rsid w:val="0029468D"/>
    <w:rsid w:val="00294B29"/>
    <w:rsid w:val="002956B6"/>
    <w:rsid w:val="00296B5B"/>
    <w:rsid w:val="0029722A"/>
    <w:rsid w:val="002975F1"/>
    <w:rsid w:val="00297AC4"/>
    <w:rsid w:val="002A0FA8"/>
    <w:rsid w:val="002A1578"/>
    <w:rsid w:val="002A1B67"/>
    <w:rsid w:val="002A2235"/>
    <w:rsid w:val="002A272D"/>
    <w:rsid w:val="002A3D77"/>
    <w:rsid w:val="002A470B"/>
    <w:rsid w:val="002A51A8"/>
    <w:rsid w:val="002A6091"/>
    <w:rsid w:val="002A65EF"/>
    <w:rsid w:val="002A661A"/>
    <w:rsid w:val="002B027A"/>
    <w:rsid w:val="002B0495"/>
    <w:rsid w:val="002B1400"/>
    <w:rsid w:val="002B15BB"/>
    <w:rsid w:val="002B1EF3"/>
    <w:rsid w:val="002B2B0D"/>
    <w:rsid w:val="002B3441"/>
    <w:rsid w:val="002B3DDB"/>
    <w:rsid w:val="002B5928"/>
    <w:rsid w:val="002B60D8"/>
    <w:rsid w:val="002B63F3"/>
    <w:rsid w:val="002B728F"/>
    <w:rsid w:val="002B72F5"/>
    <w:rsid w:val="002B76CE"/>
    <w:rsid w:val="002C0105"/>
    <w:rsid w:val="002C021A"/>
    <w:rsid w:val="002C0FBF"/>
    <w:rsid w:val="002C1BF9"/>
    <w:rsid w:val="002C1CFA"/>
    <w:rsid w:val="002C2E68"/>
    <w:rsid w:val="002C360C"/>
    <w:rsid w:val="002C5373"/>
    <w:rsid w:val="002C56B1"/>
    <w:rsid w:val="002C5A29"/>
    <w:rsid w:val="002C61A0"/>
    <w:rsid w:val="002C699A"/>
    <w:rsid w:val="002C7837"/>
    <w:rsid w:val="002C7F4D"/>
    <w:rsid w:val="002D0581"/>
    <w:rsid w:val="002D1F92"/>
    <w:rsid w:val="002D31B6"/>
    <w:rsid w:val="002D321F"/>
    <w:rsid w:val="002D39B1"/>
    <w:rsid w:val="002D3DB9"/>
    <w:rsid w:val="002D40CC"/>
    <w:rsid w:val="002D43CA"/>
    <w:rsid w:val="002D43FF"/>
    <w:rsid w:val="002D55E2"/>
    <w:rsid w:val="002D57FC"/>
    <w:rsid w:val="002D7983"/>
    <w:rsid w:val="002E07A5"/>
    <w:rsid w:val="002E089C"/>
    <w:rsid w:val="002E2AC3"/>
    <w:rsid w:val="002E35D8"/>
    <w:rsid w:val="002E3788"/>
    <w:rsid w:val="002E3EE1"/>
    <w:rsid w:val="002E4CD6"/>
    <w:rsid w:val="002E5085"/>
    <w:rsid w:val="002E5589"/>
    <w:rsid w:val="002E5B85"/>
    <w:rsid w:val="002E6696"/>
    <w:rsid w:val="002E6798"/>
    <w:rsid w:val="002E693A"/>
    <w:rsid w:val="002E69D0"/>
    <w:rsid w:val="002E722D"/>
    <w:rsid w:val="002E7AF3"/>
    <w:rsid w:val="002F0765"/>
    <w:rsid w:val="002F0E68"/>
    <w:rsid w:val="002F127D"/>
    <w:rsid w:val="002F15A1"/>
    <w:rsid w:val="002F2699"/>
    <w:rsid w:val="002F3007"/>
    <w:rsid w:val="002F37E9"/>
    <w:rsid w:val="002F395A"/>
    <w:rsid w:val="002F3963"/>
    <w:rsid w:val="002F45B7"/>
    <w:rsid w:val="002F4D37"/>
    <w:rsid w:val="002F5482"/>
    <w:rsid w:val="002F587B"/>
    <w:rsid w:val="002F593B"/>
    <w:rsid w:val="002F5987"/>
    <w:rsid w:val="002F6BC2"/>
    <w:rsid w:val="002F6E5E"/>
    <w:rsid w:val="002F70EA"/>
    <w:rsid w:val="002F71EC"/>
    <w:rsid w:val="002F71EF"/>
    <w:rsid w:val="002F73D2"/>
    <w:rsid w:val="002F7AD5"/>
    <w:rsid w:val="00300B26"/>
    <w:rsid w:val="00300BF5"/>
    <w:rsid w:val="0030116A"/>
    <w:rsid w:val="003019F6"/>
    <w:rsid w:val="00301AB8"/>
    <w:rsid w:val="00302431"/>
    <w:rsid w:val="0030283E"/>
    <w:rsid w:val="00303C42"/>
    <w:rsid w:val="00304152"/>
    <w:rsid w:val="00304543"/>
    <w:rsid w:val="003045D9"/>
    <w:rsid w:val="003047FD"/>
    <w:rsid w:val="003056BC"/>
    <w:rsid w:val="003061B2"/>
    <w:rsid w:val="003064F1"/>
    <w:rsid w:val="00306789"/>
    <w:rsid w:val="003070A2"/>
    <w:rsid w:val="003070B1"/>
    <w:rsid w:val="00307318"/>
    <w:rsid w:val="00307746"/>
    <w:rsid w:val="0030799C"/>
    <w:rsid w:val="003103ED"/>
    <w:rsid w:val="00310D12"/>
    <w:rsid w:val="00310FCF"/>
    <w:rsid w:val="0031134A"/>
    <w:rsid w:val="003116D8"/>
    <w:rsid w:val="00311755"/>
    <w:rsid w:val="00312B52"/>
    <w:rsid w:val="00312D6B"/>
    <w:rsid w:val="00312D99"/>
    <w:rsid w:val="00313EB5"/>
    <w:rsid w:val="00314E05"/>
    <w:rsid w:val="003157E6"/>
    <w:rsid w:val="00315A44"/>
    <w:rsid w:val="00316516"/>
    <w:rsid w:val="003168FF"/>
    <w:rsid w:val="00317056"/>
    <w:rsid w:val="003173BC"/>
    <w:rsid w:val="0031797F"/>
    <w:rsid w:val="003205AE"/>
    <w:rsid w:val="0032078D"/>
    <w:rsid w:val="00321681"/>
    <w:rsid w:val="00321A8A"/>
    <w:rsid w:val="00321DBD"/>
    <w:rsid w:val="003228A2"/>
    <w:rsid w:val="00323C07"/>
    <w:rsid w:val="00323FEA"/>
    <w:rsid w:val="00324515"/>
    <w:rsid w:val="0032488E"/>
    <w:rsid w:val="003249E8"/>
    <w:rsid w:val="00324FA7"/>
    <w:rsid w:val="00325478"/>
    <w:rsid w:val="00325697"/>
    <w:rsid w:val="00325A50"/>
    <w:rsid w:val="00325AEC"/>
    <w:rsid w:val="003266ED"/>
    <w:rsid w:val="003268E3"/>
    <w:rsid w:val="003302C6"/>
    <w:rsid w:val="0033062E"/>
    <w:rsid w:val="00330797"/>
    <w:rsid w:val="00331B8B"/>
    <w:rsid w:val="0033218F"/>
    <w:rsid w:val="0033238F"/>
    <w:rsid w:val="003324BE"/>
    <w:rsid w:val="0033261F"/>
    <w:rsid w:val="00332E05"/>
    <w:rsid w:val="0033363C"/>
    <w:rsid w:val="00333B37"/>
    <w:rsid w:val="00334D58"/>
    <w:rsid w:val="0033555E"/>
    <w:rsid w:val="00335817"/>
    <w:rsid w:val="0033787C"/>
    <w:rsid w:val="0033798F"/>
    <w:rsid w:val="00337CA2"/>
    <w:rsid w:val="003401EF"/>
    <w:rsid w:val="00340A63"/>
    <w:rsid w:val="00342106"/>
    <w:rsid w:val="0034256A"/>
    <w:rsid w:val="00342AA8"/>
    <w:rsid w:val="00342C25"/>
    <w:rsid w:val="00345346"/>
    <w:rsid w:val="00346A14"/>
    <w:rsid w:val="00350A2B"/>
    <w:rsid w:val="00350BCB"/>
    <w:rsid w:val="003516DE"/>
    <w:rsid w:val="00351CD8"/>
    <w:rsid w:val="00354938"/>
    <w:rsid w:val="00354A20"/>
    <w:rsid w:val="003551BD"/>
    <w:rsid w:val="00355483"/>
    <w:rsid w:val="00355C9D"/>
    <w:rsid w:val="00355CB4"/>
    <w:rsid w:val="00356400"/>
    <w:rsid w:val="003565DB"/>
    <w:rsid w:val="0035670A"/>
    <w:rsid w:val="00356EF9"/>
    <w:rsid w:val="003572AF"/>
    <w:rsid w:val="003574DC"/>
    <w:rsid w:val="00357744"/>
    <w:rsid w:val="00357DB9"/>
    <w:rsid w:val="0036012F"/>
    <w:rsid w:val="0036045A"/>
    <w:rsid w:val="00360808"/>
    <w:rsid w:val="003608B0"/>
    <w:rsid w:val="003609D0"/>
    <w:rsid w:val="00360BA3"/>
    <w:rsid w:val="00361111"/>
    <w:rsid w:val="00361EA5"/>
    <w:rsid w:val="00362819"/>
    <w:rsid w:val="003632C9"/>
    <w:rsid w:val="00363827"/>
    <w:rsid w:val="0036444A"/>
    <w:rsid w:val="00364D4F"/>
    <w:rsid w:val="003656B1"/>
    <w:rsid w:val="00365877"/>
    <w:rsid w:val="00370AC1"/>
    <w:rsid w:val="003715BE"/>
    <w:rsid w:val="00371700"/>
    <w:rsid w:val="00371D95"/>
    <w:rsid w:val="003727C5"/>
    <w:rsid w:val="003730C1"/>
    <w:rsid w:val="00373F3E"/>
    <w:rsid w:val="003742E4"/>
    <w:rsid w:val="003759AD"/>
    <w:rsid w:val="00375EBE"/>
    <w:rsid w:val="00376196"/>
    <w:rsid w:val="003765D2"/>
    <w:rsid w:val="00376892"/>
    <w:rsid w:val="00376CB4"/>
    <w:rsid w:val="00377DF0"/>
    <w:rsid w:val="00380239"/>
    <w:rsid w:val="00380376"/>
    <w:rsid w:val="003804BF"/>
    <w:rsid w:val="00380A73"/>
    <w:rsid w:val="003830C2"/>
    <w:rsid w:val="00383438"/>
    <w:rsid w:val="00384291"/>
    <w:rsid w:val="0038575A"/>
    <w:rsid w:val="00385A34"/>
    <w:rsid w:val="00386D32"/>
    <w:rsid w:val="00391ACA"/>
    <w:rsid w:val="00391C1D"/>
    <w:rsid w:val="00391E25"/>
    <w:rsid w:val="00392944"/>
    <w:rsid w:val="00392B11"/>
    <w:rsid w:val="00392B3D"/>
    <w:rsid w:val="00393681"/>
    <w:rsid w:val="00393761"/>
    <w:rsid w:val="00393CBA"/>
    <w:rsid w:val="0039511A"/>
    <w:rsid w:val="003953CB"/>
    <w:rsid w:val="00395A7C"/>
    <w:rsid w:val="00395B1D"/>
    <w:rsid w:val="0039633D"/>
    <w:rsid w:val="00397BA7"/>
    <w:rsid w:val="00397EB0"/>
    <w:rsid w:val="003A011D"/>
    <w:rsid w:val="003A01A3"/>
    <w:rsid w:val="003A03BF"/>
    <w:rsid w:val="003A0AC1"/>
    <w:rsid w:val="003A15C2"/>
    <w:rsid w:val="003A160D"/>
    <w:rsid w:val="003A2109"/>
    <w:rsid w:val="003A2A99"/>
    <w:rsid w:val="003A32EF"/>
    <w:rsid w:val="003A3533"/>
    <w:rsid w:val="003A3879"/>
    <w:rsid w:val="003A46FD"/>
    <w:rsid w:val="003A4DB9"/>
    <w:rsid w:val="003A4E1C"/>
    <w:rsid w:val="003A6777"/>
    <w:rsid w:val="003A6E1A"/>
    <w:rsid w:val="003A774C"/>
    <w:rsid w:val="003B009C"/>
    <w:rsid w:val="003B060B"/>
    <w:rsid w:val="003B0BFD"/>
    <w:rsid w:val="003B1933"/>
    <w:rsid w:val="003B1D2C"/>
    <w:rsid w:val="003B20CD"/>
    <w:rsid w:val="003B258C"/>
    <w:rsid w:val="003B32BE"/>
    <w:rsid w:val="003B3BF0"/>
    <w:rsid w:val="003B4763"/>
    <w:rsid w:val="003B6293"/>
    <w:rsid w:val="003B725D"/>
    <w:rsid w:val="003C0575"/>
    <w:rsid w:val="003C1FD4"/>
    <w:rsid w:val="003C20DB"/>
    <w:rsid w:val="003C2226"/>
    <w:rsid w:val="003C3ED4"/>
    <w:rsid w:val="003C5AD6"/>
    <w:rsid w:val="003C6114"/>
    <w:rsid w:val="003C617C"/>
    <w:rsid w:val="003C70EC"/>
    <w:rsid w:val="003C7A27"/>
    <w:rsid w:val="003C7AB5"/>
    <w:rsid w:val="003D016E"/>
    <w:rsid w:val="003D06DE"/>
    <w:rsid w:val="003D290A"/>
    <w:rsid w:val="003D2D82"/>
    <w:rsid w:val="003D32B3"/>
    <w:rsid w:val="003D3343"/>
    <w:rsid w:val="003D34F7"/>
    <w:rsid w:val="003D355B"/>
    <w:rsid w:val="003D3A1A"/>
    <w:rsid w:val="003D4356"/>
    <w:rsid w:val="003D4568"/>
    <w:rsid w:val="003D6C70"/>
    <w:rsid w:val="003E1076"/>
    <w:rsid w:val="003E26A2"/>
    <w:rsid w:val="003E3D50"/>
    <w:rsid w:val="003E42DA"/>
    <w:rsid w:val="003E4CDC"/>
    <w:rsid w:val="003E5A0B"/>
    <w:rsid w:val="003E61FE"/>
    <w:rsid w:val="003E7A35"/>
    <w:rsid w:val="003F0557"/>
    <w:rsid w:val="003F0AFE"/>
    <w:rsid w:val="003F0D93"/>
    <w:rsid w:val="003F0D9A"/>
    <w:rsid w:val="003F110F"/>
    <w:rsid w:val="003F1E69"/>
    <w:rsid w:val="003F3000"/>
    <w:rsid w:val="003F3491"/>
    <w:rsid w:val="003F4CE4"/>
    <w:rsid w:val="003F5E4B"/>
    <w:rsid w:val="003F6130"/>
    <w:rsid w:val="003F672B"/>
    <w:rsid w:val="003F67DC"/>
    <w:rsid w:val="003F7694"/>
    <w:rsid w:val="0040042D"/>
    <w:rsid w:val="004010E5"/>
    <w:rsid w:val="004013AC"/>
    <w:rsid w:val="00402CF6"/>
    <w:rsid w:val="0040360D"/>
    <w:rsid w:val="00403A3A"/>
    <w:rsid w:val="004052EB"/>
    <w:rsid w:val="00405C4B"/>
    <w:rsid w:val="00406763"/>
    <w:rsid w:val="00406D59"/>
    <w:rsid w:val="00406E43"/>
    <w:rsid w:val="0040771F"/>
    <w:rsid w:val="004079E5"/>
    <w:rsid w:val="00407A8C"/>
    <w:rsid w:val="00407AB5"/>
    <w:rsid w:val="00411CF5"/>
    <w:rsid w:val="00412088"/>
    <w:rsid w:val="00412499"/>
    <w:rsid w:val="00412C9B"/>
    <w:rsid w:val="00412D32"/>
    <w:rsid w:val="00413713"/>
    <w:rsid w:val="004153F7"/>
    <w:rsid w:val="0041778D"/>
    <w:rsid w:val="00417857"/>
    <w:rsid w:val="004201F2"/>
    <w:rsid w:val="004204C0"/>
    <w:rsid w:val="0042147A"/>
    <w:rsid w:val="00421CDE"/>
    <w:rsid w:val="004230D7"/>
    <w:rsid w:val="0042385C"/>
    <w:rsid w:val="0042504C"/>
    <w:rsid w:val="004265F1"/>
    <w:rsid w:val="0042689B"/>
    <w:rsid w:val="004302C3"/>
    <w:rsid w:val="00430651"/>
    <w:rsid w:val="00434904"/>
    <w:rsid w:val="00434A0E"/>
    <w:rsid w:val="00434FBC"/>
    <w:rsid w:val="004355C8"/>
    <w:rsid w:val="00435DEB"/>
    <w:rsid w:val="00436F6D"/>
    <w:rsid w:val="004374F9"/>
    <w:rsid w:val="00437EE6"/>
    <w:rsid w:val="004402AA"/>
    <w:rsid w:val="00440CBF"/>
    <w:rsid w:val="00440D25"/>
    <w:rsid w:val="00441B92"/>
    <w:rsid w:val="0044248C"/>
    <w:rsid w:val="0044303E"/>
    <w:rsid w:val="00446475"/>
    <w:rsid w:val="00446F38"/>
    <w:rsid w:val="00446F51"/>
    <w:rsid w:val="00452EBB"/>
    <w:rsid w:val="00453756"/>
    <w:rsid w:val="00454167"/>
    <w:rsid w:val="004555D4"/>
    <w:rsid w:val="004558CD"/>
    <w:rsid w:val="00456931"/>
    <w:rsid w:val="0045694F"/>
    <w:rsid w:val="00457B65"/>
    <w:rsid w:val="004609D7"/>
    <w:rsid w:val="00461413"/>
    <w:rsid w:val="00461DF5"/>
    <w:rsid w:val="00462531"/>
    <w:rsid w:val="004626D5"/>
    <w:rsid w:val="004629CA"/>
    <w:rsid w:val="00462B48"/>
    <w:rsid w:val="00462BE8"/>
    <w:rsid w:val="00463C97"/>
    <w:rsid w:val="00465AEA"/>
    <w:rsid w:val="00465F44"/>
    <w:rsid w:val="0046674C"/>
    <w:rsid w:val="00466BDA"/>
    <w:rsid w:val="00466F9F"/>
    <w:rsid w:val="00467916"/>
    <w:rsid w:val="004679B0"/>
    <w:rsid w:val="00467BA8"/>
    <w:rsid w:val="00467F75"/>
    <w:rsid w:val="0047103B"/>
    <w:rsid w:val="00471E19"/>
    <w:rsid w:val="00472B31"/>
    <w:rsid w:val="00472C51"/>
    <w:rsid w:val="0047312B"/>
    <w:rsid w:val="00473D14"/>
    <w:rsid w:val="0047481F"/>
    <w:rsid w:val="00474B7F"/>
    <w:rsid w:val="0047567B"/>
    <w:rsid w:val="004758D3"/>
    <w:rsid w:val="00475978"/>
    <w:rsid w:val="00475CB1"/>
    <w:rsid w:val="00475D81"/>
    <w:rsid w:val="0047639B"/>
    <w:rsid w:val="00480329"/>
    <w:rsid w:val="00482588"/>
    <w:rsid w:val="00482E76"/>
    <w:rsid w:val="00483BEB"/>
    <w:rsid w:val="00483EEA"/>
    <w:rsid w:val="00483F1D"/>
    <w:rsid w:val="00484604"/>
    <w:rsid w:val="0048461A"/>
    <w:rsid w:val="0048465D"/>
    <w:rsid w:val="00484B9E"/>
    <w:rsid w:val="00485592"/>
    <w:rsid w:val="00485702"/>
    <w:rsid w:val="00485FCC"/>
    <w:rsid w:val="0048748A"/>
    <w:rsid w:val="00487912"/>
    <w:rsid w:val="00487A26"/>
    <w:rsid w:val="00487BE6"/>
    <w:rsid w:val="00487DEA"/>
    <w:rsid w:val="00490151"/>
    <w:rsid w:val="0049059E"/>
    <w:rsid w:val="00490ABA"/>
    <w:rsid w:val="00490B49"/>
    <w:rsid w:val="004913B7"/>
    <w:rsid w:val="00491430"/>
    <w:rsid w:val="00491E89"/>
    <w:rsid w:val="0049200C"/>
    <w:rsid w:val="00492C74"/>
    <w:rsid w:val="0049324E"/>
    <w:rsid w:val="0049353D"/>
    <w:rsid w:val="004935EE"/>
    <w:rsid w:val="00493664"/>
    <w:rsid w:val="0049469D"/>
    <w:rsid w:val="0049496D"/>
    <w:rsid w:val="00494EF7"/>
    <w:rsid w:val="00495005"/>
    <w:rsid w:val="00495518"/>
    <w:rsid w:val="00495D4F"/>
    <w:rsid w:val="00495DDF"/>
    <w:rsid w:val="0049630C"/>
    <w:rsid w:val="0049651B"/>
    <w:rsid w:val="004970BD"/>
    <w:rsid w:val="004973C1"/>
    <w:rsid w:val="00497EA6"/>
    <w:rsid w:val="004A0397"/>
    <w:rsid w:val="004A15D8"/>
    <w:rsid w:val="004A1FA2"/>
    <w:rsid w:val="004A3573"/>
    <w:rsid w:val="004A3A3C"/>
    <w:rsid w:val="004A4954"/>
    <w:rsid w:val="004A5099"/>
    <w:rsid w:val="004A536C"/>
    <w:rsid w:val="004A5A03"/>
    <w:rsid w:val="004A5C74"/>
    <w:rsid w:val="004A5DCF"/>
    <w:rsid w:val="004A6499"/>
    <w:rsid w:val="004A7A0E"/>
    <w:rsid w:val="004A7C7E"/>
    <w:rsid w:val="004B0FA8"/>
    <w:rsid w:val="004B1163"/>
    <w:rsid w:val="004B132B"/>
    <w:rsid w:val="004B24E6"/>
    <w:rsid w:val="004B34F4"/>
    <w:rsid w:val="004B4630"/>
    <w:rsid w:val="004B4E98"/>
    <w:rsid w:val="004B51C8"/>
    <w:rsid w:val="004B5D8F"/>
    <w:rsid w:val="004B7099"/>
    <w:rsid w:val="004B7509"/>
    <w:rsid w:val="004B7CF7"/>
    <w:rsid w:val="004C0008"/>
    <w:rsid w:val="004C0E50"/>
    <w:rsid w:val="004C0E73"/>
    <w:rsid w:val="004C19AC"/>
    <w:rsid w:val="004C2B89"/>
    <w:rsid w:val="004C2F3F"/>
    <w:rsid w:val="004C33B5"/>
    <w:rsid w:val="004C340D"/>
    <w:rsid w:val="004C45CA"/>
    <w:rsid w:val="004C57B4"/>
    <w:rsid w:val="004C6501"/>
    <w:rsid w:val="004C6CAC"/>
    <w:rsid w:val="004C70C9"/>
    <w:rsid w:val="004C75E9"/>
    <w:rsid w:val="004C7EB8"/>
    <w:rsid w:val="004D0D4E"/>
    <w:rsid w:val="004D10B6"/>
    <w:rsid w:val="004D2572"/>
    <w:rsid w:val="004D2EA8"/>
    <w:rsid w:val="004D6124"/>
    <w:rsid w:val="004D6571"/>
    <w:rsid w:val="004D6AD1"/>
    <w:rsid w:val="004D6E77"/>
    <w:rsid w:val="004D70F6"/>
    <w:rsid w:val="004D78DB"/>
    <w:rsid w:val="004D7FE5"/>
    <w:rsid w:val="004E0B4D"/>
    <w:rsid w:val="004E289E"/>
    <w:rsid w:val="004E30F3"/>
    <w:rsid w:val="004E359C"/>
    <w:rsid w:val="004E3FC6"/>
    <w:rsid w:val="004E476A"/>
    <w:rsid w:val="004E5F75"/>
    <w:rsid w:val="004E6BBA"/>
    <w:rsid w:val="004E7A1D"/>
    <w:rsid w:val="004E7BCB"/>
    <w:rsid w:val="004F00D9"/>
    <w:rsid w:val="004F0796"/>
    <w:rsid w:val="004F0C59"/>
    <w:rsid w:val="004F0F95"/>
    <w:rsid w:val="004F18B8"/>
    <w:rsid w:val="004F2159"/>
    <w:rsid w:val="004F2D97"/>
    <w:rsid w:val="004F317A"/>
    <w:rsid w:val="004F4072"/>
    <w:rsid w:val="004F41C1"/>
    <w:rsid w:val="004F4423"/>
    <w:rsid w:val="004F46DC"/>
    <w:rsid w:val="004F55DD"/>
    <w:rsid w:val="004F6009"/>
    <w:rsid w:val="004F6050"/>
    <w:rsid w:val="004F6A29"/>
    <w:rsid w:val="004F7A7A"/>
    <w:rsid w:val="005004C1"/>
    <w:rsid w:val="00501EDC"/>
    <w:rsid w:val="00501F69"/>
    <w:rsid w:val="005026C4"/>
    <w:rsid w:val="00502F66"/>
    <w:rsid w:val="00503BD1"/>
    <w:rsid w:val="005043EB"/>
    <w:rsid w:val="00504587"/>
    <w:rsid w:val="00505392"/>
    <w:rsid w:val="00505CEA"/>
    <w:rsid w:val="005064C9"/>
    <w:rsid w:val="00506A94"/>
    <w:rsid w:val="00506D7F"/>
    <w:rsid w:val="00510F7B"/>
    <w:rsid w:val="00511B3E"/>
    <w:rsid w:val="00511F10"/>
    <w:rsid w:val="00512318"/>
    <w:rsid w:val="005125D9"/>
    <w:rsid w:val="00512FAB"/>
    <w:rsid w:val="00513C16"/>
    <w:rsid w:val="00514086"/>
    <w:rsid w:val="005149E0"/>
    <w:rsid w:val="00514F9D"/>
    <w:rsid w:val="00516561"/>
    <w:rsid w:val="00520A59"/>
    <w:rsid w:val="00522023"/>
    <w:rsid w:val="00523011"/>
    <w:rsid w:val="005238B6"/>
    <w:rsid w:val="00523E4E"/>
    <w:rsid w:val="005241A4"/>
    <w:rsid w:val="005254E2"/>
    <w:rsid w:val="00525CFD"/>
    <w:rsid w:val="00526861"/>
    <w:rsid w:val="005277F2"/>
    <w:rsid w:val="005302A6"/>
    <w:rsid w:val="00530C69"/>
    <w:rsid w:val="00530D7C"/>
    <w:rsid w:val="00531B29"/>
    <w:rsid w:val="0053279D"/>
    <w:rsid w:val="005327A4"/>
    <w:rsid w:val="00532AEE"/>
    <w:rsid w:val="00532B65"/>
    <w:rsid w:val="00532CB7"/>
    <w:rsid w:val="00532EEF"/>
    <w:rsid w:val="00533DAA"/>
    <w:rsid w:val="00536D57"/>
    <w:rsid w:val="00536E30"/>
    <w:rsid w:val="00537BC8"/>
    <w:rsid w:val="005405A9"/>
    <w:rsid w:val="005416A9"/>
    <w:rsid w:val="005418CB"/>
    <w:rsid w:val="00541E44"/>
    <w:rsid w:val="005424FD"/>
    <w:rsid w:val="00543465"/>
    <w:rsid w:val="00543492"/>
    <w:rsid w:val="0054395D"/>
    <w:rsid w:val="0054396D"/>
    <w:rsid w:val="00544CB9"/>
    <w:rsid w:val="005451A5"/>
    <w:rsid w:val="005465B5"/>
    <w:rsid w:val="0054740C"/>
    <w:rsid w:val="00547D2D"/>
    <w:rsid w:val="00551119"/>
    <w:rsid w:val="0055169A"/>
    <w:rsid w:val="00552235"/>
    <w:rsid w:val="00552B44"/>
    <w:rsid w:val="00553B63"/>
    <w:rsid w:val="00553C23"/>
    <w:rsid w:val="00553E9D"/>
    <w:rsid w:val="00553FE4"/>
    <w:rsid w:val="00554C8A"/>
    <w:rsid w:val="00555064"/>
    <w:rsid w:val="00555858"/>
    <w:rsid w:val="00556075"/>
    <w:rsid w:val="00556837"/>
    <w:rsid w:val="00560142"/>
    <w:rsid w:val="00560894"/>
    <w:rsid w:val="0056180F"/>
    <w:rsid w:val="00561900"/>
    <w:rsid w:val="00561A5E"/>
    <w:rsid w:val="005628D6"/>
    <w:rsid w:val="00562FF3"/>
    <w:rsid w:val="00563300"/>
    <w:rsid w:val="005636F7"/>
    <w:rsid w:val="005645F5"/>
    <w:rsid w:val="00564E7A"/>
    <w:rsid w:val="0056523B"/>
    <w:rsid w:val="00567004"/>
    <w:rsid w:val="00567AE3"/>
    <w:rsid w:val="00570472"/>
    <w:rsid w:val="005725A6"/>
    <w:rsid w:val="00572B14"/>
    <w:rsid w:val="005734AB"/>
    <w:rsid w:val="0057351E"/>
    <w:rsid w:val="005747F5"/>
    <w:rsid w:val="0057573C"/>
    <w:rsid w:val="0057583F"/>
    <w:rsid w:val="00575E97"/>
    <w:rsid w:val="005766CC"/>
    <w:rsid w:val="00576B5D"/>
    <w:rsid w:val="00576F1F"/>
    <w:rsid w:val="005817AB"/>
    <w:rsid w:val="0058288C"/>
    <w:rsid w:val="00582AB4"/>
    <w:rsid w:val="005832CB"/>
    <w:rsid w:val="00584E4C"/>
    <w:rsid w:val="00585E7A"/>
    <w:rsid w:val="00586912"/>
    <w:rsid w:val="00587194"/>
    <w:rsid w:val="00590169"/>
    <w:rsid w:val="00590F08"/>
    <w:rsid w:val="00590F96"/>
    <w:rsid w:val="0059146F"/>
    <w:rsid w:val="00592F9F"/>
    <w:rsid w:val="00593D2C"/>
    <w:rsid w:val="00593DDA"/>
    <w:rsid w:val="00594C2D"/>
    <w:rsid w:val="005952F3"/>
    <w:rsid w:val="005959FA"/>
    <w:rsid w:val="00596E36"/>
    <w:rsid w:val="005976B0"/>
    <w:rsid w:val="005A0BF3"/>
    <w:rsid w:val="005A1157"/>
    <w:rsid w:val="005A19D4"/>
    <w:rsid w:val="005A202E"/>
    <w:rsid w:val="005A2CE1"/>
    <w:rsid w:val="005A2D73"/>
    <w:rsid w:val="005A3C0B"/>
    <w:rsid w:val="005A42C0"/>
    <w:rsid w:val="005A630A"/>
    <w:rsid w:val="005A69E3"/>
    <w:rsid w:val="005A7231"/>
    <w:rsid w:val="005A7422"/>
    <w:rsid w:val="005A7AE4"/>
    <w:rsid w:val="005B084A"/>
    <w:rsid w:val="005B0894"/>
    <w:rsid w:val="005B0FBC"/>
    <w:rsid w:val="005B11ED"/>
    <w:rsid w:val="005B1203"/>
    <w:rsid w:val="005B1768"/>
    <w:rsid w:val="005B24F4"/>
    <w:rsid w:val="005B28ED"/>
    <w:rsid w:val="005B2A88"/>
    <w:rsid w:val="005B2B2F"/>
    <w:rsid w:val="005B4732"/>
    <w:rsid w:val="005B512A"/>
    <w:rsid w:val="005B5654"/>
    <w:rsid w:val="005B5B62"/>
    <w:rsid w:val="005B63C5"/>
    <w:rsid w:val="005B6576"/>
    <w:rsid w:val="005B6A83"/>
    <w:rsid w:val="005B6E26"/>
    <w:rsid w:val="005B7F25"/>
    <w:rsid w:val="005C084A"/>
    <w:rsid w:val="005C215F"/>
    <w:rsid w:val="005C23FF"/>
    <w:rsid w:val="005C266C"/>
    <w:rsid w:val="005C272B"/>
    <w:rsid w:val="005C28B1"/>
    <w:rsid w:val="005C2AAD"/>
    <w:rsid w:val="005C2DCD"/>
    <w:rsid w:val="005C3457"/>
    <w:rsid w:val="005C3755"/>
    <w:rsid w:val="005C37C5"/>
    <w:rsid w:val="005C4E2A"/>
    <w:rsid w:val="005C57EF"/>
    <w:rsid w:val="005C5C75"/>
    <w:rsid w:val="005C6F30"/>
    <w:rsid w:val="005C72D5"/>
    <w:rsid w:val="005C79E3"/>
    <w:rsid w:val="005C7C10"/>
    <w:rsid w:val="005D0D4C"/>
    <w:rsid w:val="005D14E5"/>
    <w:rsid w:val="005D2158"/>
    <w:rsid w:val="005D2227"/>
    <w:rsid w:val="005D22BA"/>
    <w:rsid w:val="005D2ED8"/>
    <w:rsid w:val="005D3775"/>
    <w:rsid w:val="005D37EF"/>
    <w:rsid w:val="005D3C5E"/>
    <w:rsid w:val="005D3F38"/>
    <w:rsid w:val="005D434A"/>
    <w:rsid w:val="005D4C6E"/>
    <w:rsid w:val="005D67AD"/>
    <w:rsid w:val="005D6F20"/>
    <w:rsid w:val="005D7575"/>
    <w:rsid w:val="005E211D"/>
    <w:rsid w:val="005E2238"/>
    <w:rsid w:val="005E252C"/>
    <w:rsid w:val="005E3E39"/>
    <w:rsid w:val="005E489E"/>
    <w:rsid w:val="005E52EF"/>
    <w:rsid w:val="005E6731"/>
    <w:rsid w:val="005E6967"/>
    <w:rsid w:val="005E70F2"/>
    <w:rsid w:val="005F01F4"/>
    <w:rsid w:val="005F143C"/>
    <w:rsid w:val="005F17C0"/>
    <w:rsid w:val="005F189D"/>
    <w:rsid w:val="005F21EB"/>
    <w:rsid w:val="005F238C"/>
    <w:rsid w:val="005F57D4"/>
    <w:rsid w:val="005F58CD"/>
    <w:rsid w:val="005F5C17"/>
    <w:rsid w:val="005F6BB8"/>
    <w:rsid w:val="005F7E37"/>
    <w:rsid w:val="00600D11"/>
    <w:rsid w:val="0060136F"/>
    <w:rsid w:val="006018E7"/>
    <w:rsid w:val="00601D11"/>
    <w:rsid w:val="006021EB"/>
    <w:rsid w:val="00602303"/>
    <w:rsid w:val="0060474F"/>
    <w:rsid w:val="00604A7E"/>
    <w:rsid w:val="00604B6E"/>
    <w:rsid w:val="00604BA6"/>
    <w:rsid w:val="00604C8F"/>
    <w:rsid w:val="00605198"/>
    <w:rsid w:val="00605847"/>
    <w:rsid w:val="00605EA6"/>
    <w:rsid w:val="00605F90"/>
    <w:rsid w:val="0060724D"/>
    <w:rsid w:val="00607265"/>
    <w:rsid w:val="006108FE"/>
    <w:rsid w:val="00610970"/>
    <w:rsid w:val="00611718"/>
    <w:rsid w:val="006124C3"/>
    <w:rsid w:val="0061250F"/>
    <w:rsid w:val="00612596"/>
    <w:rsid w:val="00612839"/>
    <w:rsid w:val="00612EFD"/>
    <w:rsid w:val="006131BD"/>
    <w:rsid w:val="006131DD"/>
    <w:rsid w:val="00613222"/>
    <w:rsid w:val="00613574"/>
    <w:rsid w:val="00613A3A"/>
    <w:rsid w:val="00614409"/>
    <w:rsid w:val="006144E9"/>
    <w:rsid w:val="0061462C"/>
    <w:rsid w:val="0061499F"/>
    <w:rsid w:val="00614B50"/>
    <w:rsid w:val="0061562F"/>
    <w:rsid w:val="00615858"/>
    <w:rsid w:val="00615C60"/>
    <w:rsid w:val="00615DFB"/>
    <w:rsid w:val="00615EF7"/>
    <w:rsid w:val="00617DCF"/>
    <w:rsid w:val="006216C4"/>
    <w:rsid w:val="00621D7D"/>
    <w:rsid w:val="00621DA1"/>
    <w:rsid w:val="006224DA"/>
    <w:rsid w:val="00622DCB"/>
    <w:rsid w:val="00623913"/>
    <w:rsid w:val="00624A3B"/>
    <w:rsid w:val="00625A5A"/>
    <w:rsid w:val="00626ED6"/>
    <w:rsid w:val="00627034"/>
    <w:rsid w:val="00627124"/>
    <w:rsid w:val="00631435"/>
    <w:rsid w:val="00632BB0"/>
    <w:rsid w:val="00632ED8"/>
    <w:rsid w:val="006330D5"/>
    <w:rsid w:val="006331C5"/>
    <w:rsid w:val="00633736"/>
    <w:rsid w:val="00633938"/>
    <w:rsid w:val="00633C97"/>
    <w:rsid w:val="00634ABF"/>
    <w:rsid w:val="0063785D"/>
    <w:rsid w:val="00641469"/>
    <w:rsid w:val="00642010"/>
    <w:rsid w:val="006428AC"/>
    <w:rsid w:val="00643908"/>
    <w:rsid w:val="0064457B"/>
    <w:rsid w:val="00644C0B"/>
    <w:rsid w:val="00645660"/>
    <w:rsid w:val="00645FDD"/>
    <w:rsid w:val="0064733B"/>
    <w:rsid w:val="00650818"/>
    <w:rsid w:val="00652CEB"/>
    <w:rsid w:val="00653294"/>
    <w:rsid w:val="0065359B"/>
    <w:rsid w:val="00653C9B"/>
    <w:rsid w:val="00653D83"/>
    <w:rsid w:val="00653FEE"/>
    <w:rsid w:val="006543D5"/>
    <w:rsid w:val="00654857"/>
    <w:rsid w:val="00655A0A"/>
    <w:rsid w:val="006562BA"/>
    <w:rsid w:val="0066002B"/>
    <w:rsid w:val="006608BD"/>
    <w:rsid w:val="00660CE7"/>
    <w:rsid w:val="00661B09"/>
    <w:rsid w:val="00662A70"/>
    <w:rsid w:val="00662B22"/>
    <w:rsid w:val="006637B3"/>
    <w:rsid w:val="00664B71"/>
    <w:rsid w:val="00664F9A"/>
    <w:rsid w:val="00665D18"/>
    <w:rsid w:val="00666041"/>
    <w:rsid w:val="006663F3"/>
    <w:rsid w:val="006663F6"/>
    <w:rsid w:val="006666D4"/>
    <w:rsid w:val="00667FE7"/>
    <w:rsid w:val="00670889"/>
    <w:rsid w:val="00670CEF"/>
    <w:rsid w:val="00670FE9"/>
    <w:rsid w:val="00671348"/>
    <w:rsid w:val="00671F80"/>
    <w:rsid w:val="00673465"/>
    <w:rsid w:val="006738CF"/>
    <w:rsid w:val="00673F57"/>
    <w:rsid w:val="00675ABF"/>
    <w:rsid w:val="00675D89"/>
    <w:rsid w:val="006764A3"/>
    <w:rsid w:val="00677DFF"/>
    <w:rsid w:val="00681A16"/>
    <w:rsid w:val="00681F3B"/>
    <w:rsid w:val="00682338"/>
    <w:rsid w:val="006835C8"/>
    <w:rsid w:val="006846EF"/>
    <w:rsid w:val="00685205"/>
    <w:rsid w:val="0068528F"/>
    <w:rsid w:val="00685455"/>
    <w:rsid w:val="006856F3"/>
    <w:rsid w:val="00685936"/>
    <w:rsid w:val="0068699B"/>
    <w:rsid w:val="0069061A"/>
    <w:rsid w:val="006915D9"/>
    <w:rsid w:val="00691A79"/>
    <w:rsid w:val="0069230A"/>
    <w:rsid w:val="00692B46"/>
    <w:rsid w:val="00692C83"/>
    <w:rsid w:val="00693FF6"/>
    <w:rsid w:val="006944BF"/>
    <w:rsid w:val="00695FE7"/>
    <w:rsid w:val="0069782B"/>
    <w:rsid w:val="006A01A9"/>
    <w:rsid w:val="006A204E"/>
    <w:rsid w:val="006A2153"/>
    <w:rsid w:val="006A2251"/>
    <w:rsid w:val="006A2A9F"/>
    <w:rsid w:val="006A2DBF"/>
    <w:rsid w:val="006A2F20"/>
    <w:rsid w:val="006A3C51"/>
    <w:rsid w:val="006A49A2"/>
    <w:rsid w:val="006A4E21"/>
    <w:rsid w:val="006A4F4D"/>
    <w:rsid w:val="006A51C0"/>
    <w:rsid w:val="006A51C9"/>
    <w:rsid w:val="006A52AA"/>
    <w:rsid w:val="006A5909"/>
    <w:rsid w:val="006A6D83"/>
    <w:rsid w:val="006B00FB"/>
    <w:rsid w:val="006B0E76"/>
    <w:rsid w:val="006B184E"/>
    <w:rsid w:val="006B2842"/>
    <w:rsid w:val="006B2E7A"/>
    <w:rsid w:val="006B4005"/>
    <w:rsid w:val="006B43FF"/>
    <w:rsid w:val="006B4C06"/>
    <w:rsid w:val="006B5EDB"/>
    <w:rsid w:val="006B6273"/>
    <w:rsid w:val="006B64F9"/>
    <w:rsid w:val="006B7273"/>
    <w:rsid w:val="006B76B6"/>
    <w:rsid w:val="006B77DA"/>
    <w:rsid w:val="006C07C7"/>
    <w:rsid w:val="006C0958"/>
    <w:rsid w:val="006C10F7"/>
    <w:rsid w:val="006C21C6"/>
    <w:rsid w:val="006C3950"/>
    <w:rsid w:val="006C5628"/>
    <w:rsid w:val="006C56D5"/>
    <w:rsid w:val="006C6110"/>
    <w:rsid w:val="006C6616"/>
    <w:rsid w:val="006D02CC"/>
    <w:rsid w:val="006D07BA"/>
    <w:rsid w:val="006D0B14"/>
    <w:rsid w:val="006D12B8"/>
    <w:rsid w:val="006D1C93"/>
    <w:rsid w:val="006D2877"/>
    <w:rsid w:val="006D2988"/>
    <w:rsid w:val="006D2CD2"/>
    <w:rsid w:val="006D47A1"/>
    <w:rsid w:val="006D58CF"/>
    <w:rsid w:val="006D593E"/>
    <w:rsid w:val="006D5CA4"/>
    <w:rsid w:val="006D620C"/>
    <w:rsid w:val="006D6E45"/>
    <w:rsid w:val="006E02E8"/>
    <w:rsid w:val="006E0985"/>
    <w:rsid w:val="006E1804"/>
    <w:rsid w:val="006E187C"/>
    <w:rsid w:val="006E1BA7"/>
    <w:rsid w:val="006E52AF"/>
    <w:rsid w:val="006E7C5C"/>
    <w:rsid w:val="006F05C5"/>
    <w:rsid w:val="006F1D68"/>
    <w:rsid w:val="006F315B"/>
    <w:rsid w:val="006F382E"/>
    <w:rsid w:val="006F3D1A"/>
    <w:rsid w:val="006F51F5"/>
    <w:rsid w:val="006F5226"/>
    <w:rsid w:val="006F5301"/>
    <w:rsid w:val="006F6142"/>
    <w:rsid w:val="006F6BE8"/>
    <w:rsid w:val="006F6F3A"/>
    <w:rsid w:val="006F7158"/>
    <w:rsid w:val="006F723D"/>
    <w:rsid w:val="006F7DB7"/>
    <w:rsid w:val="006F7E81"/>
    <w:rsid w:val="00700C91"/>
    <w:rsid w:val="0070155B"/>
    <w:rsid w:val="007018D0"/>
    <w:rsid w:val="0070256A"/>
    <w:rsid w:val="0070339A"/>
    <w:rsid w:val="00703F28"/>
    <w:rsid w:val="00703F84"/>
    <w:rsid w:val="00704BF1"/>
    <w:rsid w:val="00706267"/>
    <w:rsid w:val="007072D7"/>
    <w:rsid w:val="00707709"/>
    <w:rsid w:val="00711D58"/>
    <w:rsid w:val="00712116"/>
    <w:rsid w:val="00712B80"/>
    <w:rsid w:val="00712FCA"/>
    <w:rsid w:val="00714285"/>
    <w:rsid w:val="0071473D"/>
    <w:rsid w:val="00715784"/>
    <w:rsid w:val="00715BDA"/>
    <w:rsid w:val="00715CED"/>
    <w:rsid w:val="00715D2F"/>
    <w:rsid w:val="00715D41"/>
    <w:rsid w:val="0071649A"/>
    <w:rsid w:val="00716627"/>
    <w:rsid w:val="0071717A"/>
    <w:rsid w:val="00717EA7"/>
    <w:rsid w:val="00717EF9"/>
    <w:rsid w:val="0072135C"/>
    <w:rsid w:val="007213E3"/>
    <w:rsid w:val="00721592"/>
    <w:rsid w:val="00721613"/>
    <w:rsid w:val="00721C99"/>
    <w:rsid w:val="007221AD"/>
    <w:rsid w:val="00722D76"/>
    <w:rsid w:val="00723025"/>
    <w:rsid w:val="0072449D"/>
    <w:rsid w:val="007246CE"/>
    <w:rsid w:val="00725BA0"/>
    <w:rsid w:val="00725DCC"/>
    <w:rsid w:val="00726128"/>
    <w:rsid w:val="007271E4"/>
    <w:rsid w:val="007273A5"/>
    <w:rsid w:val="007275F9"/>
    <w:rsid w:val="007277FC"/>
    <w:rsid w:val="00727820"/>
    <w:rsid w:val="00731BC8"/>
    <w:rsid w:val="00732A4D"/>
    <w:rsid w:val="00732CCD"/>
    <w:rsid w:val="00732E8E"/>
    <w:rsid w:val="00733F03"/>
    <w:rsid w:val="00735379"/>
    <w:rsid w:val="007355DA"/>
    <w:rsid w:val="007356D9"/>
    <w:rsid w:val="007356ED"/>
    <w:rsid w:val="007360A5"/>
    <w:rsid w:val="00736387"/>
    <w:rsid w:val="0074032F"/>
    <w:rsid w:val="00740EB0"/>
    <w:rsid w:val="00741DC7"/>
    <w:rsid w:val="00742405"/>
    <w:rsid w:val="007428E0"/>
    <w:rsid w:val="0074359A"/>
    <w:rsid w:val="00744DAC"/>
    <w:rsid w:val="00746699"/>
    <w:rsid w:val="00746F08"/>
    <w:rsid w:val="007473E5"/>
    <w:rsid w:val="007504D5"/>
    <w:rsid w:val="00752696"/>
    <w:rsid w:val="0075292B"/>
    <w:rsid w:val="00752967"/>
    <w:rsid w:val="00752B3C"/>
    <w:rsid w:val="00752E83"/>
    <w:rsid w:val="007532AE"/>
    <w:rsid w:val="00753889"/>
    <w:rsid w:val="00754E0C"/>
    <w:rsid w:val="00755B94"/>
    <w:rsid w:val="007572A2"/>
    <w:rsid w:val="0075773C"/>
    <w:rsid w:val="00757D96"/>
    <w:rsid w:val="007603EC"/>
    <w:rsid w:val="00760588"/>
    <w:rsid w:val="00760649"/>
    <w:rsid w:val="007606EB"/>
    <w:rsid w:val="00760744"/>
    <w:rsid w:val="00760CF9"/>
    <w:rsid w:val="007613DF"/>
    <w:rsid w:val="00761476"/>
    <w:rsid w:val="00762204"/>
    <w:rsid w:val="0076242B"/>
    <w:rsid w:val="007635DD"/>
    <w:rsid w:val="007636F1"/>
    <w:rsid w:val="00763CFC"/>
    <w:rsid w:val="00765740"/>
    <w:rsid w:val="0076588A"/>
    <w:rsid w:val="00766512"/>
    <w:rsid w:val="007669E5"/>
    <w:rsid w:val="00766A26"/>
    <w:rsid w:val="007676D1"/>
    <w:rsid w:val="00767C8D"/>
    <w:rsid w:val="00770ADC"/>
    <w:rsid w:val="00770FC1"/>
    <w:rsid w:val="00771D54"/>
    <w:rsid w:val="007723C6"/>
    <w:rsid w:val="0077292E"/>
    <w:rsid w:val="00772FF2"/>
    <w:rsid w:val="007737EC"/>
    <w:rsid w:val="00774515"/>
    <w:rsid w:val="007746E6"/>
    <w:rsid w:val="00774E75"/>
    <w:rsid w:val="00774ED8"/>
    <w:rsid w:val="0077513A"/>
    <w:rsid w:val="0077564C"/>
    <w:rsid w:val="00775D5F"/>
    <w:rsid w:val="007767AE"/>
    <w:rsid w:val="00777B3A"/>
    <w:rsid w:val="00777B90"/>
    <w:rsid w:val="00777ED8"/>
    <w:rsid w:val="00777FCD"/>
    <w:rsid w:val="00780952"/>
    <w:rsid w:val="00780C32"/>
    <w:rsid w:val="0078219C"/>
    <w:rsid w:val="007821C6"/>
    <w:rsid w:val="00782DFE"/>
    <w:rsid w:val="00783165"/>
    <w:rsid w:val="007834DF"/>
    <w:rsid w:val="00783A70"/>
    <w:rsid w:val="007847DC"/>
    <w:rsid w:val="007854F1"/>
    <w:rsid w:val="007875D7"/>
    <w:rsid w:val="00787883"/>
    <w:rsid w:val="00787904"/>
    <w:rsid w:val="00790357"/>
    <w:rsid w:val="00790DF2"/>
    <w:rsid w:val="0079189C"/>
    <w:rsid w:val="00791ABA"/>
    <w:rsid w:val="00792243"/>
    <w:rsid w:val="0079318C"/>
    <w:rsid w:val="007932C2"/>
    <w:rsid w:val="0079397E"/>
    <w:rsid w:val="00793C88"/>
    <w:rsid w:val="00794465"/>
    <w:rsid w:val="00794D8D"/>
    <w:rsid w:val="00795E3F"/>
    <w:rsid w:val="00796346"/>
    <w:rsid w:val="00796B18"/>
    <w:rsid w:val="00796BEE"/>
    <w:rsid w:val="00796C56"/>
    <w:rsid w:val="00796EE0"/>
    <w:rsid w:val="00797293"/>
    <w:rsid w:val="007973AC"/>
    <w:rsid w:val="00797676"/>
    <w:rsid w:val="00797A08"/>
    <w:rsid w:val="00797CA0"/>
    <w:rsid w:val="00797DDA"/>
    <w:rsid w:val="007A0222"/>
    <w:rsid w:val="007A03C8"/>
    <w:rsid w:val="007A03E0"/>
    <w:rsid w:val="007A0AFA"/>
    <w:rsid w:val="007A0B60"/>
    <w:rsid w:val="007A0CDD"/>
    <w:rsid w:val="007A195F"/>
    <w:rsid w:val="007A1C43"/>
    <w:rsid w:val="007A2421"/>
    <w:rsid w:val="007A2768"/>
    <w:rsid w:val="007A3063"/>
    <w:rsid w:val="007A3AC7"/>
    <w:rsid w:val="007A3B31"/>
    <w:rsid w:val="007A3FD1"/>
    <w:rsid w:val="007A48F7"/>
    <w:rsid w:val="007A4F86"/>
    <w:rsid w:val="007B0D2E"/>
    <w:rsid w:val="007B0E6D"/>
    <w:rsid w:val="007B1F69"/>
    <w:rsid w:val="007B2894"/>
    <w:rsid w:val="007B3921"/>
    <w:rsid w:val="007B3A32"/>
    <w:rsid w:val="007B5998"/>
    <w:rsid w:val="007B5DB5"/>
    <w:rsid w:val="007B6039"/>
    <w:rsid w:val="007B6175"/>
    <w:rsid w:val="007B69A9"/>
    <w:rsid w:val="007B6B47"/>
    <w:rsid w:val="007C05EA"/>
    <w:rsid w:val="007C062D"/>
    <w:rsid w:val="007C06DA"/>
    <w:rsid w:val="007C14FC"/>
    <w:rsid w:val="007C1B02"/>
    <w:rsid w:val="007C1DD6"/>
    <w:rsid w:val="007C2B67"/>
    <w:rsid w:val="007C2D7E"/>
    <w:rsid w:val="007C3947"/>
    <w:rsid w:val="007C3AA3"/>
    <w:rsid w:val="007C6E89"/>
    <w:rsid w:val="007C736D"/>
    <w:rsid w:val="007C74AB"/>
    <w:rsid w:val="007C7A67"/>
    <w:rsid w:val="007C7B93"/>
    <w:rsid w:val="007D063C"/>
    <w:rsid w:val="007D23C0"/>
    <w:rsid w:val="007D3AF2"/>
    <w:rsid w:val="007D4977"/>
    <w:rsid w:val="007D4B4F"/>
    <w:rsid w:val="007D4D1F"/>
    <w:rsid w:val="007D4F1D"/>
    <w:rsid w:val="007D53F2"/>
    <w:rsid w:val="007D5484"/>
    <w:rsid w:val="007D5963"/>
    <w:rsid w:val="007D63C8"/>
    <w:rsid w:val="007E022F"/>
    <w:rsid w:val="007E052E"/>
    <w:rsid w:val="007E0A44"/>
    <w:rsid w:val="007E0E0D"/>
    <w:rsid w:val="007E1973"/>
    <w:rsid w:val="007E1D4D"/>
    <w:rsid w:val="007E24C1"/>
    <w:rsid w:val="007E29A8"/>
    <w:rsid w:val="007E2E4B"/>
    <w:rsid w:val="007E3133"/>
    <w:rsid w:val="007E3228"/>
    <w:rsid w:val="007E4B92"/>
    <w:rsid w:val="007E5034"/>
    <w:rsid w:val="007E5734"/>
    <w:rsid w:val="007E5FA8"/>
    <w:rsid w:val="007E63CE"/>
    <w:rsid w:val="007E7C42"/>
    <w:rsid w:val="007F0585"/>
    <w:rsid w:val="007F06C6"/>
    <w:rsid w:val="007F0785"/>
    <w:rsid w:val="007F0A2D"/>
    <w:rsid w:val="007F0D64"/>
    <w:rsid w:val="007F1164"/>
    <w:rsid w:val="007F180B"/>
    <w:rsid w:val="007F1816"/>
    <w:rsid w:val="007F1D76"/>
    <w:rsid w:val="007F2558"/>
    <w:rsid w:val="007F3AA3"/>
    <w:rsid w:val="007F42D2"/>
    <w:rsid w:val="007F5101"/>
    <w:rsid w:val="007F5470"/>
    <w:rsid w:val="007F59B0"/>
    <w:rsid w:val="007F680E"/>
    <w:rsid w:val="007F6BE7"/>
    <w:rsid w:val="007F7FF8"/>
    <w:rsid w:val="00803186"/>
    <w:rsid w:val="00803885"/>
    <w:rsid w:val="00805A83"/>
    <w:rsid w:val="00805B8C"/>
    <w:rsid w:val="00806BAE"/>
    <w:rsid w:val="00806C17"/>
    <w:rsid w:val="00807A2B"/>
    <w:rsid w:val="008103AC"/>
    <w:rsid w:val="008109E6"/>
    <w:rsid w:val="00810EA2"/>
    <w:rsid w:val="00811E78"/>
    <w:rsid w:val="0081566C"/>
    <w:rsid w:val="008161F8"/>
    <w:rsid w:val="008167BC"/>
    <w:rsid w:val="00817344"/>
    <w:rsid w:val="00817800"/>
    <w:rsid w:val="008179E3"/>
    <w:rsid w:val="00817EFD"/>
    <w:rsid w:val="0082011B"/>
    <w:rsid w:val="008209AE"/>
    <w:rsid w:val="00820A3A"/>
    <w:rsid w:val="00820D01"/>
    <w:rsid w:val="008211CD"/>
    <w:rsid w:val="00822A17"/>
    <w:rsid w:val="00823664"/>
    <w:rsid w:val="00824C3C"/>
    <w:rsid w:val="00825DAF"/>
    <w:rsid w:val="00825E77"/>
    <w:rsid w:val="00826CC8"/>
    <w:rsid w:val="008270AC"/>
    <w:rsid w:val="00830519"/>
    <w:rsid w:val="0083197B"/>
    <w:rsid w:val="0083225A"/>
    <w:rsid w:val="008324D9"/>
    <w:rsid w:val="00833F74"/>
    <w:rsid w:val="008343B2"/>
    <w:rsid w:val="008345FC"/>
    <w:rsid w:val="00835510"/>
    <w:rsid w:val="008355CA"/>
    <w:rsid w:val="008362EF"/>
    <w:rsid w:val="008365D1"/>
    <w:rsid w:val="00837189"/>
    <w:rsid w:val="008372BF"/>
    <w:rsid w:val="00837790"/>
    <w:rsid w:val="00842501"/>
    <w:rsid w:val="00842D0E"/>
    <w:rsid w:val="00844B1A"/>
    <w:rsid w:val="00844BD1"/>
    <w:rsid w:val="00844F2A"/>
    <w:rsid w:val="00845B5B"/>
    <w:rsid w:val="00845E53"/>
    <w:rsid w:val="0084606A"/>
    <w:rsid w:val="0084650F"/>
    <w:rsid w:val="00846C02"/>
    <w:rsid w:val="008507CE"/>
    <w:rsid w:val="00850EC9"/>
    <w:rsid w:val="008513A6"/>
    <w:rsid w:val="00851AA1"/>
    <w:rsid w:val="00851AF1"/>
    <w:rsid w:val="0085264A"/>
    <w:rsid w:val="00852A68"/>
    <w:rsid w:val="00853155"/>
    <w:rsid w:val="0085378D"/>
    <w:rsid w:val="00853AD8"/>
    <w:rsid w:val="00856F20"/>
    <w:rsid w:val="008573FE"/>
    <w:rsid w:val="0085764A"/>
    <w:rsid w:val="00857A07"/>
    <w:rsid w:val="00860416"/>
    <w:rsid w:val="008619A7"/>
    <w:rsid w:val="00861EC5"/>
    <w:rsid w:val="008626CB"/>
    <w:rsid w:val="0086295C"/>
    <w:rsid w:val="00862FDC"/>
    <w:rsid w:val="0086397B"/>
    <w:rsid w:val="008639B0"/>
    <w:rsid w:val="00864376"/>
    <w:rsid w:val="008644DD"/>
    <w:rsid w:val="00865401"/>
    <w:rsid w:val="008657DD"/>
    <w:rsid w:val="008667DE"/>
    <w:rsid w:val="00867467"/>
    <w:rsid w:val="00867E6D"/>
    <w:rsid w:val="008700C3"/>
    <w:rsid w:val="00870349"/>
    <w:rsid w:val="00870D42"/>
    <w:rsid w:val="00871230"/>
    <w:rsid w:val="008718BE"/>
    <w:rsid w:val="00871D64"/>
    <w:rsid w:val="00872D44"/>
    <w:rsid w:val="00873BE7"/>
    <w:rsid w:val="00874BBE"/>
    <w:rsid w:val="00876166"/>
    <w:rsid w:val="0087665E"/>
    <w:rsid w:val="00876D1E"/>
    <w:rsid w:val="0087752D"/>
    <w:rsid w:val="008778ED"/>
    <w:rsid w:val="00877A16"/>
    <w:rsid w:val="008804E5"/>
    <w:rsid w:val="008807EA"/>
    <w:rsid w:val="00881B43"/>
    <w:rsid w:val="00881C87"/>
    <w:rsid w:val="0088319D"/>
    <w:rsid w:val="008841F7"/>
    <w:rsid w:val="00884475"/>
    <w:rsid w:val="008847B8"/>
    <w:rsid w:val="00884C94"/>
    <w:rsid w:val="008853F9"/>
    <w:rsid w:val="00886BC2"/>
    <w:rsid w:val="00886FE6"/>
    <w:rsid w:val="00886FF3"/>
    <w:rsid w:val="008877BE"/>
    <w:rsid w:val="00887BF2"/>
    <w:rsid w:val="00887E6D"/>
    <w:rsid w:val="008901A9"/>
    <w:rsid w:val="008901BE"/>
    <w:rsid w:val="0089051B"/>
    <w:rsid w:val="00890AB8"/>
    <w:rsid w:val="00890BC2"/>
    <w:rsid w:val="00890D2D"/>
    <w:rsid w:val="00890F3A"/>
    <w:rsid w:val="0089107D"/>
    <w:rsid w:val="00891336"/>
    <w:rsid w:val="00891BCD"/>
    <w:rsid w:val="00891C0A"/>
    <w:rsid w:val="00892357"/>
    <w:rsid w:val="008924CD"/>
    <w:rsid w:val="008927AF"/>
    <w:rsid w:val="00892FF1"/>
    <w:rsid w:val="008931FD"/>
    <w:rsid w:val="008935F1"/>
    <w:rsid w:val="00893E29"/>
    <w:rsid w:val="008942F3"/>
    <w:rsid w:val="00894DFE"/>
    <w:rsid w:val="00894EEE"/>
    <w:rsid w:val="00896692"/>
    <w:rsid w:val="008A09BA"/>
    <w:rsid w:val="008A0CC6"/>
    <w:rsid w:val="008A0D1E"/>
    <w:rsid w:val="008A115F"/>
    <w:rsid w:val="008A1BDB"/>
    <w:rsid w:val="008A1FE3"/>
    <w:rsid w:val="008A24B7"/>
    <w:rsid w:val="008A24BA"/>
    <w:rsid w:val="008A4342"/>
    <w:rsid w:val="008A43D8"/>
    <w:rsid w:val="008A44EA"/>
    <w:rsid w:val="008A4EFD"/>
    <w:rsid w:val="008A52B4"/>
    <w:rsid w:val="008A6040"/>
    <w:rsid w:val="008A6312"/>
    <w:rsid w:val="008A7269"/>
    <w:rsid w:val="008A7938"/>
    <w:rsid w:val="008B1870"/>
    <w:rsid w:val="008B1D6C"/>
    <w:rsid w:val="008B23C2"/>
    <w:rsid w:val="008B2736"/>
    <w:rsid w:val="008B28FB"/>
    <w:rsid w:val="008B2CF0"/>
    <w:rsid w:val="008B3059"/>
    <w:rsid w:val="008B381B"/>
    <w:rsid w:val="008B3CA2"/>
    <w:rsid w:val="008B5252"/>
    <w:rsid w:val="008B5C52"/>
    <w:rsid w:val="008B5D7C"/>
    <w:rsid w:val="008B6508"/>
    <w:rsid w:val="008B714B"/>
    <w:rsid w:val="008B7534"/>
    <w:rsid w:val="008C01A4"/>
    <w:rsid w:val="008C04D0"/>
    <w:rsid w:val="008C06BD"/>
    <w:rsid w:val="008C0BEA"/>
    <w:rsid w:val="008C1414"/>
    <w:rsid w:val="008C1A9C"/>
    <w:rsid w:val="008C1AAB"/>
    <w:rsid w:val="008C1EDB"/>
    <w:rsid w:val="008C22D4"/>
    <w:rsid w:val="008C23FF"/>
    <w:rsid w:val="008C2713"/>
    <w:rsid w:val="008C294D"/>
    <w:rsid w:val="008C3007"/>
    <w:rsid w:val="008C3C90"/>
    <w:rsid w:val="008C4640"/>
    <w:rsid w:val="008C4C0B"/>
    <w:rsid w:val="008C5B30"/>
    <w:rsid w:val="008C5C6C"/>
    <w:rsid w:val="008C655E"/>
    <w:rsid w:val="008C6EAF"/>
    <w:rsid w:val="008C71FF"/>
    <w:rsid w:val="008C73E5"/>
    <w:rsid w:val="008C7648"/>
    <w:rsid w:val="008C79F2"/>
    <w:rsid w:val="008D03A4"/>
    <w:rsid w:val="008D0797"/>
    <w:rsid w:val="008D11A3"/>
    <w:rsid w:val="008D1379"/>
    <w:rsid w:val="008D160D"/>
    <w:rsid w:val="008D27E4"/>
    <w:rsid w:val="008D2B7D"/>
    <w:rsid w:val="008D3DAF"/>
    <w:rsid w:val="008D4C72"/>
    <w:rsid w:val="008D51C5"/>
    <w:rsid w:val="008D568A"/>
    <w:rsid w:val="008D575D"/>
    <w:rsid w:val="008D696B"/>
    <w:rsid w:val="008D6BF0"/>
    <w:rsid w:val="008D6FA0"/>
    <w:rsid w:val="008E2A2B"/>
    <w:rsid w:val="008E319F"/>
    <w:rsid w:val="008E3EC7"/>
    <w:rsid w:val="008E4D48"/>
    <w:rsid w:val="008E542B"/>
    <w:rsid w:val="008E5724"/>
    <w:rsid w:val="008E5C48"/>
    <w:rsid w:val="008E721F"/>
    <w:rsid w:val="008E7A81"/>
    <w:rsid w:val="008F014E"/>
    <w:rsid w:val="008F0398"/>
    <w:rsid w:val="008F0E09"/>
    <w:rsid w:val="008F123D"/>
    <w:rsid w:val="008F1820"/>
    <w:rsid w:val="008F185E"/>
    <w:rsid w:val="008F1956"/>
    <w:rsid w:val="008F19D0"/>
    <w:rsid w:val="008F2D6C"/>
    <w:rsid w:val="008F3129"/>
    <w:rsid w:val="008F4241"/>
    <w:rsid w:val="008F42F0"/>
    <w:rsid w:val="008F4735"/>
    <w:rsid w:val="008F5446"/>
    <w:rsid w:val="008F56A1"/>
    <w:rsid w:val="008F5C7A"/>
    <w:rsid w:val="008F5E6B"/>
    <w:rsid w:val="008F61D8"/>
    <w:rsid w:val="008F6238"/>
    <w:rsid w:val="008F699F"/>
    <w:rsid w:val="008F7317"/>
    <w:rsid w:val="008F7BF1"/>
    <w:rsid w:val="009008F9"/>
    <w:rsid w:val="00900ABE"/>
    <w:rsid w:val="009010B3"/>
    <w:rsid w:val="009023C2"/>
    <w:rsid w:val="00902CBA"/>
    <w:rsid w:val="00902CEA"/>
    <w:rsid w:val="00903378"/>
    <w:rsid w:val="0090410E"/>
    <w:rsid w:val="00904E53"/>
    <w:rsid w:val="009065A9"/>
    <w:rsid w:val="00906FC0"/>
    <w:rsid w:val="00907C5F"/>
    <w:rsid w:val="00907E5E"/>
    <w:rsid w:val="009105F6"/>
    <w:rsid w:val="00912773"/>
    <w:rsid w:val="00912839"/>
    <w:rsid w:val="00912D75"/>
    <w:rsid w:val="009134AC"/>
    <w:rsid w:val="00913A72"/>
    <w:rsid w:val="00913D87"/>
    <w:rsid w:val="009153C1"/>
    <w:rsid w:val="00916225"/>
    <w:rsid w:val="00916BD3"/>
    <w:rsid w:val="0092039F"/>
    <w:rsid w:val="009209FE"/>
    <w:rsid w:val="00921691"/>
    <w:rsid w:val="00922738"/>
    <w:rsid w:val="00924718"/>
    <w:rsid w:val="00925275"/>
    <w:rsid w:val="00926C36"/>
    <w:rsid w:val="00926E43"/>
    <w:rsid w:val="00927884"/>
    <w:rsid w:val="00930363"/>
    <w:rsid w:val="0093036E"/>
    <w:rsid w:val="009311EE"/>
    <w:rsid w:val="00931AD5"/>
    <w:rsid w:val="00931BE9"/>
    <w:rsid w:val="009327F4"/>
    <w:rsid w:val="00932FD2"/>
    <w:rsid w:val="00933482"/>
    <w:rsid w:val="0093370F"/>
    <w:rsid w:val="00933A91"/>
    <w:rsid w:val="00935EA4"/>
    <w:rsid w:val="00936C10"/>
    <w:rsid w:val="00936FE3"/>
    <w:rsid w:val="0093713F"/>
    <w:rsid w:val="0094205E"/>
    <w:rsid w:val="009433F7"/>
    <w:rsid w:val="009442D8"/>
    <w:rsid w:val="0094548F"/>
    <w:rsid w:val="00945DA4"/>
    <w:rsid w:val="00946A4F"/>
    <w:rsid w:val="00947DBB"/>
    <w:rsid w:val="009509BB"/>
    <w:rsid w:val="00951109"/>
    <w:rsid w:val="00952B4A"/>
    <w:rsid w:val="00953084"/>
    <w:rsid w:val="00953747"/>
    <w:rsid w:val="00953B97"/>
    <w:rsid w:val="009555F3"/>
    <w:rsid w:val="00955B13"/>
    <w:rsid w:val="00956619"/>
    <w:rsid w:val="0095676B"/>
    <w:rsid w:val="0095684E"/>
    <w:rsid w:val="00957148"/>
    <w:rsid w:val="0095776A"/>
    <w:rsid w:val="009603A5"/>
    <w:rsid w:val="00961C4A"/>
    <w:rsid w:val="009621D8"/>
    <w:rsid w:val="00962CBB"/>
    <w:rsid w:val="009649F7"/>
    <w:rsid w:val="00965800"/>
    <w:rsid w:val="0096630D"/>
    <w:rsid w:val="00966B3C"/>
    <w:rsid w:val="00966CEE"/>
    <w:rsid w:val="00967561"/>
    <w:rsid w:val="00967A11"/>
    <w:rsid w:val="009705E2"/>
    <w:rsid w:val="009713F2"/>
    <w:rsid w:val="00971A97"/>
    <w:rsid w:val="009728A5"/>
    <w:rsid w:val="00972C50"/>
    <w:rsid w:val="00972D0C"/>
    <w:rsid w:val="00973268"/>
    <w:rsid w:val="00974117"/>
    <w:rsid w:val="00974784"/>
    <w:rsid w:val="009753CE"/>
    <w:rsid w:val="009754CA"/>
    <w:rsid w:val="009757F0"/>
    <w:rsid w:val="00976185"/>
    <w:rsid w:val="00976A23"/>
    <w:rsid w:val="00976D77"/>
    <w:rsid w:val="00976EBB"/>
    <w:rsid w:val="009772FA"/>
    <w:rsid w:val="009776E4"/>
    <w:rsid w:val="009815FD"/>
    <w:rsid w:val="009821AC"/>
    <w:rsid w:val="0098240A"/>
    <w:rsid w:val="009829EA"/>
    <w:rsid w:val="00982C32"/>
    <w:rsid w:val="00982F67"/>
    <w:rsid w:val="0098321B"/>
    <w:rsid w:val="00983FE4"/>
    <w:rsid w:val="009843D2"/>
    <w:rsid w:val="009844F7"/>
    <w:rsid w:val="00984D27"/>
    <w:rsid w:val="00984E8E"/>
    <w:rsid w:val="0098571D"/>
    <w:rsid w:val="00985C06"/>
    <w:rsid w:val="00987310"/>
    <w:rsid w:val="00987A34"/>
    <w:rsid w:val="00990DFD"/>
    <w:rsid w:val="0099135F"/>
    <w:rsid w:val="0099212E"/>
    <w:rsid w:val="009924B9"/>
    <w:rsid w:val="0099284C"/>
    <w:rsid w:val="00992DA2"/>
    <w:rsid w:val="00993358"/>
    <w:rsid w:val="0099385B"/>
    <w:rsid w:val="009940B1"/>
    <w:rsid w:val="0099483D"/>
    <w:rsid w:val="00994C7F"/>
    <w:rsid w:val="0099572B"/>
    <w:rsid w:val="00995BF2"/>
    <w:rsid w:val="009978D3"/>
    <w:rsid w:val="009A0570"/>
    <w:rsid w:val="009A11A4"/>
    <w:rsid w:val="009A2257"/>
    <w:rsid w:val="009A2803"/>
    <w:rsid w:val="009A4B5F"/>
    <w:rsid w:val="009A528D"/>
    <w:rsid w:val="009A6446"/>
    <w:rsid w:val="009A68CC"/>
    <w:rsid w:val="009A7FD7"/>
    <w:rsid w:val="009B029A"/>
    <w:rsid w:val="009B0B9E"/>
    <w:rsid w:val="009B1520"/>
    <w:rsid w:val="009B17CC"/>
    <w:rsid w:val="009B20C5"/>
    <w:rsid w:val="009B2D00"/>
    <w:rsid w:val="009B2DD5"/>
    <w:rsid w:val="009B4079"/>
    <w:rsid w:val="009B40E8"/>
    <w:rsid w:val="009B4D57"/>
    <w:rsid w:val="009B4FC7"/>
    <w:rsid w:val="009B5049"/>
    <w:rsid w:val="009B68F4"/>
    <w:rsid w:val="009B6A19"/>
    <w:rsid w:val="009B6A6F"/>
    <w:rsid w:val="009B726D"/>
    <w:rsid w:val="009C0300"/>
    <w:rsid w:val="009C0F84"/>
    <w:rsid w:val="009C1035"/>
    <w:rsid w:val="009C190E"/>
    <w:rsid w:val="009C1EBC"/>
    <w:rsid w:val="009C37BF"/>
    <w:rsid w:val="009C4BC5"/>
    <w:rsid w:val="009C4E56"/>
    <w:rsid w:val="009C5E8D"/>
    <w:rsid w:val="009C5E94"/>
    <w:rsid w:val="009C6102"/>
    <w:rsid w:val="009C66E6"/>
    <w:rsid w:val="009C68AF"/>
    <w:rsid w:val="009C6ECD"/>
    <w:rsid w:val="009C7A8A"/>
    <w:rsid w:val="009C7D06"/>
    <w:rsid w:val="009D0026"/>
    <w:rsid w:val="009D0476"/>
    <w:rsid w:val="009D09ED"/>
    <w:rsid w:val="009D0C07"/>
    <w:rsid w:val="009D1813"/>
    <w:rsid w:val="009D1B5E"/>
    <w:rsid w:val="009D1EBD"/>
    <w:rsid w:val="009D1FF4"/>
    <w:rsid w:val="009D36DB"/>
    <w:rsid w:val="009D3FDF"/>
    <w:rsid w:val="009D474C"/>
    <w:rsid w:val="009D50F4"/>
    <w:rsid w:val="009D5264"/>
    <w:rsid w:val="009D5D5D"/>
    <w:rsid w:val="009D643F"/>
    <w:rsid w:val="009D7691"/>
    <w:rsid w:val="009D7D18"/>
    <w:rsid w:val="009E137B"/>
    <w:rsid w:val="009E1A89"/>
    <w:rsid w:val="009E1CCB"/>
    <w:rsid w:val="009E2239"/>
    <w:rsid w:val="009E231D"/>
    <w:rsid w:val="009E267F"/>
    <w:rsid w:val="009E555E"/>
    <w:rsid w:val="009E7180"/>
    <w:rsid w:val="009E72CD"/>
    <w:rsid w:val="009E73A2"/>
    <w:rsid w:val="009E74B7"/>
    <w:rsid w:val="009F0C00"/>
    <w:rsid w:val="009F0FFF"/>
    <w:rsid w:val="009F1128"/>
    <w:rsid w:val="009F179E"/>
    <w:rsid w:val="009F35E1"/>
    <w:rsid w:val="009F462B"/>
    <w:rsid w:val="009F4DD1"/>
    <w:rsid w:val="009F52F1"/>
    <w:rsid w:val="009F563C"/>
    <w:rsid w:val="009F7388"/>
    <w:rsid w:val="009F78F6"/>
    <w:rsid w:val="009F7961"/>
    <w:rsid w:val="009F7C08"/>
    <w:rsid w:val="00A00180"/>
    <w:rsid w:val="00A00DFB"/>
    <w:rsid w:val="00A00EB2"/>
    <w:rsid w:val="00A00F65"/>
    <w:rsid w:val="00A01A67"/>
    <w:rsid w:val="00A02C98"/>
    <w:rsid w:val="00A04BD3"/>
    <w:rsid w:val="00A05157"/>
    <w:rsid w:val="00A05249"/>
    <w:rsid w:val="00A0597D"/>
    <w:rsid w:val="00A05CDF"/>
    <w:rsid w:val="00A06761"/>
    <w:rsid w:val="00A069E6"/>
    <w:rsid w:val="00A06B47"/>
    <w:rsid w:val="00A06F59"/>
    <w:rsid w:val="00A07E31"/>
    <w:rsid w:val="00A10948"/>
    <w:rsid w:val="00A119D8"/>
    <w:rsid w:val="00A11E61"/>
    <w:rsid w:val="00A1335D"/>
    <w:rsid w:val="00A133BE"/>
    <w:rsid w:val="00A13BBB"/>
    <w:rsid w:val="00A13C90"/>
    <w:rsid w:val="00A1509B"/>
    <w:rsid w:val="00A153A0"/>
    <w:rsid w:val="00A164E6"/>
    <w:rsid w:val="00A16E4E"/>
    <w:rsid w:val="00A20BD0"/>
    <w:rsid w:val="00A21B97"/>
    <w:rsid w:val="00A2234C"/>
    <w:rsid w:val="00A22A4A"/>
    <w:rsid w:val="00A22F9B"/>
    <w:rsid w:val="00A23043"/>
    <w:rsid w:val="00A23483"/>
    <w:rsid w:val="00A234D1"/>
    <w:rsid w:val="00A237AC"/>
    <w:rsid w:val="00A23B8A"/>
    <w:rsid w:val="00A23C25"/>
    <w:rsid w:val="00A23DC7"/>
    <w:rsid w:val="00A24833"/>
    <w:rsid w:val="00A24924"/>
    <w:rsid w:val="00A24E88"/>
    <w:rsid w:val="00A24FEC"/>
    <w:rsid w:val="00A25A27"/>
    <w:rsid w:val="00A264D6"/>
    <w:rsid w:val="00A26961"/>
    <w:rsid w:val="00A26B0D"/>
    <w:rsid w:val="00A27096"/>
    <w:rsid w:val="00A305E2"/>
    <w:rsid w:val="00A3063D"/>
    <w:rsid w:val="00A30CFA"/>
    <w:rsid w:val="00A30E75"/>
    <w:rsid w:val="00A31449"/>
    <w:rsid w:val="00A32026"/>
    <w:rsid w:val="00A32706"/>
    <w:rsid w:val="00A33A54"/>
    <w:rsid w:val="00A33B54"/>
    <w:rsid w:val="00A34BEA"/>
    <w:rsid w:val="00A34D2F"/>
    <w:rsid w:val="00A35019"/>
    <w:rsid w:val="00A351C3"/>
    <w:rsid w:val="00A35710"/>
    <w:rsid w:val="00A35A07"/>
    <w:rsid w:val="00A35BE2"/>
    <w:rsid w:val="00A35D54"/>
    <w:rsid w:val="00A375D5"/>
    <w:rsid w:val="00A40341"/>
    <w:rsid w:val="00A4047D"/>
    <w:rsid w:val="00A40C49"/>
    <w:rsid w:val="00A40CAA"/>
    <w:rsid w:val="00A40E08"/>
    <w:rsid w:val="00A41489"/>
    <w:rsid w:val="00A41740"/>
    <w:rsid w:val="00A41B5B"/>
    <w:rsid w:val="00A41BB5"/>
    <w:rsid w:val="00A42171"/>
    <w:rsid w:val="00A42AE5"/>
    <w:rsid w:val="00A42D44"/>
    <w:rsid w:val="00A43D62"/>
    <w:rsid w:val="00A44CF1"/>
    <w:rsid w:val="00A475B9"/>
    <w:rsid w:val="00A50017"/>
    <w:rsid w:val="00A5077A"/>
    <w:rsid w:val="00A50817"/>
    <w:rsid w:val="00A510DE"/>
    <w:rsid w:val="00A512F4"/>
    <w:rsid w:val="00A520F0"/>
    <w:rsid w:val="00A523F0"/>
    <w:rsid w:val="00A52D7F"/>
    <w:rsid w:val="00A53250"/>
    <w:rsid w:val="00A53601"/>
    <w:rsid w:val="00A54093"/>
    <w:rsid w:val="00A545E9"/>
    <w:rsid w:val="00A54684"/>
    <w:rsid w:val="00A55DE9"/>
    <w:rsid w:val="00A5656E"/>
    <w:rsid w:val="00A565FF"/>
    <w:rsid w:val="00A56B2F"/>
    <w:rsid w:val="00A574F8"/>
    <w:rsid w:val="00A603E3"/>
    <w:rsid w:val="00A60DF1"/>
    <w:rsid w:val="00A612BA"/>
    <w:rsid w:val="00A613AA"/>
    <w:rsid w:val="00A621A2"/>
    <w:rsid w:val="00A62D78"/>
    <w:rsid w:val="00A62E68"/>
    <w:rsid w:val="00A632BC"/>
    <w:rsid w:val="00A635C4"/>
    <w:rsid w:val="00A6484C"/>
    <w:rsid w:val="00A658A0"/>
    <w:rsid w:val="00A664EB"/>
    <w:rsid w:val="00A702C7"/>
    <w:rsid w:val="00A70458"/>
    <w:rsid w:val="00A71100"/>
    <w:rsid w:val="00A71219"/>
    <w:rsid w:val="00A71968"/>
    <w:rsid w:val="00A71A3B"/>
    <w:rsid w:val="00A71E0F"/>
    <w:rsid w:val="00A71EE8"/>
    <w:rsid w:val="00A721DE"/>
    <w:rsid w:val="00A721F7"/>
    <w:rsid w:val="00A725F8"/>
    <w:rsid w:val="00A73CDB"/>
    <w:rsid w:val="00A750F8"/>
    <w:rsid w:val="00A75C6D"/>
    <w:rsid w:val="00A76382"/>
    <w:rsid w:val="00A763DB"/>
    <w:rsid w:val="00A775C5"/>
    <w:rsid w:val="00A81181"/>
    <w:rsid w:val="00A82798"/>
    <w:rsid w:val="00A8377D"/>
    <w:rsid w:val="00A83952"/>
    <w:rsid w:val="00A83D5E"/>
    <w:rsid w:val="00A843F4"/>
    <w:rsid w:val="00A8441D"/>
    <w:rsid w:val="00A848AA"/>
    <w:rsid w:val="00A863DC"/>
    <w:rsid w:val="00A86F67"/>
    <w:rsid w:val="00A87577"/>
    <w:rsid w:val="00A90491"/>
    <w:rsid w:val="00A905B8"/>
    <w:rsid w:val="00A9093C"/>
    <w:rsid w:val="00A90B1D"/>
    <w:rsid w:val="00A910CA"/>
    <w:rsid w:val="00A91222"/>
    <w:rsid w:val="00A9189E"/>
    <w:rsid w:val="00A91E74"/>
    <w:rsid w:val="00A9322B"/>
    <w:rsid w:val="00A936EA"/>
    <w:rsid w:val="00A939E2"/>
    <w:rsid w:val="00A97D40"/>
    <w:rsid w:val="00AA03E3"/>
    <w:rsid w:val="00AA0809"/>
    <w:rsid w:val="00AA189C"/>
    <w:rsid w:val="00AA1AE9"/>
    <w:rsid w:val="00AA2293"/>
    <w:rsid w:val="00AA22FF"/>
    <w:rsid w:val="00AA4325"/>
    <w:rsid w:val="00AA4B0C"/>
    <w:rsid w:val="00AA4E02"/>
    <w:rsid w:val="00AA5F6E"/>
    <w:rsid w:val="00AA77BD"/>
    <w:rsid w:val="00AA7AB7"/>
    <w:rsid w:val="00AB02AD"/>
    <w:rsid w:val="00AB0C8D"/>
    <w:rsid w:val="00AB13F3"/>
    <w:rsid w:val="00AB2112"/>
    <w:rsid w:val="00AB213D"/>
    <w:rsid w:val="00AB2CAE"/>
    <w:rsid w:val="00AB3688"/>
    <w:rsid w:val="00AB3891"/>
    <w:rsid w:val="00AB3F9F"/>
    <w:rsid w:val="00AB4856"/>
    <w:rsid w:val="00AB5A8D"/>
    <w:rsid w:val="00AB6310"/>
    <w:rsid w:val="00AB67C7"/>
    <w:rsid w:val="00AB6C1C"/>
    <w:rsid w:val="00AB764F"/>
    <w:rsid w:val="00AC177E"/>
    <w:rsid w:val="00AC4640"/>
    <w:rsid w:val="00AC48A4"/>
    <w:rsid w:val="00AC576A"/>
    <w:rsid w:val="00AC5A63"/>
    <w:rsid w:val="00AC61C4"/>
    <w:rsid w:val="00AC65AC"/>
    <w:rsid w:val="00AC6ADF"/>
    <w:rsid w:val="00AC7A0A"/>
    <w:rsid w:val="00AD12C6"/>
    <w:rsid w:val="00AD16D7"/>
    <w:rsid w:val="00AD209F"/>
    <w:rsid w:val="00AD2F9C"/>
    <w:rsid w:val="00AD32A0"/>
    <w:rsid w:val="00AD3CA8"/>
    <w:rsid w:val="00AD3EED"/>
    <w:rsid w:val="00AD3F8E"/>
    <w:rsid w:val="00AD424B"/>
    <w:rsid w:val="00AD490D"/>
    <w:rsid w:val="00AD6626"/>
    <w:rsid w:val="00AD66F7"/>
    <w:rsid w:val="00AD6DE0"/>
    <w:rsid w:val="00AD72BD"/>
    <w:rsid w:val="00AD732B"/>
    <w:rsid w:val="00AD780B"/>
    <w:rsid w:val="00AD7A05"/>
    <w:rsid w:val="00AD7F9A"/>
    <w:rsid w:val="00AE06CD"/>
    <w:rsid w:val="00AE0D21"/>
    <w:rsid w:val="00AE0E5D"/>
    <w:rsid w:val="00AE20DE"/>
    <w:rsid w:val="00AE265B"/>
    <w:rsid w:val="00AE2A37"/>
    <w:rsid w:val="00AE2AC3"/>
    <w:rsid w:val="00AE31DF"/>
    <w:rsid w:val="00AE34F4"/>
    <w:rsid w:val="00AE3EA3"/>
    <w:rsid w:val="00AE404B"/>
    <w:rsid w:val="00AE48DD"/>
    <w:rsid w:val="00AE68FB"/>
    <w:rsid w:val="00AE6CCD"/>
    <w:rsid w:val="00AE7AA1"/>
    <w:rsid w:val="00AE7B4E"/>
    <w:rsid w:val="00AE7E62"/>
    <w:rsid w:val="00AF0715"/>
    <w:rsid w:val="00AF079A"/>
    <w:rsid w:val="00AF0CEA"/>
    <w:rsid w:val="00AF1580"/>
    <w:rsid w:val="00AF1869"/>
    <w:rsid w:val="00AF37C1"/>
    <w:rsid w:val="00AF3A96"/>
    <w:rsid w:val="00AF435D"/>
    <w:rsid w:val="00AF4530"/>
    <w:rsid w:val="00AF4C52"/>
    <w:rsid w:val="00AF4C5B"/>
    <w:rsid w:val="00AF5061"/>
    <w:rsid w:val="00AF52C7"/>
    <w:rsid w:val="00AF5ABA"/>
    <w:rsid w:val="00AF5DBE"/>
    <w:rsid w:val="00AF6651"/>
    <w:rsid w:val="00AF6C53"/>
    <w:rsid w:val="00AF7620"/>
    <w:rsid w:val="00B000A5"/>
    <w:rsid w:val="00B00BFA"/>
    <w:rsid w:val="00B01B4C"/>
    <w:rsid w:val="00B02289"/>
    <w:rsid w:val="00B02934"/>
    <w:rsid w:val="00B0349F"/>
    <w:rsid w:val="00B035F7"/>
    <w:rsid w:val="00B0377F"/>
    <w:rsid w:val="00B03B87"/>
    <w:rsid w:val="00B03F37"/>
    <w:rsid w:val="00B04D2C"/>
    <w:rsid w:val="00B054EA"/>
    <w:rsid w:val="00B06C0F"/>
    <w:rsid w:val="00B07129"/>
    <w:rsid w:val="00B07260"/>
    <w:rsid w:val="00B077D5"/>
    <w:rsid w:val="00B10860"/>
    <w:rsid w:val="00B10944"/>
    <w:rsid w:val="00B1162F"/>
    <w:rsid w:val="00B11652"/>
    <w:rsid w:val="00B12688"/>
    <w:rsid w:val="00B129CE"/>
    <w:rsid w:val="00B137F7"/>
    <w:rsid w:val="00B14238"/>
    <w:rsid w:val="00B1459F"/>
    <w:rsid w:val="00B1493E"/>
    <w:rsid w:val="00B14AF8"/>
    <w:rsid w:val="00B14FB3"/>
    <w:rsid w:val="00B152DB"/>
    <w:rsid w:val="00B155A8"/>
    <w:rsid w:val="00B158F0"/>
    <w:rsid w:val="00B15CD4"/>
    <w:rsid w:val="00B162DE"/>
    <w:rsid w:val="00B16658"/>
    <w:rsid w:val="00B1698C"/>
    <w:rsid w:val="00B172A9"/>
    <w:rsid w:val="00B1770B"/>
    <w:rsid w:val="00B17E95"/>
    <w:rsid w:val="00B20491"/>
    <w:rsid w:val="00B213CB"/>
    <w:rsid w:val="00B218E2"/>
    <w:rsid w:val="00B23D52"/>
    <w:rsid w:val="00B2485A"/>
    <w:rsid w:val="00B24B5B"/>
    <w:rsid w:val="00B2546C"/>
    <w:rsid w:val="00B26845"/>
    <w:rsid w:val="00B26B5A"/>
    <w:rsid w:val="00B26D57"/>
    <w:rsid w:val="00B26E40"/>
    <w:rsid w:val="00B271D1"/>
    <w:rsid w:val="00B2791A"/>
    <w:rsid w:val="00B27C5A"/>
    <w:rsid w:val="00B27E8E"/>
    <w:rsid w:val="00B30361"/>
    <w:rsid w:val="00B315CC"/>
    <w:rsid w:val="00B31D7F"/>
    <w:rsid w:val="00B32065"/>
    <w:rsid w:val="00B3251B"/>
    <w:rsid w:val="00B33676"/>
    <w:rsid w:val="00B341B1"/>
    <w:rsid w:val="00B34398"/>
    <w:rsid w:val="00B34920"/>
    <w:rsid w:val="00B35190"/>
    <w:rsid w:val="00B35A53"/>
    <w:rsid w:val="00B36287"/>
    <w:rsid w:val="00B36990"/>
    <w:rsid w:val="00B369BD"/>
    <w:rsid w:val="00B4191C"/>
    <w:rsid w:val="00B41A2D"/>
    <w:rsid w:val="00B41BF3"/>
    <w:rsid w:val="00B41D20"/>
    <w:rsid w:val="00B42343"/>
    <w:rsid w:val="00B4252A"/>
    <w:rsid w:val="00B4280A"/>
    <w:rsid w:val="00B4314E"/>
    <w:rsid w:val="00B44518"/>
    <w:rsid w:val="00B45632"/>
    <w:rsid w:val="00B4659D"/>
    <w:rsid w:val="00B46B43"/>
    <w:rsid w:val="00B5019B"/>
    <w:rsid w:val="00B5061D"/>
    <w:rsid w:val="00B518A1"/>
    <w:rsid w:val="00B5279F"/>
    <w:rsid w:val="00B52920"/>
    <w:rsid w:val="00B52B65"/>
    <w:rsid w:val="00B54177"/>
    <w:rsid w:val="00B54F50"/>
    <w:rsid w:val="00B5515A"/>
    <w:rsid w:val="00B554BF"/>
    <w:rsid w:val="00B5558A"/>
    <w:rsid w:val="00B5634E"/>
    <w:rsid w:val="00B568E0"/>
    <w:rsid w:val="00B56EF2"/>
    <w:rsid w:val="00B60207"/>
    <w:rsid w:val="00B60DE9"/>
    <w:rsid w:val="00B61595"/>
    <w:rsid w:val="00B61CEF"/>
    <w:rsid w:val="00B61E58"/>
    <w:rsid w:val="00B61E64"/>
    <w:rsid w:val="00B62553"/>
    <w:rsid w:val="00B63B1D"/>
    <w:rsid w:val="00B63F89"/>
    <w:rsid w:val="00B64619"/>
    <w:rsid w:val="00B64B6B"/>
    <w:rsid w:val="00B65405"/>
    <w:rsid w:val="00B65819"/>
    <w:rsid w:val="00B65C39"/>
    <w:rsid w:val="00B663E4"/>
    <w:rsid w:val="00B66402"/>
    <w:rsid w:val="00B66C95"/>
    <w:rsid w:val="00B67484"/>
    <w:rsid w:val="00B67CAC"/>
    <w:rsid w:val="00B70AB0"/>
    <w:rsid w:val="00B70C33"/>
    <w:rsid w:val="00B7361A"/>
    <w:rsid w:val="00B743EA"/>
    <w:rsid w:val="00B745B1"/>
    <w:rsid w:val="00B749C0"/>
    <w:rsid w:val="00B74AE9"/>
    <w:rsid w:val="00B75192"/>
    <w:rsid w:val="00B75C31"/>
    <w:rsid w:val="00B75E94"/>
    <w:rsid w:val="00B765C6"/>
    <w:rsid w:val="00B800D2"/>
    <w:rsid w:val="00B80933"/>
    <w:rsid w:val="00B80CD9"/>
    <w:rsid w:val="00B81EF5"/>
    <w:rsid w:val="00B828EB"/>
    <w:rsid w:val="00B82AA6"/>
    <w:rsid w:val="00B82F8E"/>
    <w:rsid w:val="00B83BAC"/>
    <w:rsid w:val="00B84AE3"/>
    <w:rsid w:val="00B84F03"/>
    <w:rsid w:val="00B85356"/>
    <w:rsid w:val="00B85653"/>
    <w:rsid w:val="00B8580B"/>
    <w:rsid w:val="00B864DB"/>
    <w:rsid w:val="00B8663D"/>
    <w:rsid w:val="00B8746F"/>
    <w:rsid w:val="00B9006C"/>
    <w:rsid w:val="00B9196F"/>
    <w:rsid w:val="00B91E97"/>
    <w:rsid w:val="00B93020"/>
    <w:rsid w:val="00B940D0"/>
    <w:rsid w:val="00B94F8A"/>
    <w:rsid w:val="00B94FFF"/>
    <w:rsid w:val="00B96A79"/>
    <w:rsid w:val="00B97098"/>
    <w:rsid w:val="00B972CC"/>
    <w:rsid w:val="00B972DE"/>
    <w:rsid w:val="00B9741E"/>
    <w:rsid w:val="00B97659"/>
    <w:rsid w:val="00BA0438"/>
    <w:rsid w:val="00BA1FC0"/>
    <w:rsid w:val="00BA2AC4"/>
    <w:rsid w:val="00BA3C43"/>
    <w:rsid w:val="00BA4200"/>
    <w:rsid w:val="00BA43FE"/>
    <w:rsid w:val="00BA59BD"/>
    <w:rsid w:val="00BA59F8"/>
    <w:rsid w:val="00BA6A6D"/>
    <w:rsid w:val="00BA6CE3"/>
    <w:rsid w:val="00BA6EB4"/>
    <w:rsid w:val="00BA74F3"/>
    <w:rsid w:val="00BB0DA1"/>
    <w:rsid w:val="00BB0F6D"/>
    <w:rsid w:val="00BB32F3"/>
    <w:rsid w:val="00BB393A"/>
    <w:rsid w:val="00BB46DA"/>
    <w:rsid w:val="00BB4ADC"/>
    <w:rsid w:val="00BB531E"/>
    <w:rsid w:val="00BB63B7"/>
    <w:rsid w:val="00BB74A9"/>
    <w:rsid w:val="00BB76CD"/>
    <w:rsid w:val="00BB7CF8"/>
    <w:rsid w:val="00BB7F77"/>
    <w:rsid w:val="00BC051B"/>
    <w:rsid w:val="00BC0761"/>
    <w:rsid w:val="00BC0BD5"/>
    <w:rsid w:val="00BC176A"/>
    <w:rsid w:val="00BC1A41"/>
    <w:rsid w:val="00BC1DC8"/>
    <w:rsid w:val="00BC1F80"/>
    <w:rsid w:val="00BC2482"/>
    <w:rsid w:val="00BC2778"/>
    <w:rsid w:val="00BC56B6"/>
    <w:rsid w:val="00BC5AF3"/>
    <w:rsid w:val="00BC7BC7"/>
    <w:rsid w:val="00BD0A9E"/>
    <w:rsid w:val="00BD1985"/>
    <w:rsid w:val="00BD19BB"/>
    <w:rsid w:val="00BD2AC0"/>
    <w:rsid w:val="00BD372B"/>
    <w:rsid w:val="00BD49D8"/>
    <w:rsid w:val="00BD4C2B"/>
    <w:rsid w:val="00BD5C09"/>
    <w:rsid w:val="00BD651B"/>
    <w:rsid w:val="00BD6F3A"/>
    <w:rsid w:val="00BD7951"/>
    <w:rsid w:val="00BD7DBF"/>
    <w:rsid w:val="00BE198E"/>
    <w:rsid w:val="00BE2FDB"/>
    <w:rsid w:val="00BE3828"/>
    <w:rsid w:val="00BE3F52"/>
    <w:rsid w:val="00BE4C91"/>
    <w:rsid w:val="00BE4CBE"/>
    <w:rsid w:val="00BE6356"/>
    <w:rsid w:val="00BE6B2D"/>
    <w:rsid w:val="00BE6C10"/>
    <w:rsid w:val="00BF056E"/>
    <w:rsid w:val="00BF08CD"/>
    <w:rsid w:val="00BF0FEE"/>
    <w:rsid w:val="00BF1A90"/>
    <w:rsid w:val="00BF30B0"/>
    <w:rsid w:val="00BF30C5"/>
    <w:rsid w:val="00BF30E3"/>
    <w:rsid w:val="00BF3AEA"/>
    <w:rsid w:val="00BF42BE"/>
    <w:rsid w:val="00BF496F"/>
    <w:rsid w:val="00BF59F7"/>
    <w:rsid w:val="00BF5DB3"/>
    <w:rsid w:val="00BF6E2F"/>
    <w:rsid w:val="00BF78B2"/>
    <w:rsid w:val="00BF79F5"/>
    <w:rsid w:val="00BF7D27"/>
    <w:rsid w:val="00C0020A"/>
    <w:rsid w:val="00C0065A"/>
    <w:rsid w:val="00C01491"/>
    <w:rsid w:val="00C01513"/>
    <w:rsid w:val="00C01630"/>
    <w:rsid w:val="00C017AB"/>
    <w:rsid w:val="00C018C0"/>
    <w:rsid w:val="00C01F66"/>
    <w:rsid w:val="00C02192"/>
    <w:rsid w:val="00C022EB"/>
    <w:rsid w:val="00C028C2"/>
    <w:rsid w:val="00C03022"/>
    <w:rsid w:val="00C03231"/>
    <w:rsid w:val="00C03375"/>
    <w:rsid w:val="00C048BE"/>
    <w:rsid w:val="00C04EF4"/>
    <w:rsid w:val="00C05547"/>
    <w:rsid w:val="00C05961"/>
    <w:rsid w:val="00C05AB2"/>
    <w:rsid w:val="00C05E17"/>
    <w:rsid w:val="00C05FBC"/>
    <w:rsid w:val="00C06A96"/>
    <w:rsid w:val="00C07CD4"/>
    <w:rsid w:val="00C07F4B"/>
    <w:rsid w:val="00C10230"/>
    <w:rsid w:val="00C103B1"/>
    <w:rsid w:val="00C10605"/>
    <w:rsid w:val="00C10DC2"/>
    <w:rsid w:val="00C11C12"/>
    <w:rsid w:val="00C12111"/>
    <w:rsid w:val="00C122D9"/>
    <w:rsid w:val="00C12E50"/>
    <w:rsid w:val="00C13D8C"/>
    <w:rsid w:val="00C1406B"/>
    <w:rsid w:val="00C156DD"/>
    <w:rsid w:val="00C15857"/>
    <w:rsid w:val="00C15DB8"/>
    <w:rsid w:val="00C17121"/>
    <w:rsid w:val="00C174B9"/>
    <w:rsid w:val="00C1764D"/>
    <w:rsid w:val="00C1779E"/>
    <w:rsid w:val="00C17BBB"/>
    <w:rsid w:val="00C17D6A"/>
    <w:rsid w:val="00C17D95"/>
    <w:rsid w:val="00C20068"/>
    <w:rsid w:val="00C20122"/>
    <w:rsid w:val="00C21187"/>
    <w:rsid w:val="00C213BF"/>
    <w:rsid w:val="00C21DB8"/>
    <w:rsid w:val="00C233F8"/>
    <w:rsid w:val="00C237AD"/>
    <w:rsid w:val="00C23BEE"/>
    <w:rsid w:val="00C2495D"/>
    <w:rsid w:val="00C25118"/>
    <w:rsid w:val="00C2642B"/>
    <w:rsid w:val="00C269FF"/>
    <w:rsid w:val="00C27D4B"/>
    <w:rsid w:val="00C3109F"/>
    <w:rsid w:val="00C31466"/>
    <w:rsid w:val="00C3166B"/>
    <w:rsid w:val="00C31A64"/>
    <w:rsid w:val="00C31B4A"/>
    <w:rsid w:val="00C31ED0"/>
    <w:rsid w:val="00C321FD"/>
    <w:rsid w:val="00C33110"/>
    <w:rsid w:val="00C34003"/>
    <w:rsid w:val="00C3536D"/>
    <w:rsid w:val="00C355E5"/>
    <w:rsid w:val="00C35600"/>
    <w:rsid w:val="00C3583D"/>
    <w:rsid w:val="00C35BBD"/>
    <w:rsid w:val="00C40647"/>
    <w:rsid w:val="00C40E82"/>
    <w:rsid w:val="00C40EE5"/>
    <w:rsid w:val="00C41039"/>
    <w:rsid w:val="00C41406"/>
    <w:rsid w:val="00C43166"/>
    <w:rsid w:val="00C435F7"/>
    <w:rsid w:val="00C43D3F"/>
    <w:rsid w:val="00C43EAB"/>
    <w:rsid w:val="00C4473F"/>
    <w:rsid w:val="00C44EF9"/>
    <w:rsid w:val="00C458EA"/>
    <w:rsid w:val="00C45BD4"/>
    <w:rsid w:val="00C4613F"/>
    <w:rsid w:val="00C46940"/>
    <w:rsid w:val="00C47D96"/>
    <w:rsid w:val="00C5029A"/>
    <w:rsid w:val="00C50D40"/>
    <w:rsid w:val="00C5163E"/>
    <w:rsid w:val="00C51EFC"/>
    <w:rsid w:val="00C52009"/>
    <w:rsid w:val="00C52A84"/>
    <w:rsid w:val="00C52F09"/>
    <w:rsid w:val="00C536DC"/>
    <w:rsid w:val="00C5375F"/>
    <w:rsid w:val="00C5380D"/>
    <w:rsid w:val="00C548B9"/>
    <w:rsid w:val="00C556A5"/>
    <w:rsid w:val="00C565C4"/>
    <w:rsid w:val="00C568ED"/>
    <w:rsid w:val="00C56C6D"/>
    <w:rsid w:val="00C57311"/>
    <w:rsid w:val="00C57D14"/>
    <w:rsid w:val="00C57D8E"/>
    <w:rsid w:val="00C61E92"/>
    <w:rsid w:val="00C61F6A"/>
    <w:rsid w:val="00C629B3"/>
    <w:rsid w:val="00C62A1E"/>
    <w:rsid w:val="00C62A80"/>
    <w:rsid w:val="00C62B48"/>
    <w:rsid w:val="00C63071"/>
    <w:rsid w:val="00C6332A"/>
    <w:rsid w:val="00C63B10"/>
    <w:rsid w:val="00C6416C"/>
    <w:rsid w:val="00C654F2"/>
    <w:rsid w:val="00C65595"/>
    <w:rsid w:val="00C65C69"/>
    <w:rsid w:val="00C65FA1"/>
    <w:rsid w:val="00C670F0"/>
    <w:rsid w:val="00C67249"/>
    <w:rsid w:val="00C67DB8"/>
    <w:rsid w:val="00C67EB8"/>
    <w:rsid w:val="00C7009C"/>
    <w:rsid w:val="00C70A8C"/>
    <w:rsid w:val="00C70F39"/>
    <w:rsid w:val="00C716E8"/>
    <w:rsid w:val="00C7209D"/>
    <w:rsid w:val="00C722A8"/>
    <w:rsid w:val="00C726BF"/>
    <w:rsid w:val="00C727A4"/>
    <w:rsid w:val="00C73103"/>
    <w:rsid w:val="00C7351E"/>
    <w:rsid w:val="00C7376A"/>
    <w:rsid w:val="00C74684"/>
    <w:rsid w:val="00C7469D"/>
    <w:rsid w:val="00C7470C"/>
    <w:rsid w:val="00C7560E"/>
    <w:rsid w:val="00C7643C"/>
    <w:rsid w:val="00C7742E"/>
    <w:rsid w:val="00C804DD"/>
    <w:rsid w:val="00C80E5C"/>
    <w:rsid w:val="00C81E2C"/>
    <w:rsid w:val="00C825D3"/>
    <w:rsid w:val="00C82810"/>
    <w:rsid w:val="00C829E1"/>
    <w:rsid w:val="00C82B62"/>
    <w:rsid w:val="00C82C62"/>
    <w:rsid w:val="00C83661"/>
    <w:rsid w:val="00C8460E"/>
    <w:rsid w:val="00C84AD5"/>
    <w:rsid w:val="00C850E3"/>
    <w:rsid w:val="00C857CC"/>
    <w:rsid w:val="00C86C7B"/>
    <w:rsid w:val="00C86F42"/>
    <w:rsid w:val="00C874E4"/>
    <w:rsid w:val="00C87B17"/>
    <w:rsid w:val="00C900E2"/>
    <w:rsid w:val="00C90C11"/>
    <w:rsid w:val="00C90E62"/>
    <w:rsid w:val="00C91948"/>
    <w:rsid w:val="00C91A06"/>
    <w:rsid w:val="00C920E9"/>
    <w:rsid w:val="00C92AD6"/>
    <w:rsid w:val="00C92BC8"/>
    <w:rsid w:val="00C93B73"/>
    <w:rsid w:val="00C93CC4"/>
    <w:rsid w:val="00C94273"/>
    <w:rsid w:val="00C94284"/>
    <w:rsid w:val="00C95BAB"/>
    <w:rsid w:val="00C963C6"/>
    <w:rsid w:val="00C96659"/>
    <w:rsid w:val="00C96ED5"/>
    <w:rsid w:val="00CA09BC"/>
    <w:rsid w:val="00CA1107"/>
    <w:rsid w:val="00CA195E"/>
    <w:rsid w:val="00CA1CC6"/>
    <w:rsid w:val="00CA325E"/>
    <w:rsid w:val="00CA3D7D"/>
    <w:rsid w:val="00CA42D2"/>
    <w:rsid w:val="00CA496C"/>
    <w:rsid w:val="00CA5592"/>
    <w:rsid w:val="00CA638A"/>
    <w:rsid w:val="00CA6579"/>
    <w:rsid w:val="00CA6978"/>
    <w:rsid w:val="00CA711C"/>
    <w:rsid w:val="00CA7511"/>
    <w:rsid w:val="00CA7EBA"/>
    <w:rsid w:val="00CB01C0"/>
    <w:rsid w:val="00CB060F"/>
    <w:rsid w:val="00CB15D5"/>
    <w:rsid w:val="00CB1F79"/>
    <w:rsid w:val="00CB2102"/>
    <w:rsid w:val="00CB286A"/>
    <w:rsid w:val="00CB2FAE"/>
    <w:rsid w:val="00CB3081"/>
    <w:rsid w:val="00CB3467"/>
    <w:rsid w:val="00CB489E"/>
    <w:rsid w:val="00CB54A5"/>
    <w:rsid w:val="00CB5DE9"/>
    <w:rsid w:val="00CB5FEC"/>
    <w:rsid w:val="00CB6C15"/>
    <w:rsid w:val="00CB6DC1"/>
    <w:rsid w:val="00CB7196"/>
    <w:rsid w:val="00CB725D"/>
    <w:rsid w:val="00CB7AAF"/>
    <w:rsid w:val="00CC1E7A"/>
    <w:rsid w:val="00CC2A7E"/>
    <w:rsid w:val="00CC2C43"/>
    <w:rsid w:val="00CC2E63"/>
    <w:rsid w:val="00CC3729"/>
    <w:rsid w:val="00CC467E"/>
    <w:rsid w:val="00CC46C2"/>
    <w:rsid w:val="00CC55E3"/>
    <w:rsid w:val="00CC5DCA"/>
    <w:rsid w:val="00CC6570"/>
    <w:rsid w:val="00CC6C8E"/>
    <w:rsid w:val="00CC7347"/>
    <w:rsid w:val="00CC7518"/>
    <w:rsid w:val="00CD0DD4"/>
    <w:rsid w:val="00CD0FA7"/>
    <w:rsid w:val="00CD107B"/>
    <w:rsid w:val="00CD13BD"/>
    <w:rsid w:val="00CD214B"/>
    <w:rsid w:val="00CD2D19"/>
    <w:rsid w:val="00CD364E"/>
    <w:rsid w:val="00CD45FE"/>
    <w:rsid w:val="00CD4882"/>
    <w:rsid w:val="00CD496F"/>
    <w:rsid w:val="00CD5ADD"/>
    <w:rsid w:val="00CD686B"/>
    <w:rsid w:val="00CD70B4"/>
    <w:rsid w:val="00CD762A"/>
    <w:rsid w:val="00CD7F00"/>
    <w:rsid w:val="00CE0AB0"/>
    <w:rsid w:val="00CE18BD"/>
    <w:rsid w:val="00CE1C1C"/>
    <w:rsid w:val="00CE21D5"/>
    <w:rsid w:val="00CE25EC"/>
    <w:rsid w:val="00CE3104"/>
    <w:rsid w:val="00CE322C"/>
    <w:rsid w:val="00CE3AC4"/>
    <w:rsid w:val="00CE4AA5"/>
    <w:rsid w:val="00CE4DA8"/>
    <w:rsid w:val="00CE5FD4"/>
    <w:rsid w:val="00CE6760"/>
    <w:rsid w:val="00CE6BBD"/>
    <w:rsid w:val="00CF0F59"/>
    <w:rsid w:val="00CF2633"/>
    <w:rsid w:val="00CF2B9A"/>
    <w:rsid w:val="00CF2F56"/>
    <w:rsid w:val="00CF347D"/>
    <w:rsid w:val="00CF3CEA"/>
    <w:rsid w:val="00CF4055"/>
    <w:rsid w:val="00CF410E"/>
    <w:rsid w:val="00CF4CCF"/>
    <w:rsid w:val="00CF62E3"/>
    <w:rsid w:val="00CF6B83"/>
    <w:rsid w:val="00CF6F88"/>
    <w:rsid w:val="00CF7061"/>
    <w:rsid w:val="00D0097D"/>
    <w:rsid w:val="00D00BC7"/>
    <w:rsid w:val="00D014D6"/>
    <w:rsid w:val="00D03359"/>
    <w:rsid w:val="00D03C7F"/>
    <w:rsid w:val="00D0459E"/>
    <w:rsid w:val="00D0504C"/>
    <w:rsid w:val="00D06060"/>
    <w:rsid w:val="00D06B8E"/>
    <w:rsid w:val="00D07903"/>
    <w:rsid w:val="00D07C55"/>
    <w:rsid w:val="00D07F27"/>
    <w:rsid w:val="00D1057E"/>
    <w:rsid w:val="00D10813"/>
    <w:rsid w:val="00D10A19"/>
    <w:rsid w:val="00D11286"/>
    <w:rsid w:val="00D117F0"/>
    <w:rsid w:val="00D11B0D"/>
    <w:rsid w:val="00D12B85"/>
    <w:rsid w:val="00D12C4C"/>
    <w:rsid w:val="00D1387B"/>
    <w:rsid w:val="00D13AE1"/>
    <w:rsid w:val="00D146A3"/>
    <w:rsid w:val="00D14933"/>
    <w:rsid w:val="00D158EB"/>
    <w:rsid w:val="00D16566"/>
    <w:rsid w:val="00D176F3"/>
    <w:rsid w:val="00D177F4"/>
    <w:rsid w:val="00D17B1B"/>
    <w:rsid w:val="00D17F17"/>
    <w:rsid w:val="00D213C9"/>
    <w:rsid w:val="00D21D80"/>
    <w:rsid w:val="00D21F8D"/>
    <w:rsid w:val="00D22022"/>
    <w:rsid w:val="00D241F4"/>
    <w:rsid w:val="00D24685"/>
    <w:rsid w:val="00D2563A"/>
    <w:rsid w:val="00D25FAD"/>
    <w:rsid w:val="00D268AB"/>
    <w:rsid w:val="00D271B5"/>
    <w:rsid w:val="00D2773E"/>
    <w:rsid w:val="00D27800"/>
    <w:rsid w:val="00D3027E"/>
    <w:rsid w:val="00D30DE1"/>
    <w:rsid w:val="00D31A6B"/>
    <w:rsid w:val="00D31CAE"/>
    <w:rsid w:val="00D32A46"/>
    <w:rsid w:val="00D32ABE"/>
    <w:rsid w:val="00D33D65"/>
    <w:rsid w:val="00D36021"/>
    <w:rsid w:val="00D361F4"/>
    <w:rsid w:val="00D36F7F"/>
    <w:rsid w:val="00D40131"/>
    <w:rsid w:val="00D40158"/>
    <w:rsid w:val="00D401AF"/>
    <w:rsid w:val="00D4069F"/>
    <w:rsid w:val="00D407E7"/>
    <w:rsid w:val="00D40EAF"/>
    <w:rsid w:val="00D41E3D"/>
    <w:rsid w:val="00D42D1B"/>
    <w:rsid w:val="00D43E15"/>
    <w:rsid w:val="00D4410B"/>
    <w:rsid w:val="00D45FF8"/>
    <w:rsid w:val="00D46036"/>
    <w:rsid w:val="00D465BC"/>
    <w:rsid w:val="00D501D5"/>
    <w:rsid w:val="00D5041E"/>
    <w:rsid w:val="00D50642"/>
    <w:rsid w:val="00D515E9"/>
    <w:rsid w:val="00D519DF"/>
    <w:rsid w:val="00D519FD"/>
    <w:rsid w:val="00D5211E"/>
    <w:rsid w:val="00D52CB8"/>
    <w:rsid w:val="00D52DD0"/>
    <w:rsid w:val="00D5330B"/>
    <w:rsid w:val="00D5420C"/>
    <w:rsid w:val="00D54276"/>
    <w:rsid w:val="00D54563"/>
    <w:rsid w:val="00D54787"/>
    <w:rsid w:val="00D55509"/>
    <w:rsid w:val="00D5670E"/>
    <w:rsid w:val="00D56BE0"/>
    <w:rsid w:val="00D57411"/>
    <w:rsid w:val="00D57A4F"/>
    <w:rsid w:val="00D60F45"/>
    <w:rsid w:val="00D62453"/>
    <w:rsid w:val="00D6282A"/>
    <w:rsid w:val="00D63189"/>
    <w:rsid w:val="00D6361B"/>
    <w:rsid w:val="00D6515A"/>
    <w:rsid w:val="00D65BD1"/>
    <w:rsid w:val="00D66A52"/>
    <w:rsid w:val="00D66D54"/>
    <w:rsid w:val="00D67D6F"/>
    <w:rsid w:val="00D70942"/>
    <w:rsid w:val="00D710F2"/>
    <w:rsid w:val="00D72241"/>
    <w:rsid w:val="00D7225C"/>
    <w:rsid w:val="00D72B65"/>
    <w:rsid w:val="00D736ED"/>
    <w:rsid w:val="00D739D3"/>
    <w:rsid w:val="00D73AAB"/>
    <w:rsid w:val="00D73EDD"/>
    <w:rsid w:val="00D74084"/>
    <w:rsid w:val="00D746B2"/>
    <w:rsid w:val="00D75650"/>
    <w:rsid w:val="00D75CA7"/>
    <w:rsid w:val="00D7729D"/>
    <w:rsid w:val="00D77C1F"/>
    <w:rsid w:val="00D80508"/>
    <w:rsid w:val="00D80722"/>
    <w:rsid w:val="00D8094E"/>
    <w:rsid w:val="00D81018"/>
    <w:rsid w:val="00D81214"/>
    <w:rsid w:val="00D8203C"/>
    <w:rsid w:val="00D83CC4"/>
    <w:rsid w:val="00D83D18"/>
    <w:rsid w:val="00D85DAB"/>
    <w:rsid w:val="00D8642B"/>
    <w:rsid w:val="00D865D1"/>
    <w:rsid w:val="00D86E69"/>
    <w:rsid w:val="00D87605"/>
    <w:rsid w:val="00D9060D"/>
    <w:rsid w:val="00D9079C"/>
    <w:rsid w:val="00D91964"/>
    <w:rsid w:val="00D91EBF"/>
    <w:rsid w:val="00D92536"/>
    <w:rsid w:val="00D9285D"/>
    <w:rsid w:val="00D92F83"/>
    <w:rsid w:val="00D931D0"/>
    <w:rsid w:val="00D937D7"/>
    <w:rsid w:val="00D93822"/>
    <w:rsid w:val="00D93886"/>
    <w:rsid w:val="00D93FCE"/>
    <w:rsid w:val="00D955A3"/>
    <w:rsid w:val="00D97DD9"/>
    <w:rsid w:val="00DA0B3A"/>
    <w:rsid w:val="00DA0E95"/>
    <w:rsid w:val="00DA1A87"/>
    <w:rsid w:val="00DA255F"/>
    <w:rsid w:val="00DA27C0"/>
    <w:rsid w:val="00DA39AF"/>
    <w:rsid w:val="00DA43BD"/>
    <w:rsid w:val="00DA4C9A"/>
    <w:rsid w:val="00DA56B8"/>
    <w:rsid w:val="00DA656B"/>
    <w:rsid w:val="00DA68C4"/>
    <w:rsid w:val="00DA7CFC"/>
    <w:rsid w:val="00DB0CBA"/>
    <w:rsid w:val="00DB0FC0"/>
    <w:rsid w:val="00DB1D75"/>
    <w:rsid w:val="00DB1F8C"/>
    <w:rsid w:val="00DB20A3"/>
    <w:rsid w:val="00DB2145"/>
    <w:rsid w:val="00DB3165"/>
    <w:rsid w:val="00DB3393"/>
    <w:rsid w:val="00DB3B74"/>
    <w:rsid w:val="00DB4361"/>
    <w:rsid w:val="00DB4ED5"/>
    <w:rsid w:val="00DB58F1"/>
    <w:rsid w:val="00DB5DD5"/>
    <w:rsid w:val="00DB5E5B"/>
    <w:rsid w:val="00DB6733"/>
    <w:rsid w:val="00DB7B7D"/>
    <w:rsid w:val="00DC01A1"/>
    <w:rsid w:val="00DC0505"/>
    <w:rsid w:val="00DC1C6C"/>
    <w:rsid w:val="00DC205A"/>
    <w:rsid w:val="00DC2657"/>
    <w:rsid w:val="00DC4D50"/>
    <w:rsid w:val="00DC780F"/>
    <w:rsid w:val="00DD047F"/>
    <w:rsid w:val="00DD0E0F"/>
    <w:rsid w:val="00DD120E"/>
    <w:rsid w:val="00DD1E86"/>
    <w:rsid w:val="00DD2E02"/>
    <w:rsid w:val="00DD31D4"/>
    <w:rsid w:val="00DD5518"/>
    <w:rsid w:val="00DD67BE"/>
    <w:rsid w:val="00DD6850"/>
    <w:rsid w:val="00DD69C3"/>
    <w:rsid w:val="00DD6CE9"/>
    <w:rsid w:val="00DD7795"/>
    <w:rsid w:val="00DE08E7"/>
    <w:rsid w:val="00DE283E"/>
    <w:rsid w:val="00DE2EE8"/>
    <w:rsid w:val="00DE39B1"/>
    <w:rsid w:val="00DE3C6A"/>
    <w:rsid w:val="00DE4B0F"/>
    <w:rsid w:val="00DE4E88"/>
    <w:rsid w:val="00DE717C"/>
    <w:rsid w:val="00DE7739"/>
    <w:rsid w:val="00DE7D9B"/>
    <w:rsid w:val="00DF0253"/>
    <w:rsid w:val="00DF0268"/>
    <w:rsid w:val="00DF0A66"/>
    <w:rsid w:val="00DF0D48"/>
    <w:rsid w:val="00DF0F42"/>
    <w:rsid w:val="00DF139A"/>
    <w:rsid w:val="00DF1A17"/>
    <w:rsid w:val="00DF4EA7"/>
    <w:rsid w:val="00DF539C"/>
    <w:rsid w:val="00DF656D"/>
    <w:rsid w:val="00DF6BF0"/>
    <w:rsid w:val="00DF77ED"/>
    <w:rsid w:val="00DF7E87"/>
    <w:rsid w:val="00E0053F"/>
    <w:rsid w:val="00E008E3"/>
    <w:rsid w:val="00E014E2"/>
    <w:rsid w:val="00E0157A"/>
    <w:rsid w:val="00E01F2B"/>
    <w:rsid w:val="00E020A5"/>
    <w:rsid w:val="00E023CD"/>
    <w:rsid w:val="00E028A2"/>
    <w:rsid w:val="00E031FD"/>
    <w:rsid w:val="00E0323E"/>
    <w:rsid w:val="00E03C45"/>
    <w:rsid w:val="00E04834"/>
    <w:rsid w:val="00E04882"/>
    <w:rsid w:val="00E057C8"/>
    <w:rsid w:val="00E06750"/>
    <w:rsid w:val="00E06968"/>
    <w:rsid w:val="00E10015"/>
    <w:rsid w:val="00E10D06"/>
    <w:rsid w:val="00E110F8"/>
    <w:rsid w:val="00E13821"/>
    <w:rsid w:val="00E14085"/>
    <w:rsid w:val="00E1438B"/>
    <w:rsid w:val="00E144F1"/>
    <w:rsid w:val="00E14833"/>
    <w:rsid w:val="00E14AE1"/>
    <w:rsid w:val="00E15701"/>
    <w:rsid w:val="00E1589A"/>
    <w:rsid w:val="00E1791B"/>
    <w:rsid w:val="00E17DB3"/>
    <w:rsid w:val="00E17E83"/>
    <w:rsid w:val="00E17F1A"/>
    <w:rsid w:val="00E2083F"/>
    <w:rsid w:val="00E20925"/>
    <w:rsid w:val="00E21038"/>
    <w:rsid w:val="00E224C0"/>
    <w:rsid w:val="00E225DB"/>
    <w:rsid w:val="00E233DA"/>
    <w:rsid w:val="00E24570"/>
    <w:rsid w:val="00E25831"/>
    <w:rsid w:val="00E25B6B"/>
    <w:rsid w:val="00E25CB5"/>
    <w:rsid w:val="00E26035"/>
    <w:rsid w:val="00E2790E"/>
    <w:rsid w:val="00E27C41"/>
    <w:rsid w:val="00E27F3E"/>
    <w:rsid w:val="00E3235D"/>
    <w:rsid w:val="00E33463"/>
    <w:rsid w:val="00E33535"/>
    <w:rsid w:val="00E342C6"/>
    <w:rsid w:val="00E357B0"/>
    <w:rsid w:val="00E3757E"/>
    <w:rsid w:val="00E37B2A"/>
    <w:rsid w:val="00E37C73"/>
    <w:rsid w:val="00E404BB"/>
    <w:rsid w:val="00E41349"/>
    <w:rsid w:val="00E41916"/>
    <w:rsid w:val="00E41F8F"/>
    <w:rsid w:val="00E4286C"/>
    <w:rsid w:val="00E42D51"/>
    <w:rsid w:val="00E42F66"/>
    <w:rsid w:val="00E43B5B"/>
    <w:rsid w:val="00E43B9D"/>
    <w:rsid w:val="00E44F5E"/>
    <w:rsid w:val="00E45A5B"/>
    <w:rsid w:val="00E463B3"/>
    <w:rsid w:val="00E4783F"/>
    <w:rsid w:val="00E50D50"/>
    <w:rsid w:val="00E51322"/>
    <w:rsid w:val="00E51332"/>
    <w:rsid w:val="00E520A5"/>
    <w:rsid w:val="00E52199"/>
    <w:rsid w:val="00E524AB"/>
    <w:rsid w:val="00E53211"/>
    <w:rsid w:val="00E540E6"/>
    <w:rsid w:val="00E54BE5"/>
    <w:rsid w:val="00E54F69"/>
    <w:rsid w:val="00E562BC"/>
    <w:rsid w:val="00E56651"/>
    <w:rsid w:val="00E60023"/>
    <w:rsid w:val="00E60031"/>
    <w:rsid w:val="00E6030C"/>
    <w:rsid w:val="00E60C30"/>
    <w:rsid w:val="00E61C2D"/>
    <w:rsid w:val="00E61CB4"/>
    <w:rsid w:val="00E634C7"/>
    <w:rsid w:val="00E66849"/>
    <w:rsid w:val="00E672F5"/>
    <w:rsid w:val="00E67F0A"/>
    <w:rsid w:val="00E70AEF"/>
    <w:rsid w:val="00E711E7"/>
    <w:rsid w:val="00E719F0"/>
    <w:rsid w:val="00E7310E"/>
    <w:rsid w:val="00E73D8E"/>
    <w:rsid w:val="00E74478"/>
    <w:rsid w:val="00E747E1"/>
    <w:rsid w:val="00E74A63"/>
    <w:rsid w:val="00E74F1F"/>
    <w:rsid w:val="00E74FA6"/>
    <w:rsid w:val="00E751C1"/>
    <w:rsid w:val="00E75D64"/>
    <w:rsid w:val="00E75EFD"/>
    <w:rsid w:val="00E80CBF"/>
    <w:rsid w:val="00E81A47"/>
    <w:rsid w:val="00E823A3"/>
    <w:rsid w:val="00E83051"/>
    <w:rsid w:val="00E837F6"/>
    <w:rsid w:val="00E8652A"/>
    <w:rsid w:val="00E86579"/>
    <w:rsid w:val="00E8791A"/>
    <w:rsid w:val="00E87CB5"/>
    <w:rsid w:val="00E90982"/>
    <w:rsid w:val="00E90DC9"/>
    <w:rsid w:val="00E932BB"/>
    <w:rsid w:val="00E937CD"/>
    <w:rsid w:val="00E943A5"/>
    <w:rsid w:val="00E946ED"/>
    <w:rsid w:val="00E957A5"/>
    <w:rsid w:val="00E95D31"/>
    <w:rsid w:val="00E97A86"/>
    <w:rsid w:val="00E97C2F"/>
    <w:rsid w:val="00EA0341"/>
    <w:rsid w:val="00EA042F"/>
    <w:rsid w:val="00EA06E6"/>
    <w:rsid w:val="00EA0E54"/>
    <w:rsid w:val="00EA2295"/>
    <w:rsid w:val="00EA24DA"/>
    <w:rsid w:val="00EA3964"/>
    <w:rsid w:val="00EA3DAF"/>
    <w:rsid w:val="00EA4763"/>
    <w:rsid w:val="00EA5960"/>
    <w:rsid w:val="00EA60D7"/>
    <w:rsid w:val="00EA6681"/>
    <w:rsid w:val="00EA6740"/>
    <w:rsid w:val="00EA6C3F"/>
    <w:rsid w:val="00EA6CBA"/>
    <w:rsid w:val="00EA71D4"/>
    <w:rsid w:val="00EA7B6B"/>
    <w:rsid w:val="00EB07BB"/>
    <w:rsid w:val="00EB13F5"/>
    <w:rsid w:val="00EB22C1"/>
    <w:rsid w:val="00EB29CA"/>
    <w:rsid w:val="00EB372F"/>
    <w:rsid w:val="00EB4602"/>
    <w:rsid w:val="00EB5BC3"/>
    <w:rsid w:val="00EB63B3"/>
    <w:rsid w:val="00EB6705"/>
    <w:rsid w:val="00EB7011"/>
    <w:rsid w:val="00EB70AE"/>
    <w:rsid w:val="00EB71E5"/>
    <w:rsid w:val="00EB78A6"/>
    <w:rsid w:val="00EB7CD0"/>
    <w:rsid w:val="00EC03BD"/>
    <w:rsid w:val="00EC0795"/>
    <w:rsid w:val="00EC0C72"/>
    <w:rsid w:val="00EC0DE3"/>
    <w:rsid w:val="00EC1DF1"/>
    <w:rsid w:val="00EC1ED7"/>
    <w:rsid w:val="00EC2F59"/>
    <w:rsid w:val="00EC30B6"/>
    <w:rsid w:val="00EC349A"/>
    <w:rsid w:val="00EC68E0"/>
    <w:rsid w:val="00EC738C"/>
    <w:rsid w:val="00EC73DC"/>
    <w:rsid w:val="00EC752D"/>
    <w:rsid w:val="00ED02A4"/>
    <w:rsid w:val="00ED0EBF"/>
    <w:rsid w:val="00ED323C"/>
    <w:rsid w:val="00ED3DF6"/>
    <w:rsid w:val="00ED43D8"/>
    <w:rsid w:val="00ED46E8"/>
    <w:rsid w:val="00ED611A"/>
    <w:rsid w:val="00ED61FF"/>
    <w:rsid w:val="00ED6D6E"/>
    <w:rsid w:val="00EE04BC"/>
    <w:rsid w:val="00EE134F"/>
    <w:rsid w:val="00EE1D13"/>
    <w:rsid w:val="00EE240F"/>
    <w:rsid w:val="00EE3443"/>
    <w:rsid w:val="00EE4317"/>
    <w:rsid w:val="00EE4C48"/>
    <w:rsid w:val="00EE519A"/>
    <w:rsid w:val="00EE5FF1"/>
    <w:rsid w:val="00EE61CD"/>
    <w:rsid w:val="00EE61D2"/>
    <w:rsid w:val="00EE6791"/>
    <w:rsid w:val="00EE7CF8"/>
    <w:rsid w:val="00EF0167"/>
    <w:rsid w:val="00EF27AF"/>
    <w:rsid w:val="00EF2EA9"/>
    <w:rsid w:val="00EF3116"/>
    <w:rsid w:val="00EF31A7"/>
    <w:rsid w:val="00EF364A"/>
    <w:rsid w:val="00EF3B62"/>
    <w:rsid w:val="00EF3E91"/>
    <w:rsid w:val="00EF3F49"/>
    <w:rsid w:val="00EF47FC"/>
    <w:rsid w:val="00EF494B"/>
    <w:rsid w:val="00EF4BA6"/>
    <w:rsid w:val="00EF5C90"/>
    <w:rsid w:val="00EF5FA2"/>
    <w:rsid w:val="00EF6078"/>
    <w:rsid w:val="00EF6A58"/>
    <w:rsid w:val="00EF721C"/>
    <w:rsid w:val="00F009E8"/>
    <w:rsid w:val="00F019F9"/>
    <w:rsid w:val="00F0220F"/>
    <w:rsid w:val="00F02413"/>
    <w:rsid w:val="00F027CB"/>
    <w:rsid w:val="00F046AD"/>
    <w:rsid w:val="00F04763"/>
    <w:rsid w:val="00F04BB6"/>
    <w:rsid w:val="00F069E3"/>
    <w:rsid w:val="00F07869"/>
    <w:rsid w:val="00F07D8B"/>
    <w:rsid w:val="00F07DFD"/>
    <w:rsid w:val="00F105F9"/>
    <w:rsid w:val="00F10A36"/>
    <w:rsid w:val="00F10AF5"/>
    <w:rsid w:val="00F11129"/>
    <w:rsid w:val="00F112AA"/>
    <w:rsid w:val="00F119BE"/>
    <w:rsid w:val="00F11C33"/>
    <w:rsid w:val="00F12852"/>
    <w:rsid w:val="00F12EC6"/>
    <w:rsid w:val="00F13029"/>
    <w:rsid w:val="00F130B8"/>
    <w:rsid w:val="00F13431"/>
    <w:rsid w:val="00F13A37"/>
    <w:rsid w:val="00F13E7E"/>
    <w:rsid w:val="00F13E9E"/>
    <w:rsid w:val="00F144A2"/>
    <w:rsid w:val="00F14A2D"/>
    <w:rsid w:val="00F15315"/>
    <w:rsid w:val="00F1542D"/>
    <w:rsid w:val="00F15F13"/>
    <w:rsid w:val="00F17393"/>
    <w:rsid w:val="00F175A5"/>
    <w:rsid w:val="00F20AE9"/>
    <w:rsid w:val="00F21648"/>
    <w:rsid w:val="00F21CDD"/>
    <w:rsid w:val="00F22CB0"/>
    <w:rsid w:val="00F22CD1"/>
    <w:rsid w:val="00F22D01"/>
    <w:rsid w:val="00F22F31"/>
    <w:rsid w:val="00F2338C"/>
    <w:rsid w:val="00F2345E"/>
    <w:rsid w:val="00F23478"/>
    <w:rsid w:val="00F2395C"/>
    <w:rsid w:val="00F24448"/>
    <w:rsid w:val="00F275E7"/>
    <w:rsid w:val="00F2790A"/>
    <w:rsid w:val="00F27C10"/>
    <w:rsid w:val="00F27E3B"/>
    <w:rsid w:val="00F309D9"/>
    <w:rsid w:val="00F32E95"/>
    <w:rsid w:val="00F345D5"/>
    <w:rsid w:val="00F36F7B"/>
    <w:rsid w:val="00F4084E"/>
    <w:rsid w:val="00F437B9"/>
    <w:rsid w:val="00F4464B"/>
    <w:rsid w:val="00F447CF"/>
    <w:rsid w:val="00F4537F"/>
    <w:rsid w:val="00F456EF"/>
    <w:rsid w:val="00F457D3"/>
    <w:rsid w:val="00F45B8F"/>
    <w:rsid w:val="00F45CC9"/>
    <w:rsid w:val="00F460C5"/>
    <w:rsid w:val="00F46A7D"/>
    <w:rsid w:val="00F505CD"/>
    <w:rsid w:val="00F50DD5"/>
    <w:rsid w:val="00F51A19"/>
    <w:rsid w:val="00F52091"/>
    <w:rsid w:val="00F52D80"/>
    <w:rsid w:val="00F53E53"/>
    <w:rsid w:val="00F544FD"/>
    <w:rsid w:val="00F54B72"/>
    <w:rsid w:val="00F55D11"/>
    <w:rsid w:val="00F55F2B"/>
    <w:rsid w:val="00F562B6"/>
    <w:rsid w:val="00F57FE4"/>
    <w:rsid w:val="00F600B7"/>
    <w:rsid w:val="00F60340"/>
    <w:rsid w:val="00F608CB"/>
    <w:rsid w:val="00F60A73"/>
    <w:rsid w:val="00F60C0F"/>
    <w:rsid w:val="00F61AD4"/>
    <w:rsid w:val="00F61DC3"/>
    <w:rsid w:val="00F61F62"/>
    <w:rsid w:val="00F636B3"/>
    <w:rsid w:val="00F64079"/>
    <w:rsid w:val="00F64436"/>
    <w:rsid w:val="00F6469E"/>
    <w:rsid w:val="00F64AC6"/>
    <w:rsid w:val="00F65895"/>
    <w:rsid w:val="00F65E6A"/>
    <w:rsid w:val="00F674C0"/>
    <w:rsid w:val="00F67E9E"/>
    <w:rsid w:val="00F70BEC"/>
    <w:rsid w:val="00F7109C"/>
    <w:rsid w:val="00F71660"/>
    <w:rsid w:val="00F720CA"/>
    <w:rsid w:val="00F725E2"/>
    <w:rsid w:val="00F72F3F"/>
    <w:rsid w:val="00F73004"/>
    <w:rsid w:val="00F733C8"/>
    <w:rsid w:val="00F73BEA"/>
    <w:rsid w:val="00F74281"/>
    <w:rsid w:val="00F76343"/>
    <w:rsid w:val="00F772B8"/>
    <w:rsid w:val="00F77B5E"/>
    <w:rsid w:val="00F77F3C"/>
    <w:rsid w:val="00F80563"/>
    <w:rsid w:val="00F80954"/>
    <w:rsid w:val="00F80DC2"/>
    <w:rsid w:val="00F8124B"/>
    <w:rsid w:val="00F81526"/>
    <w:rsid w:val="00F819A3"/>
    <w:rsid w:val="00F81FE6"/>
    <w:rsid w:val="00F820CA"/>
    <w:rsid w:val="00F8266E"/>
    <w:rsid w:val="00F827C5"/>
    <w:rsid w:val="00F8327C"/>
    <w:rsid w:val="00F84FC8"/>
    <w:rsid w:val="00F85679"/>
    <w:rsid w:val="00F86E95"/>
    <w:rsid w:val="00F86E9D"/>
    <w:rsid w:val="00F8744E"/>
    <w:rsid w:val="00F8771E"/>
    <w:rsid w:val="00F91417"/>
    <w:rsid w:val="00F916E7"/>
    <w:rsid w:val="00F91E92"/>
    <w:rsid w:val="00F929E6"/>
    <w:rsid w:val="00F9312E"/>
    <w:rsid w:val="00F933F1"/>
    <w:rsid w:val="00F934B5"/>
    <w:rsid w:val="00F94040"/>
    <w:rsid w:val="00F94165"/>
    <w:rsid w:val="00F94397"/>
    <w:rsid w:val="00F951B8"/>
    <w:rsid w:val="00F958F7"/>
    <w:rsid w:val="00F95999"/>
    <w:rsid w:val="00F9628D"/>
    <w:rsid w:val="00F96381"/>
    <w:rsid w:val="00F9644A"/>
    <w:rsid w:val="00F970D2"/>
    <w:rsid w:val="00FA0F44"/>
    <w:rsid w:val="00FA112B"/>
    <w:rsid w:val="00FA1F49"/>
    <w:rsid w:val="00FA1F84"/>
    <w:rsid w:val="00FA2CFA"/>
    <w:rsid w:val="00FA34D2"/>
    <w:rsid w:val="00FA369A"/>
    <w:rsid w:val="00FA3973"/>
    <w:rsid w:val="00FA3FE4"/>
    <w:rsid w:val="00FA43EE"/>
    <w:rsid w:val="00FA5026"/>
    <w:rsid w:val="00FA5170"/>
    <w:rsid w:val="00FA6692"/>
    <w:rsid w:val="00FA7A59"/>
    <w:rsid w:val="00FA7A92"/>
    <w:rsid w:val="00FB0193"/>
    <w:rsid w:val="00FB1F61"/>
    <w:rsid w:val="00FB2182"/>
    <w:rsid w:val="00FB2E97"/>
    <w:rsid w:val="00FB3B25"/>
    <w:rsid w:val="00FB4026"/>
    <w:rsid w:val="00FB4CE6"/>
    <w:rsid w:val="00FB5CBF"/>
    <w:rsid w:val="00FB7F2B"/>
    <w:rsid w:val="00FC04A1"/>
    <w:rsid w:val="00FC04D8"/>
    <w:rsid w:val="00FC1808"/>
    <w:rsid w:val="00FC1B02"/>
    <w:rsid w:val="00FC1F21"/>
    <w:rsid w:val="00FC274D"/>
    <w:rsid w:val="00FC3530"/>
    <w:rsid w:val="00FC3FAE"/>
    <w:rsid w:val="00FC4049"/>
    <w:rsid w:val="00FC4813"/>
    <w:rsid w:val="00FC48C2"/>
    <w:rsid w:val="00FC4928"/>
    <w:rsid w:val="00FC5A88"/>
    <w:rsid w:val="00FC5BD4"/>
    <w:rsid w:val="00FC7BCC"/>
    <w:rsid w:val="00FC7BD5"/>
    <w:rsid w:val="00FD02FD"/>
    <w:rsid w:val="00FD163F"/>
    <w:rsid w:val="00FD1D59"/>
    <w:rsid w:val="00FD1D68"/>
    <w:rsid w:val="00FD379B"/>
    <w:rsid w:val="00FD4C66"/>
    <w:rsid w:val="00FD5E5C"/>
    <w:rsid w:val="00FD5F4A"/>
    <w:rsid w:val="00FD7F40"/>
    <w:rsid w:val="00FE07B9"/>
    <w:rsid w:val="00FE1800"/>
    <w:rsid w:val="00FE1C0B"/>
    <w:rsid w:val="00FE209F"/>
    <w:rsid w:val="00FE392D"/>
    <w:rsid w:val="00FE690C"/>
    <w:rsid w:val="00FE703A"/>
    <w:rsid w:val="00FE7159"/>
    <w:rsid w:val="00FE7387"/>
    <w:rsid w:val="00FE7732"/>
    <w:rsid w:val="00FF0375"/>
    <w:rsid w:val="00FF079C"/>
    <w:rsid w:val="00FF1918"/>
    <w:rsid w:val="00FF23FD"/>
    <w:rsid w:val="00FF2998"/>
    <w:rsid w:val="00FF371A"/>
    <w:rsid w:val="00FF4491"/>
    <w:rsid w:val="00FF49A7"/>
    <w:rsid w:val="00FF49C0"/>
    <w:rsid w:val="00FF5638"/>
    <w:rsid w:val="00FF5D88"/>
    <w:rsid w:val="00FF610D"/>
    <w:rsid w:val="00FF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CE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5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5E"/>
    <w:pPr>
      <w:ind w:left="720"/>
      <w:contextualSpacing/>
    </w:pPr>
  </w:style>
  <w:style w:type="paragraph" w:styleId="Header">
    <w:name w:val="header"/>
    <w:basedOn w:val="Normal"/>
    <w:link w:val="HeaderChar"/>
    <w:uiPriority w:val="99"/>
    <w:unhideWhenUsed/>
    <w:rsid w:val="0000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E5E"/>
    <w:rPr>
      <w:sz w:val="22"/>
      <w:szCs w:val="22"/>
      <w:lang w:val="en-US"/>
    </w:rPr>
  </w:style>
  <w:style w:type="paragraph" w:styleId="FootnoteText">
    <w:name w:val="footnote text"/>
    <w:basedOn w:val="Normal"/>
    <w:link w:val="FootnoteTextChar"/>
    <w:uiPriority w:val="99"/>
    <w:unhideWhenUsed/>
    <w:rsid w:val="00F636B3"/>
    <w:pPr>
      <w:spacing w:after="0" w:line="240" w:lineRule="auto"/>
    </w:pPr>
    <w:rPr>
      <w:sz w:val="24"/>
      <w:szCs w:val="24"/>
    </w:rPr>
  </w:style>
  <w:style w:type="character" w:customStyle="1" w:styleId="FootnoteTextChar">
    <w:name w:val="Footnote Text Char"/>
    <w:basedOn w:val="DefaultParagraphFont"/>
    <w:link w:val="FootnoteText"/>
    <w:uiPriority w:val="99"/>
    <w:rsid w:val="00F636B3"/>
    <w:rPr>
      <w:lang w:val="en-US"/>
    </w:rPr>
  </w:style>
  <w:style w:type="character" w:styleId="FootnoteReference">
    <w:name w:val="footnote reference"/>
    <w:basedOn w:val="DefaultParagraphFont"/>
    <w:uiPriority w:val="99"/>
    <w:unhideWhenUsed/>
    <w:rsid w:val="00F636B3"/>
    <w:rPr>
      <w:vertAlign w:val="superscript"/>
    </w:rPr>
  </w:style>
  <w:style w:type="paragraph" w:styleId="NormalWeb">
    <w:name w:val="Normal (Web)"/>
    <w:basedOn w:val="Normal"/>
    <w:uiPriority w:val="99"/>
    <w:semiHidden/>
    <w:unhideWhenUsed/>
    <w:rsid w:val="00232E86"/>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8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3B"/>
    <w:rPr>
      <w:rFonts w:ascii="Segoe UI" w:hAnsi="Segoe UI" w:cs="Segoe UI"/>
      <w:sz w:val="18"/>
      <w:szCs w:val="18"/>
      <w:lang w:val="en-US"/>
    </w:rPr>
  </w:style>
  <w:style w:type="character" w:styleId="CommentReference">
    <w:name w:val="annotation reference"/>
    <w:basedOn w:val="DefaultParagraphFont"/>
    <w:uiPriority w:val="99"/>
    <w:semiHidden/>
    <w:unhideWhenUsed/>
    <w:rsid w:val="0044303E"/>
    <w:rPr>
      <w:sz w:val="18"/>
      <w:szCs w:val="18"/>
    </w:rPr>
  </w:style>
  <w:style w:type="paragraph" w:styleId="CommentText">
    <w:name w:val="annotation text"/>
    <w:basedOn w:val="Normal"/>
    <w:link w:val="CommentTextChar"/>
    <w:uiPriority w:val="99"/>
    <w:semiHidden/>
    <w:unhideWhenUsed/>
    <w:rsid w:val="0044303E"/>
    <w:pPr>
      <w:spacing w:line="240" w:lineRule="auto"/>
    </w:pPr>
    <w:rPr>
      <w:sz w:val="24"/>
      <w:szCs w:val="24"/>
    </w:rPr>
  </w:style>
  <w:style w:type="character" w:customStyle="1" w:styleId="CommentTextChar">
    <w:name w:val="Comment Text Char"/>
    <w:basedOn w:val="DefaultParagraphFont"/>
    <w:link w:val="CommentText"/>
    <w:uiPriority w:val="99"/>
    <w:semiHidden/>
    <w:rsid w:val="0044303E"/>
    <w:rPr>
      <w:lang w:val="en-US"/>
    </w:rPr>
  </w:style>
  <w:style w:type="paragraph" w:styleId="CommentSubject">
    <w:name w:val="annotation subject"/>
    <w:basedOn w:val="CommentText"/>
    <w:next w:val="CommentText"/>
    <w:link w:val="CommentSubjectChar"/>
    <w:uiPriority w:val="99"/>
    <w:semiHidden/>
    <w:unhideWhenUsed/>
    <w:rsid w:val="0044303E"/>
    <w:rPr>
      <w:b/>
      <w:bCs/>
      <w:sz w:val="20"/>
      <w:szCs w:val="20"/>
    </w:rPr>
  </w:style>
  <w:style w:type="character" w:customStyle="1" w:styleId="CommentSubjectChar">
    <w:name w:val="Comment Subject Char"/>
    <w:basedOn w:val="CommentTextChar"/>
    <w:link w:val="CommentSubject"/>
    <w:uiPriority w:val="99"/>
    <w:semiHidden/>
    <w:rsid w:val="0044303E"/>
    <w:rPr>
      <w:b/>
      <w:bCs/>
      <w:sz w:val="20"/>
      <w:szCs w:val="20"/>
      <w:lang w:val="en-US"/>
    </w:rPr>
  </w:style>
  <w:style w:type="paragraph" w:styleId="NoSpacing">
    <w:name w:val="No Spacing"/>
    <w:uiPriority w:val="1"/>
    <w:qFormat/>
    <w:rsid w:val="00BE4CBE"/>
    <w:rPr>
      <w:sz w:val="22"/>
      <w:szCs w:val="22"/>
      <w:lang w:val="en-ZA"/>
    </w:rPr>
  </w:style>
  <w:style w:type="paragraph" w:styleId="Footer">
    <w:name w:val="footer"/>
    <w:basedOn w:val="Normal"/>
    <w:link w:val="FooterChar"/>
    <w:uiPriority w:val="99"/>
    <w:unhideWhenUsed/>
    <w:rsid w:val="0007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07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895">
      <w:bodyDiv w:val="1"/>
      <w:marLeft w:val="0"/>
      <w:marRight w:val="0"/>
      <w:marTop w:val="0"/>
      <w:marBottom w:val="0"/>
      <w:divBdr>
        <w:top w:val="none" w:sz="0" w:space="0" w:color="auto"/>
        <w:left w:val="none" w:sz="0" w:space="0" w:color="auto"/>
        <w:bottom w:val="none" w:sz="0" w:space="0" w:color="auto"/>
        <w:right w:val="none" w:sz="0" w:space="0" w:color="auto"/>
      </w:divBdr>
      <w:divsChild>
        <w:div w:id="317270056">
          <w:marLeft w:val="0"/>
          <w:marRight w:val="0"/>
          <w:marTop w:val="0"/>
          <w:marBottom w:val="0"/>
          <w:divBdr>
            <w:top w:val="none" w:sz="0" w:space="0" w:color="auto"/>
            <w:left w:val="none" w:sz="0" w:space="0" w:color="auto"/>
            <w:bottom w:val="none" w:sz="0" w:space="0" w:color="auto"/>
            <w:right w:val="none" w:sz="0" w:space="0" w:color="auto"/>
          </w:divBdr>
          <w:divsChild>
            <w:div w:id="336537299">
              <w:marLeft w:val="0"/>
              <w:marRight w:val="0"/>
              <w:marTop w:val="0"/>
              <w:marBottom w:val="0"/>
              <w:divBdr>
                <w:top w:val="none" w:sz="0" w:space="0" w:color="auto"/>
                <w:left w:val="none" w:sz="0" w:space="0" w:color="auto"/>
                <w:bottom w:val="none" w:sz="0" w:space="0" w:color="auto"/>
                <w:right w:val="none" w:sz="0" w:space="0" w:color="auto"/>
              </w:divBdr>
            </w:div>
            <w:div w:id="597374331">
              <w:marLeft w:val="0"/>
              <w:marRight w:val="0"/>
              <w:marTop w:val="0"/>
              <w:marBottom w:val="0"/>
              <w:divBdr>
                <w:top w:val="none" w:sz="0" w:space="0" w:color="auto"/>
                <w:left w:val="none" w:sz="0" w:space="0" w:color="auto"/>
                <w:bottom w:val="none" w:sz="0" w:space="0" w:color="auto"/>
                <w:right w:val="none" w:sz="0" w:space="0" w:color="auto"/>
              </w:divBdr>
            </w:div>
            <w:div w:id="803618682">
              <w:marLeft w:val="0"/>
              <w:marRight w:val="0"/>
              <w:marTop w:val="0"/>
              <w:marBottom w:val="0"/>
              <w:divBdr>
                <w:top w:val="none" w:sz="0" w:space="0" w:color="auto"/>
                <w:left w:val="none" w:sz="0" w:space="0" w:color="auto"/>
                <w:bottom w:val="none" w:sz="0" w:space="0" w:color="auto"/>
                <w:right w:val="none" w:sz="0" w:space="0" w:color="auto"/>
              </w:divBdr>
            </w:div>
            <w:div w:id="1064066692">
              <w:marLeft w:val="0"/>
              <w:marRight w:val="0"/>
              <w:marTop w:val="0"/>
              <w:marBottom w:val="0"/>
              <w:divBdr>
                <w:top w:val="none" w:sz="0" w:space="0" w:color="auto"/>
                <w:left w:val="none" w:sz="0" w:space="0" w:color="auto"/>
                <w:bottom w:val="none" w:sz="0" w:space="0" w:color="auto"/>
                <w:right w:val="none" w:sz="0" w:space="0" w:color="auto"/>
              </w:divBdr>
            </w:div>
            <w:div w:id="14048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9020">
      <w:bodyDiv w:val="1"/>
      <w:marLeft w:val="0"/>
      <w:marRight w:val="0"/>
      <w:marTop w:val="0"/>
      <w:marBottom w:val="0"/>
      <w:divBdr>
        <w:top w:val="none" w:sz="0" w:space="0" w:color="auto"/>
        <w:left w:val="none" w:sz="0" w:space="0" w:color="auto"/>
        <w:bottom w:val="none" w:sz="0" w:space="0" w:color="auto"/>
        <w:right w:val="none" w:sz="0" w:space="0" w:color="auto"/>
      </w:divBdr>
    </w:div>
    <w:div w:id="1122966593">
      <w:bodyDiv w:val="1"/>
      <w:marLeft w:val="0"/>
      <w:marRight w:val="0"/>
      <w:marTop w:val="0"/>
      <w:marBottom w:val="0"/>
      <w:divBdr>
        <w:top w:val="none" w:sz="0" w:space="0" w:color="auto"/>
        <w:left w:val="none" w:sz="0" w:space="0" w:color="auto"/>
        <w:bottom w:val="none" w:sz="0" w:space="0" w:color="auto"/>
        <w:right w:val="none" w:sz="0" w:space="0" w:color="auto"/>
      </w:divBdr>
    </w:div>
    <w:div w:id="1472988579">
      <w:bodyDiv w:val="1"/>
      <w:marLeft w:val="0"/>
      <w:marRight w:val="0"/>
      <w:marTop w:val="0"/>
      <w:marBottom w:val="0"/>
      <w:divBdr>
        <w:top w:val="none" w:sz="0" w:space="0" w:color="auto"/>
        <w:left w:val="none" w:sz="0" w:space="0" w:color="auto"/>
        <w:bottom w:val="none" w:sz="0" w:space="0" w:color="auto"/>
        <w:right w:val="none" w:sz="0" w:space="0" w:color="auto"/>
      </w:divBdr>
      <w:divsChild>
        <w:div w:id="227541478">
          <w:marLeft w:val="0"/>
          <w:marRight w:val="0"/>
          <w:marTop w:val="0"/>
          <w:marBottom w:val="0"/>
          <w:divBdr>
            <w:top w:val="none" w:sz="0" w:space="0" w:color="auto"/>
            <w:left w:val="none" w:sz="0" w:space="0" w:color="auto"/>
            <w:bottom w:val="none" w:sz="0" w:space="0" w:color="auto"/>
            <w:right w:val="none" w:sz="0" w:space="0" w:color="auto"/>
          </w:divBdr>
          <w:divsChild>
            <w:div w:id="895356088">
              <w:marLeft w:val="0"/>
              <w:marRight w:val="0"/>
              <w:marTop w:val="0"/>
              <w:marBottom w:val="0"/>
              <w:divBdr>
                <w:top w:val="none" w:sz="0" w:space="0" w:color="auto"/>
                <w:left w:val="none" w:sz="0" w:space="0" w:color="auto"/>
                <w:bottom w:val="none" w:sz="0" w:space="0" w:color="auto"/>
                <w:right w:val="none" w:sz="0" w:space="0" w:color="auto"/>
              </w:divBdr>
              <w:divsChild>
                <w:div w:id="21081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2023-07-20T18:30:00+00:00</Judgment_x0020_Date>
    <Year xmlns="63bdd487-88aa-4c54-b893-ddaa81ed2e7c">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AD2CE8-D349-4BF3-852A-24A313759CE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DCAAEFD0-1B14-4D57-A602-DD647B87A111}">
  <ds:schemaRefs>
    <ds:schemaRef ds:uri="http://schemas.microsoft.com/sharepoint/v3/contenttype/forms"/>
  </ds:schemaRefs>
</ds:datastoreItem>
</file>

<file path=customXml/itemProps3.xml><?xml version="1.0" encoding="utf-8"?>
<ds:datastoreItem xmlns:ds="http://schemas.openxmlformats.org/officeDocument/2006/customXml" ds:itemID="{33524FFA-A109-4F07-B3F8-1968B5D5B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4422E5-BE71-4BA7-BBD8-FC2AED8A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4120</Words>
  <Characters>23485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The Attorney-General and another v Gondwana Collection Ltd and others (SA 11-2022) [2023] NASC (26 April 2023)</vt:lpstr>
    </vt:vector>
  </TitlesOfParts>
  <Company/>
  <LinksUpToDate>false</LinksUpToDate>
  <CharactersWithSpaces>27550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Haufiku (SA 6-2021) [2023] NASC (21 July 2023)</dc:title>
  <dc:subject/>
  <dc:creator>Microsoft Office User</dc:creator>
  <cp:keywords/>
  <dc:description/>
  <cp:lastModifiedBy>Mariana Anguelov</cp:lastModifiedBy>
  <cp:revision>12</cp:revision>
  <cp:lastPrinted>2023-07-19T13:07:00Z</cp:lastPrinted>
  <dcterms:created xsi:type="dcterms:W3CDTF">2023-07-21T08:34:00Z</dcterms:created>
  <dcterms:modified xsi:type="dcterms:W3CDTF">2023-07-25T16:44:00Z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