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20" w:rsidRDefault="00AB5720" w:rsidP="00FF20D4">
      <w:pPr>
        <w:spacing w:line="360" w:lineRule="auto"/>
        <w:jc w:val="center"/>
        <w:rPr>
          <w:rFonts w:ascii="Arial" w:hAnsi="Arial" w:cs="Arial"/>
          <w:b/>
          <w:sz w:val="24"/>
          <w:szCs w:val="24"/>
        </w:rPr>
      </w:pPr>
    </w:p>
    <w:p w:rsidR="00D836F7" w:rsidRDefault="00AB5720" w:rsidP="00FF20D4">
      <w:pPr>
        <w:spacing w:line="360" w:lineRule="auto"/>
        <w:jc w:val="center"/>
        <w:rPr>
          <w:rFonts w:ascii="Arial" w:hAnsi="Arial" w:cs="Arial"/>
          <w:b/>
          <w:sz w:val="24"/>
          <w:szCs w:val="24"/>
        </w:rPr>
      </w:pPr>
      <w:r>
        <w:rPr>
          <w:rFonts w:ascii="Arial" w:hAnsi="Arial" w:cs="Arial"/>
          <w:b/>
          <w:sz w:val="24"/>
          <w:szCs w:val="24"/>
        </w:rPr>
        <w:t>REPUBLIC OF NAMIBIA</w:t>
      </w:r>
    </w:p>
    <w:p w:rsidR="00AB5720" w:rsidRDefault="00D836F7" w:rsidP="00FF20D4">
      <w:pPr>
        <w:spacing w:line="360" w:lineRule="auto"/>
        <w:jc w:val="right"/>
        <w:rPr>
          <w:rFonts w:ascii="Arial" w:hAnsi="Arial" w:cs="Arial"/>
          <w:b/>
          <w:sz w:val="24"/>
          <w:szCs w:val="24"/>
        </w:rPr>
      </w:pPr>
      <w:r>
        <w:rPr>
          <w:rFonts w:ascii="Arial" w:hAnsi="Arial" w:cs="Arial"/>
          <w:b/>
          <w:sz w:val="24"/>
          <w:szCs w:val="24"/>
        </w:rPr>
        <w:t>Reportable</w:t>
      </w:r>
    </w:p>
    <w:p w:rsidR="00AB5720" w:rsidRDefault="00AB5720" w:rsidP="00FF20D4">
      <w:pPr>
        <w:spacing w:line="360" w:lineRule="auto"/>
        <w:jc w:val="center"/>
        <w:rPr>
          <w:rFonts w:ascii="Arial" w:hAnsi="Arial" w:cs="Arial"/>
          <w:b/>
          <w:sz w:val="24"/>
          <w:szCs w:val="24"/>
        </w:rPr>
      </w:pPr>
      <w:r>
        <w:rPr>
          <w:rFonts w:ascii="Arial" w:hAnsi="Arial" w:cs="Arial"/>
          <w:noProof/>
          <w:sz w:val="24"/>
          <w:szCs w:val="24"/>
          <w:lang w:val="en-ZA" w:eastAsia="en-ZA"/>
        </w:rPr>
        <w:drawing>
          <wp:inline distT="0" distB="0" distL="0" distR="0">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914525" cy="926862"/>
                    </a:xfrm>
                    <a:prstGeom prst="rect">
                      <a:avLst/>
                    </a:prstGeom>
                    <a:noFill/>
                    <a:ln w="9525">
                      <a:noFill/>
                      <a:miter lim="800000"/>
                      <a:headEnd/>
                      <a:tailEnd/>
                    </a:ln>
                  </pic:spPr>
                </pic:pic>
              </a:graphicData>
            </a:graphic>
          </wp:inline>
        </w:drawing>
      </w:r>
      <w:r>
        <w:rPr>
          <w:rFonts w:ascii="Arial" w:hAnsi="Arial" w:cs="Arial"/>
          <w:b/>
          <w:sz w:val="24"/>
          <w:szCs w:val="24"/>
        </w:rPr>
        <w:tab/>
      </w:r>
    </w:p>
    <w:p w:rsidR="00AB5720" w:rsidRDefault="00AB5720" w:rsidP="00FF20D4">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AB5720" w:rsidRDefault="00AB5720" w:rsidP="00FF20D4">
      <w:pPr>
        <w:spacing w:line="360" w:lineRule="auto"/>
        <w:jc w:val="center"/>
        <w:rPr>
          <w:rFonts w:ascii="Arial" w:hAnsi="Arial" w:cs="Arial"/>
          <w:b/>
          <w:sz w:val="24"/>
          <w:szCs w:val="24"/>
        </w:rPr>
      </w:pPr>
    </w:p>
    <w:p w:rsidR="00AB5720" w:rsidRDefault="000D6C9C" w:rsidP="00FF20D4">
      <w:pPr>
        <w:spacing w:line="360" w:lineRule="auto"/>
        <w:jc w:val="center"/>
        <w:rPr>
          <w:rFonts w:ascii="Arial" w:hAnsi="Arial" w:cs="Arial"/>
          <w:b/>
          <w:sz w:val="24"/>
          <w:szCs w:val="24"/>
        </w:rPr>
      </w:pPr>
      <w:r>
        <w:rPr>
          <w:rFonts w:ascii="Arial" w:hAnsi="Arial" w:cs="Arial"/>
          <w:b/>
          <w:sz w:val="24"/>
          <w:szCs w:val="24"/>
        </w:rPr>
        <w:t>SENTENCE</w:t>
      </w:r>
    </w:p>
    <w:p w:rsidR="00703507" w:rsidRDefault="00703507" w:rsidP="00FF20D4">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0C4FE7">
        <w:rPr>
          <w:rFonts w:ascii="Arial" w:hAnsi="Arial" w:cs="Arial"/>
          <w:sz w:val="24"/>
          <w:szCs w:val="24"/>
        </w:rPr>
        <w:t>3/2014</w:t>
      </w:r>
    </w:p>
    <w:p w:rsidR="00703507" w:rsidRDefault="00703507" w:rsidP="00FF20D4">
      <w:pPr>
        <w:spacing w:line="360" w:lineRule="auto"/>
        <w:jc w:val="right"/>
        <w:rPr>
          <w:rFonts w:ascii="Arial" w:hAnsi="Arial" w:cs="Arial"/>
          <w:sz w:val="24"/>
          <w:szCs w:val="24"/>
        </w:rPr>
      </w:pPr>
    </w:p>
    <w:p w:rsidR="00703507" w:rsidRDefault="00703507" w:rsidP="00FF20D4">
      <w:pPr>
        <w:spacing w:line="360" w:lineRule="auto"/>
        <w:jc w:val="left"/>
        <w:rPr>
          <w:rFonts w:ascii="Arial" w:hAnsi="Arial" w:cs="Arial"/>
          <w:sz w:val="24"/>
          <w:szCs w:val="24"/>
        </w:rPr>
      </w:pPr>
      <w:r>
        <w:rPr>
          <w:rFonts w:ascii="Arial" w:hAnsi="Arial" w:cs="Arial"/>
          <w:sz w:val="24"/>
          <w:szCs w:val="24"/>
        </w:rPr>
        <w:t>In the matter between:</w:t>
      </w:r>
    </w:p>
    <w:p w:rsidR="00703507" w:rsidRDefault="00703507" w:rsidP="00FF20D4">
      <w:pPr>
        <w:spacing w:line="360" w:lineRule="auto"/>
        <w:rPr>
          <w:rFonts w:ascii="Arial" w:hAnsi="Arial" w:cs="Arial"/>
          <w:b/>
          <w:sz w:val="24"/>
          <w:szCs w:val="24"/>
        </w:rPr>
      </w:pPr>
    </w:p>
    <w:p w:rsidR="00703507" w:rsidRDefault="00703507" w:rsidP="00FF20D4">
      <w:pPr>
        <w:spacing w:line="360" w:lineRule="auto"/>
        <w:rPr>
          <w:rFonts w:ascii="Arial" w:hAnsi="Arial" w:cs="Arial"/>
          <w:b/>
          <w:sz w:val="24"/>
          <w:szCs w:val="24"/>
        </w:rPr>
      </w:pPr>
      <w:r>
        <w:rPr>
          <w:rFonts w:ascii="Arial" w:hAnsi="Arial" w:cs="Arial"/>
          <w:b/>
          <w:sz w:val="24"/>
          <w:szCs w:val="24"/>
        </w:rPr>
        <w:t>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03507" w:rsidRDefault="00703507" w:rsidP="00FF20D4">
      <w:pPr>
        <w:spacing w:line="360" w:lineRule="auto"/>
        <w:rPr>
          <w:rFonts w:ascii="Arial" w:hAnsi="Arial" w:cs="Arial"/>
          <w:sz w:val="24"/>
          <w:szCs w:val="24"/>
        </w:rPr>
      </w:pPr>
    </w:p>
    <w:p w:rsidR="00703507" w:rsidRDefault="00703507" w:rsidP="00FF20D4">
      <w:pPr>
        <w:spacing w:line="360" w:lineRule="auto"/>
        <w:rPr>
          <w:rFonts w:ascii="Arial" w:hAnsi="Arial" w:cs="Arial"/>
          <w:sz w:val="24"/>
          <w:szCs w:val="24"/>
        </w:rPr>
      </w:pPr>
      <w:proofErr w:type="gramStart"/>
      <w:r>
        <w:rPr>
          <w:rFonts w:ascii="Arial" w:hAnsi="Arial" w:cs="Arial"/>
          <w:sz w:val="24"/>
          <w:szCs w:val="24"/>
        </w:rPr>
        <w:t>and</w:t>
      </w:r>
      <w:proofErr w:type="gramEnd"/>
    </w:p>
    <w:p w:rsidR="00703507" w:rsidRDefault="00703507" w:rsidP="00FF20D4">
      <w:pPr>
        <w:spacing w:line="360" w:lineRule="auto"/>
        <w:rPr>
          <w:rFonts w:ascii="Arial" w:hAnsi="Arial" w:cs="Arial"/>
          <w:b/>
          <w:sz w:val="24"/>
          <w:szCs w:val="24"/>
        </w:rPr>
      </w:pPr>
    </w:p>
    <w:p w:rsidR="00703507" w:rsidRPr="00AB5720" w:rsidRDefault="000C4FE7" w:rsidP="00FF20D4">
      <w:pPr>
        <w:spacing w:line="360" w:lineRule="auto"/>
        <w:ind w:left="2160" w:hanging="2160"/>
        <w:rPr>
          <w:rFonts w:ascii="Arial" w:hAnsi="Arial" w:cs="Arial"/>
          <w:b/>
          <w:sz w:val="24"/>
          <w:szCs w:val="24"/>
        </w:rPr>
      </w:pPr>
      <w:r>
        <w:rPr>
          <w:rFonts w:ascii="Arial" w:hAnsi="Arial" w:cs="Arial"/>
          <w:b/>
          <w:sz w:val="24"/>
          <w:szCs w:val="24"/>
        </w:rPr>
        <w:t>JUSTIN MUNSU SIMATAA</w:t>
      </w:r>
      <w:r w:rsidR="00703507" w:rsidRPr="00AB5720">
        <w:rPr>
          <w:rFonts w:ascii="Arial" w:hAnsi="Arial" w:cs="Arial"/>
          <w:b/>
          <w:sz w:val="24"/>
          <w:szCs w:val="24"/>
        </w:rPr>
        <w:tab/>
      </w:r>
      <w:r w:rsidR="00703507" w:rsidRPr="00AB5720">
        <w:rPr>
          <w:rFonts w:ascii="Arial" w:hAnsi="Arial" w:cs="Arial"/>
          <w:b/>
          <w:sz w:val="24"/>
          <w:szCs w:val="24"/>
        </w:rPr>
        <w:tab/>
      </w:r>
      <w:r w:rsidR="00703507" w:rsidRPr="00AB5720">
        <w:rPr>
          <w:rFonts w:ascii="Arial" w:hAnsi="Arial" w:cs="Arial"/>
          <w:b/>
          <w:sz w:val="24"/>
          <w:szCs w:val="24"/>
        </w:rPr>
        <w:tab/>
      </w:r>
      <w:r w:rsidR="00703507" w:rsidRPr="00AB5720">
        <w:rPr>
          <w:rFonts w:ascii="Arial" w:hAnsi="Arial" w:cs="Arial"/>
          <w:b/>
          <w:sz w:val="24"/>
          <w:szCs w:val="24"/>
        </w:rPr>
        <w:tab/>
      </w:r>
      <w:r w:rsidR="00703507">
        <w:rPr>
          <w:rFonts w:ascii="Arial" w:hAnsi="Arial" w:cs="Arial"/>
          <w:b/>
          <w:sz w:val="24"/>
          <w:szCs w:val="24"/>
        </w:rPr>
        <w:t xml:space="preserve"> </w:t>
      </w:r>
      <w:r w:rsidR="00703507" w:rsidRPr="00AB5720">
        <w:rPr>
          <w:rFonts w:ascii="Arial" w:hAnsi="Arial" w:cs="Arial"/>
          <w:b/>
          <w:sz w:val="24"/>
          <w:szCs w:val="24"/>
        </w:rPr>
        <w:tab/>
      </w:r>
      <w:r w:rsidR="00703507" w:rsidRPr="00AB5720">
        <w:rPr>
          <w:rFonts w:ascii="Arial" w:hAnsi="Arial" w:cs="Arial"/>
          <w:b/>
          <w:sz w:val="24"/>
          <w:szCs w:val="24"/>
        </w:rPr>
        <w:tab/>
      </w:r>
      <w:r w:rsidR="00703507">
        <w:rPr>
          <w:rFonts w:ascii="Arial" w:hAnsi="Arial" w:cs="Arial"/>
          <w:b/>
          <w:sz w:val="24"/>
          <w:szCs w:val="24"/>
        </w:rPr>
        <w:tab/>
        <w:t xml:space="preserve">   ACCUSED</w:t>
      </w:r>
    </w:p>
    <w:p w:rsidR="00703507" w:rsidRDefault="00703507" w:rsidP="00FF20D4">
      <w:pPr>
        <w:spacing w:line="360" w:lineRule="auto"/>
        <w:ind w:left="2160" w:hanging="2160"/>
        <w:rPr>
          <w:rFonts w:ascii="Arial" w:hAnsi="Arial" w:cs="Arial"/>
          <w:sz w:val="24"/>
          <w:szCs w:val="24"/>
        </w:rPr>
      </w:pPr>
    </w:p>
    <w:p w:rsidR="00703507" w:rsidRDefault="00703507" w:rsidP="00FF20D4">
      <w:pPr>
        <w:spacing w:line="360" w:lineRule="auto"/>
        <w:ind w:left="2160" w:hanging="2160"/>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sidRPr="008B19EA">
        <w:rPr>
          <w:rFonts w:ascii="Arial" w:hAnsi="Arial" w:cs="Arial"/>
          <w:i/>
          <w:sz w:val="24"/>
          <w:szCs w:val="24"/>
        </w:rPr>
        <w:t>State</w:t>
      </w:r>
      <w:r>
        <w:rPr>
          <w:rFonts w:ascii="Arial" w:hAnsi="Arial" w:cs="Arial"/>
          <w:i/>
          <w:sz w:val="24"/>
          <w:szCs w:val="24"/>
        </w:rPr>
        <w:t xml:space="preserve"> v </w:t>
      </w:r>
      <w:proofErr w:type="spellStart"/>
      <w:r w:rsidR="000C4FE7">
        <w:rPr>
          <w:rFonts w:ascii="Arial" w:hAnsi="Arial" w:cs="Arial"/>
          <w:i/>
          <w:sz w:val="24"/>
          <w:szCs w:val="24"/>
        </w:rPr>
        <w:t>Simataa</w:t>
      </w:r>
      <w:proofErr w:type="spellEnd"/>
      <w:r>
        <w:rPr>
          <w:rFonts w:ascii="Arial" w:hAnsi="Arial" w:cs="Arial"/>
          <w:i/>
          <w:sz w:val="24"/>
          <w:szCs w:val="24"/>
        </w:rPr>
        <w:t xml:space="preserve"> </w:t>
      </w:r>
      <w:r>
        <w:rPr>
          <w:rFonts w:ascii="Arial" w:hAnsi="Arial" w:cs="Arial"/>
          <w:sz w:val="24"/>
          <w:szCs w:val="24"/>
        </w:rPr>
        <w:t xml:space="preserve">(CC </w:t>
      </w:r>
      <w:r w:rsidR="000C4FE7">
        <w:rPr>
          <w:rFonts w:ascii="Arial" w:hAnsi="Arial" w:cs="Arial"/>
          <w:sz w:val="24"/>
          <w:szCs w:val="24"/>
        </w:rPr>
        <w:t>3</w:t>
      </w:r>
      <w:r>
        <w:rPr>
          <w:rFonts w:ascii="Arial" w:hAnsi="Arial" w:cs="Arial"/>
          <w:sz w:val="24"/>
          <w:szCs w:val="24"/>
        </w:rPr>
        <w:t>/201</w:t>
      </w:r>
      <w:r w:rsidR="000C4FE7">
        <w:rPr>
          <w:rFonts w:ascii="Arial" w:hAnsi="Arial" w:cs="Arial"/>
          <w:sz w:val="24"/>
          <w:szCs w:val="24"/>
        </w:rPr>
        <w:t>4</w:t>
      </w:r>
      <w:r>
        <w:rPr>
          <w:rFonts w:ascii="Arial" w:hAnsi="Arial" w:cs="Arial"/>
          <w:sz w:val="24"/>
          <w:szCs w:val="24"/>
        </w:rPr>
        <w:t xml:space="preserve">) [2016] NAHCMD </w:t>
      </w:r>
      <w:r w:rsidR="006D2FE7">
        <w:rPr>
          <w:rFonts w:ascii="Arial" w:hAnsi="Arial" w:cs="Arial"/>
          <w:sz w:val="24"/>
          <w:szCs w:val="24"/>
        </w:rPr>
        <w:t>122</w:t>
      </w:r>
      <w:r w:rsidR="000C4FE7">
        <w:rPr>
          <w:rFonts w:ascii="Arial" w:hAnsi="Arial" w:cs="Arial"/>
          <w:sz w:val="24"/>
          <w:szCs w:val="24"/>
        </w:rPr>
        <w:t xml:space="preserve"> </w:t>
      </w:r>
      <w:r>
        <w:rPr>
          <w:rFonts w:ascii="Arial" w:hAnsi="Arial" w:cs="Arial"/>
          <w:sz w:val="24"/>
          <w:szCs w:val="24"/>
        </w:rPr>
        <w:t>(</w:t>
      </w:r>
      <w:r w:rsidR="000C4FE7">
        <w:rPr>
          <w:rFonts w:ascii="Arial" w:hAnsi="Arial" w:cs="Arial"/>
          <w:sz w:val="24"/>
          <w:szCs w:val="24"/>
        </w:rPr>
        <w:t>20 April 2017</w:t>
      </w:r>
      <w:r>
        <w:rPr>
          <w:rFonts w:ascii="Arial" w:hAnsi="Arial" w:cs="Arial"/>
          <w:sz w:val="24"/>
          <w:szCs w:val="24"/>
        </w:rPr>
        <w:t>)</w:t>
      </w:r>
    </w:p>
    <w:p w:rsidR="00703507" w:rsidRDefault="00703507" w:rsidP="00FF20D4">
      <w:pPr>
        <w:spacing w:line="360" w:lineRule="auto"/>
        <w:ind w:left="2160" w:hanging="2160"/>
        <w:rPr>
          <w:rFonts w:ascii="Arial" w:hAnsi="Arial" w:cs="Arial"/>
          <w:sz w:val="24"/>
          <w:szCs w:val="24"/>
        </w:rPr>
      </w:pPr>
    </w:p>
    <w:p w:rsidR="00703507" w:rsidRDefault="00703507" w:rsidP="00FF20D4">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6F1790">
        <w:rPr>
          <w:rFonts w:ascii="Arial" w:hAnsi="Arial" w:cs="Arial"/>
          <w:sz w:val="24"/>
          <w:szCs w:val="24"/>
        </w:rPr>
        <w:t>NDAUENDAPO J</w:t>
      </w:r>
    </w:p>
    <w:p w:rsidR="00703507" w:rsidRPr="00A07ECA" w:rsidRDefault="00703507" w:rsidP="00FF20D4">
      <w:pPr>
        <w:spacing w:line="360" w:lineRule="auto"/>
        <w:rPr>
          <w:rFonts w:ascii="Arial" w:hAnsi="Arial" w:cs="Arial"/>
          <w:b/>
          <w:sz w:val="24"/>
          <w:szCs w:val="24"/>
        </w:rPr>
      </w:pPr>
    </w:p>
    <w:p w:rsidR="00703507" w:rsidRPr="00EA5904" w:rsidRDefault="00703507" w:rsidP="00FF20D4">
      <w:pPr>
        <w:spacing w:line="360" w:lineRule="auto"/>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0C4FE7">
        <w:rPr>
          <w:rFonts w:ascii="Arial" w:hAnsi="Arial" w:cs="Arial"/>
          <w:sz w:val="24"/>
          <w:szCs w:val="24"/>
        </w:rPr>
        <w:t>5 April 2017</w:t>
      </w:r>
    </w:p>
    <w:p w:rsidR="00703507" w:rsidRDefault="00703507" w:rsidP="00FF20D4">
      <w:pPr>
        <w:spacing w:line="360" w:lineRule="auto"/>
        <w:rPr>
          <w:rFonts w:ascii="Arial" w:hAnsi="Arial" w:cs="Arial"/>
          <w:b/>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0C4FE7">
        <w:rPr>
          <w:rFonts w:ascii="Arial" w:hAnsi="Arial" w:cs="Arial"/>
          <w:sz w:val="24"/>
          <w:szCs w:val="24"/>
        </w:rPr>
        <w:t>20 April 2017</w:t>
      </w:r>
    </w:p>
    <w:p w:rsidR="00AB5720" w:rsidRDefault="00AB5720" w:rsidP="00FF20D4">
      <w:pPr>
        <w:spacing w:line="360" w:lineRule="auto"/>
        <w:ind w:left="2160" w:hanging="2160"/>
        <w:rPr>
          <w:rFonts w:ascii="Arial" w:hAnsi="Arial" w:cs="Arial"/>
          <w:sz w:val="24"/>
          <w:szCs w:val="24"/>
        </w:rPr>
      </w:pPr>
    </w:p>
    <w:p w:rsidR="00AB5720" w:rsidRPr="007B6BB8" w:rsidRDefault="00AB5720" w:rsidP="00FF20D4">
      <w:pPr>
        <w:spacing w:line="360" w:lineRule="auto"/>
        <w:rPr>
          <w:rFonts w:ascii="Arial" w:hAnsi="Arial" w:cs="Arial"/>
          <w:sz w:val="24"/>
          <w:szCs w:val="24"/>
        </w:rPr>
      </w:pPr>
      <w:r>
        <w:rPr>
          <w:rFonts w:ascii="Arial" w:hAnsi="Arial" w:cs="Arial"/>
          <w:b/>
          <w:sz w:val="24"/>
          <w:szCs w:val="24"/>
        </w:rPr>
        <w:t>Flynote:</w:t>
      </w:r>
      <w:r>
        <w:rPr>
          <w:rFonts w:ascii="Arial" w:hAnsi="Arial" w:cs="Arial"/>
          <w:b/>
          <w:sz w:val="24"/>
          <w:szCs w:val="24"/>
        </w:rPr>
        <w:tab/>
      </w:r>
      <w:r w:rsidR="00A6181A" w:rsidRPr="00A6181A">
        <w:rPr>
          <w:rFonts w:ascii="Arial" w:hAnsi="Arial" w:cs="Arial"/>
          <w:sz w:val="24"/>
          <w:szCs w:val="24"/>
        </w:rPr>
        <w:t xml:space="preserve">Criminal </w:t>
      </w:r>
      <w:r w:rsidR="002F504D">
        <w:rPr>
          <w:rFonts w:ascii="Arial" w:hAnsi="Arial" w:cs="Arial"/>
          <w:sz w:val="24"/>
          <w:szCs w:val="24"/>
        </w:rPr>
        <w:t>Procedure</w:t>
      </w:r>
      <w:r w:rsidR="00A6181A" w:rsidRPr="00A6181A">
        <w:rPr>
          <w:rFonts w:ascii="Arial" w:hAnsi="Arial" w:cs="Arial"/>
          <w:sz w:val="24"/>
          <w:szCs w:val="24"/>
        </w:rPr>
        <w:t xml:space="preserve"> – Sentence –</w:t>
      </w:r>
      <w:r w:rsidR="00E03F96">
        <w:rPr>
          <w:rFonts w:ascii="Arial" w:hAnsi="Arial" w:cs="Arial"/>
          <w:sz w:val="24"/>
          <w:szCs w:val="24"/>
        </w:rPr>
        <w:t xml:space="preserve"> Murder </w:t>
      </w:r>
      <w:r w:rsidR="00CB600C">
        <w:rPr>
          <w:rFonts w:ascii="Arial" w:hAnsi="Arial" w:cs="Arial"/>
          <w:sz w:val="24"/>
          <w:szCs w:val="24"/>
        </w:rPr>
        <w:t xml:space="preserve">with </w:t>
      </w:r>
      <w:proofErr w:type="spellStart"/>
      <w:r w:rsidR="00CB600C" w:rsidRPr="00786931">
        <w:rPr>
          <w:rFonts w:ascii="Arial" w:hAnsi="Arial" w:cs="Arial"/>
          <w:i/>
          <w:sz w:val="24"/>
          <w:szCs w:val="24"/>
        </w:rPr>
        <w:t>dolus</w:t>
      </w:r>
      <w:proofErr w:type="spellEnd"/>
      <w:r w:rsidR="00CB600C" w:rsidRPr="00786931">
        <w:rPr>
          <w:rFonts w:ascii="Arial" w:hAnsi="Arial" w:cs="Arial"/>
          <w:i/>
          <w:sz w:val="24"/>
          <w:szCs w:val="24"/>
        </w:rPr>
        <w:t xml:space="preserve"> </w:t>
      </w:r>
      <w:proofErr w:type="spellStart"/>
      <w:r w:rsidR="00CB600C" w:rsidRPr="00786931">
        <w:rPr>
          <w:rFonts w:ascii="Arial" w:hAnsi="Arial" w:cs="Arial"/>
          <w:i/>
          <w:sz w:val="24"/>
          <w:szCs w:val="24"/>
        </w:rPr>
        <w:t>directus</w:t>
      </w:r>
      <w:proofErr w:type="spellEnd"/>
      <w:r w:rsidR="000C4FE7">
        <w:rPr>
          <w:rFonts w:ascii="Arial" w:hAnsi="Arial" w:cs="Arial"/>
          <w:sz w:val="24"/>
          <w:szCs w:val="24"/>
        </w:rPr>
        <w:t xml:space="preserve"> </w:t>
      </w:r>
      <w:r w:rsidR="00916203">
        <w:rPr>
          <w:rFonts w:ascii="Arial" w:hAnsi="Arial" w:cs="Arial"/>
          <w:sz w:val="24"/>
          <w:szCs w:val="24"/>
        </w:rPr>
        <w:t xml:space="preserve">– Taking into account – The nature of the crime – The interest of society – The objectives of sentencing – The fact that the accused was provoked – Accused is sentenced to – An effective </w:t>
      </w:r>
      <w:r w:rsidR="00D32C98">
        <w:rPr>
          <w:rFonts w:ascii="Arial" w:hAnsi="Arial" w:cs="Arial"/>
          <w:sz w:val="24"/>
          <w:szCs w:val="24"/>
        </w:rPr>
        <w:t xml:space="preserve">prison term </w:t>
      </w:r>
      <w:r w:rsidR="00916203">
        <w:rPr>
          <w:rFonts w:ascii="Arial" w:hAnsi="Arial" w:cs="Arial"/>
          <w:sz w:val="24"/>
          <w:szCs w:val="24"/>
        </w:rPr>
        <w:t>of 25 years imprisonment.</w:t>
      </w:r>
    </w:p>
    <w:p w:rsidR="00450085" w:rsidRDefault="00450085" w:rsidP="00FF20D4">
      <w:pPr>
        <w:spacing w:line="360" w:lineRule="auto"/>
        <w:rPr>
          <w:rFonts w:ascii="Arial" w:hAnsi="Arial" w:cs="Arial"/>
          <w:sz w:val="24"/>
          <w:szCs w:val="24"/>
        </w:rPr>
      </w:pPr>
    </w:p>
    <w:p w:rsidR="00FF20D4" w:rsidRDefault="00FF20D4" w:rsidP="00FF20D4">
      <w:pPr>
        <w:spacing w:line="360" w:lineRule="auto"/>
        <w:rPr>
          <w:rFonts w:ascii="Arial" w:hAnsi="Arial" w:cs="Arial"/>
          <w:sz w:val="24"/>
          <w:szCs w:val="24"/>
        </w:rPr>
      </w:pPr>
    </w:p>
    <w:p w:rsidR="00916203" w:rsidRPr="00450085" w:rsidRDefault="00916203" w:rsidP="00FF20D4">
      <w:pPr>
        <w:spacing w:line="360" w:lineRule="auto"/>
        <w:rPr>
          <w:rFonts w:ascii="Arial" w:hAnsi="Arial" w:cs="Arial"/>
          <w:sz w:val="24"/>
          <w:szCs w:val="24"/>
        </w:rPr>
      </w:pPr>
    </w:p>
    <w:p w:rsidR="00E03F96" w:rsidRDefault="00471F3A" w:rsidP="00FF20D4">
      <w:pPr>
        <w:spacing w:line="360" w:lineRule="auto"/>
        <w:rPr>
          <w:rFonts w:ascii="Arial" w:hAnsi="Arial" w:cs="Arial"/>
          <w:sz w:val="24"/>
          <w:szCs w:val="24"/>
        </w:rPr>
      </w:pPr>
      <w:r>
        <w:rPr>
          <w:rFonts w:ascii="Arial" w:hAnsi="Arial" w:cs="Arial"/>
          <w:b/>
          <w:sz w:val="24"/>
          <w:szCs w:val="24"/>
        </w:rPr>
        <w:t>Summary:</w:t>
      </w:r>
      <w:r w:rsidRPr="00C37CE3">
        <w:rPr>
          <w:rFonts w:ascii="Arial" w:hAnsi="Arial" w:cs="Arial"/>
          <w:sz w:val="24"/>
          <w:szCs w:val="24"/>
        </w:rPr>
        <w:tab/>
      </w:r>
      <w:r w:rsidR="00916203">
        <w:rPr>
          <w:rFonts w:ascii="Arial" w:hAnsi="Arial" w:cs="Arial"/>
          <w:sz w:val="24"/>
          <w:szCs w:val="24"/>
        </w:rPr>
        <w:t xml:space="preserve">The accused, </w:t>
      </w:r>
      <w:r w:rsidR="006A0B1A">
        <w:rPr>
          <w:rFonts w:ascii="Arial" w:hAnsi="Arial" w:cs="Arial"/>
          <w:sz w:val="24"/>
          <w:szCs w:val="24"/>
        </w:rPr>
        <w:t xml:space="preserve">a </w:t>
      </w:r>
      <w:r w:rsidR="00916203">
        <w:rPr>
          <w:rFonts w:ascii="Arial" w:hAnsi="Arial" w:cs="Arial"/>
          <w:sz w:val="24"/>
          <w:szCs w:val="24"/>
        </w:rPr>
        <w:t xml:space="preserve">31 year old Constable in the Namibian Police Force was convicted in this court, of murder, attempted murder, malicious damage to property and discharge of a </w:t>
      </w:r>
      <w:r w:rsidR="006F1790">
        <w:rPr>
          <w:rFonts w:ascii="Arial" w:hAnsi="Arial" w:cs="Arial"/>
          <w:sz w:val="24"/>
          <w:szCs w:val="24"/>
        </w:rPr>
        <w:t>firearm in a public place or on a</w:t>
      </w:r>
      <w:r w:rsidR="00916203">
        <w:rPr>
          <w:rFonts w:ascii="Arial" w:hAnsi="Arial" w:cs="Arial"/>
          <w:sz w:val="24"/>
          <w:szCs w:val="24"/>
        </w:rPr>
        <w:t xml:space="preserve"> public road in contravention of s 38 (1) read with </w:t>
      </w:r>
      <w:proofErr w:type="spellStart"/>
      <w:r w:rsidR="00916203">
        <w:rPr>
          <w:rFonts w:ascii="Arial" w:hAnsi="Arial" w:cs="Arial"/>
          <w:sz w:val="24"/>
          <w:szCs w:val="24"/>
        </w:rPr>
        <w:t>ss</w:t>
      </w:r>
      <w:proofErr w:type="spellEnd"/>
      <w:r w:rsidR="00916203">
        <w:rPr>
          <w:rFonts w:ascii="Arial" w:hAnsi="Arial" w:cs="Arial"/>
          <w:sz w:val="24"/>
          <w:szCs w:val="24"/>
        </w:rPr>
        <w:t xml:space="preserve"> 1, 38 (2) and s 39 of the Arms and Ammunition Act 7 of 1999 on 30 March 2017. On 26 October 2012 at Club Image in </w:t>
      </w:r>
      <w:proofErr w:type="spellStart"/>
      <w:r w:rsidR="00916203">
        <w:rPr>
          <w:rFonts w:ascii="Arial" w:hAnsi="Arial" w:cs="Arial"/>
          <w:sz w:val="24"/>
          <w:szCs w:val="24"/>
        </w:rPr>
        <w:t>Khomasdal</w:t>
      </w:r>
      <w:proofErr w:type="spellEnd"/>
      <w:r w:rsidR="00916203">
        <w:rPr>
          <w:rFonts w:ascii="Arial" w:hAnsi="Arial" w:cs="Arial"/>
          <w:sz w:val="24"/>
          <w:szCs w:val="24"/>
        </w:rPr>
        <w:t xml:space="preserve">, the deceased and his friends found </w:t>
      </w:r>
      <w:r w:rsidR="00F642C1">
        <w:rPr>
          <w:rFonts w:ascii="Arial" w:hAnsi="Arial" w:cs="Arial"/>
          <w:sz w:val="24"/>
          <w:szCs w:val="24"/>
        </w:rPr>
        <w:t xml:space="preserve">the </w:t>
      </w:r>
      <w:r w:rsidR="00916203">
        <w:rPr>
          <w:rFonts w:ascii="Arial" w:hAnsi="Arial" w:cs="Arial"/>
          <w:sz w:val="24"/>
          <w:szCs w:val="24"/>
        </w:rPr>
        <w:t xml:space="preserve">accused at the bar counter. The deceased requested for space at the bar counter to place his order. A quarrel ensued soon thereafter. This altercation continued outside the club and independent witnesses testified that the deceased and his friends were the </w:t>
      </w:r>
      <w:r w:rsidR="00F642C1">
        <w:rPr>
          <w:rFonts w:ascii="Arial" w:hAnsi="Arial" w:cs="Arial"/>
          <w:sz w:val="24"/>
          <w:szCs w:val="24"/>
        </w:rPr>
        <w:t xml:space="preserve">initial </w:t>
      </w:r>
      <w:r w:rsidR="00916203">
        <w:rPr>
          <w:rFonts w:ascii="Arial" w:hAnsi="Arial" w:cs="Arial"/>
          <w:sz w:val="24"/>
          <w:szCs w:val="24"/>
        </w:rPr>
        <w:t xml:space="preserve">aggressors. The deceased and his friends continued beating and kicking the accused even after he had fallen to the ground. The accused as a result </w:t>
      </w:r>
      <w:r w:rsidR="00150CD5">
        <w:rPr>
          <w:rFonts w:ascii="Arial" w:hAnsi="Arial" w:cs="Arial"/>
          <w:sz w:val="24"/>
          <w:szCs w:val="24"/>
        </w:rPr>
        <w:t xml:space="preserve">of this attack </w:t>
      </w:r>
      <w:r w:rsidR="00916203">
        <w:rPr>
          <w:rFonts w:ascii="Arial" w:hAnsi="Arial" w:cs="Arial"/>
          <w:sz w:val="24"/>
          <w:szCs w:val="24"/>
        </w:rPr>
        <w:t>los</w:t>
      </w:r>
      <w:r w:rsidR="006F1790">
        <w:rPr>
          <w:rFonts w:ascii="Arial" w:hAnsi="Arial" w:cs="Arial"/>
          <w:sz w:val="24"/>
          <w:szCs w:val="24"/>
        </w:rPr>
        <w:t>t consciousness, but soon after</w:t>
      </w:r>
      <w:r w:rsidR="00916203">
        <w:rPr>
          <w:rFonts w:ascii="Arial" w:hAnsi="Arial" w:cs="Arial"/>
          <w:sz w:val="24"/>
          <w:szCs w:val="24"/>
        </w:rPr>
        <w:t xml:space="preserve"> regained consciousness</w:t>
      </w:r>
      <w:r w:rsidR="00150CD5">
        <w:rPr>
          <w:rFonts w:ascii="Arial" w:hAnsi="Arial" w:cs="Arial"/>
          <w:sz w:val="24"/>
          <w:szCs w:val="24"/>
        </w:rPr>
        <w:t>.</w:t>
      </w:r>
      <w:r w:rsidR="00916203">
        <w:rPr>
          <w:rFonts w:ascii="Arial" w:hAnsi="Arial" w:cs="Arial"/>
          <w:sz w:val="24"/>
          <w:szCs w:val="24"/>
        </w:rPr>
        <w:t xml:space="preserve"> </w:t>
      </w:r>
      <w:r w:rsidR="00150CD5">
        <w:rPr>
          <w:rFonts w:ascii="Arial" w:hAnsi="Arial" w:cs="Arial"/>
          <w:sz w:val="24"/>
          <w:szCs w:val="24"/>
        </w:rPr>
        <w:t>A</w:t>
      </w:r>
      <w:r w:rsidR="00916203">
        <w:rPr>
          <w:rFonts w:ascii="Arial" w:hAnsi="Arial" w:cs="Arial"/>
          <w:sz w:val="24"/>
          <w:szCs w:val="24"/>
        </w:rPr>
        <w:t xml:space="preserve">t this point the deceased and his friends were already seated in their motor vehicle. </w:t>
      </w:r>
      <w:r w:rsidR="00E54A3F">
        <w:rPr>
          <w:rFonts w:ascii="Arial" w:hAnsi="Arial" w:cs="Arial"/>
          <w:sz w:val="24"/>
          <w:szCs w:val="24"/>
        </w:rPr>
        <w:t xml:space="preserve">The accused walked towards the security guard, got his pistol and returned to the vehicle where the deceased and his friends were seated. The accused then fired the semi-automatic pistol. The deceased was hit by eight bullets while Mr. </w:t>
      </w:r>
      <w:proofErr w:type="spellStart"/>
      <w:r w:rsidR="00E54A3F">
        <w:rPr>
          <w:rFonts w:ascii="Arial" w:hAnsi="Arial" w:cs="Arial"/>
          <w:sz w:val="24"/>
          <w:szCs w:val="24"/>
        </w:rPr>
        <w:t>Likando</w:t>
      </w:r>
      <w:proofErr w:type="spellEnd"/>
      <w:r w:rsidR="00E54A3F">
        <w:rPr>
          <w:rFonts w:ascii="Arial" w:hAnsi="Arial" w:cs="Arial"/>
          <w:sz w:val="24"/>
          <w:szCs w:val="24"/>
        </w:rPr>
        <w:t xml:space="preserve"> was hit by five. The deceased succumbed to those injuries, while Mr. </w:t>
      </w:r>
      <w:proofErr w:type="spellStart"/>
      <w:r w:rsidR="00E54A3F">
        <w:rPr>
          <w:rFonts w:ascii="Arial" w:hAnsi="Arial" w:cs="Arial"/>
          <w:sz w:val="24"/>
          <w:szCs w:val="24"/>
        </w:rPr>
        <w:t>Likando</w:t>
      </w:r>
      <w:proofErr w:type="spellEnd"/>
      <w:r w:rsidR="00E54A3F">
        <w:rPr>
          <w:rFonts w:ascii="Arial" w:hAnsi="Arial" w:cs="Arial"/>
          <w:sz w:val="24"/>
          <w:szCs w:val="24"/>
        </w:rPr>
        <w:t xml:space="preserve"> survived. However, one bullet is still lodged in Mr. </w:t>
      </w:r>
      <w:proofErr w:type="spellStart"/>
      <w:r w:rsidR="00E54A3F">
        <w:rPr>
          <w:rFonts w:ascii="Arial" w:hAnsi="Arial" w:cs="Arial"/>
          <w:sz w:val="24"/>
          <w:szCs w:val="24"/>
        </w:rPr>
        <w:t>Likando’s</w:t>
      </w:r>
      <w:proofErr w:type="spellEnd"/>
      <w:r w:rsidR="00E54A3F">
        <w:rPr>
          <w:rFonts w:ascii="Arial" w:hAnsi="Arial" w:cs="Arial"/>
          <w:sz w:val="24"/>
          <w:szCs w:val="24"/>
        </w:rPr>
        <w:t xml:space="preserve"> lung as doctors feared for his life should the bullet be removed.</w:t>
      </w:r>
    </w:p>
    <w:p w:rsidR="00E54A3F" w:rsidRDefault="00E54A3F" w:rsidP="00FF20D4">
      <w:pPr>
        <w:spacing w:line="360" w:lineRule="auto"/>
        <w:rPr>
          <w:rFonts w:ascii="Arial" w:hAnsi="Arial" w:cs="Arial"/>
          <w:sz w:val="24"/>
          <w:szCs w:val="24"/>
        </w:rPr>
      </w:pPr>
    </w:p>
    <w:p w:rsidR="00E54A3F" w:rsidRPr="00C37CE3" w:rsidRDefault="00E54A3F" w:rsidP="00FF20D4">
      <w:pPr>
        <w:spacing w:line="360" w:lineRule="auto"/>
        <w:rPr>
          <w:rFonts w:ascii="Arial" w:hAnsi="Arial" w:cs="Arial"/>
          <w:sz w:val="24"/>
          <w:szCs w:val="24"/>
        </w:rPr>
      </w:pPr>
      <w:r>
        <w:rPr>
          <w:rFonts w:ascii="Arial" w:hAnsi="Arial" w:cs="Arial"/>
          <w:sz w:val="24"/>
          <w:szCs w:val="24"/>
        </w:rPr>
        <w:t>Held, having taken into account the personal circumstances of the accused, the nature of the crime, the interest of society, the objectives of sentencing and the fact that the accused was provoked, the accused is sentenced to an effective jail term of 25 years.</w:t>
      </w:r>
    </w:p>
    <w:p w:rsidR="00471F3A" w:rsidRDefault="00471F3A" w:rsidP="00FF20D4">
      <w:pPr>
        <w:spacing w:line="360" w:lineRule="auto"/>
        <w:rPr>
          <w:rFonts w:ascii="Arial" w:hAnsi="Arial" w:cs="Arial"/>
          <w:sz w:val="24"/>
          <w:szCs w:val="24"/>
        </w:rPr>
      </w:pPr>
    </w:p>
    <w:p w:rsidR="00D836F7" w:rsidRPr="001A6087" w:rsidRDefault="001A6087" w:rsidP="00FF20D4">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AB5720" w:rsidRDefault="00AB5720" w:rsidP="00FF20D4">
      <w:pPr>
        <w:spacing w:line="360" w:lineRule="auto"/>
        <w:jc w:val="center"/>
        <w:rPr>
          <w:rFonts w:ascii="Arial" w:hAnsi="Arial" w:cs="Arial"/>
          <w:b/>
          <w:sz w:val="24"/>
          <w:szCs w:val="24"/>
        </w:rPr>
      </w:pPr>
      <w:r>
        <w:rPr>
          <w:rFonts w:ascii="Arial" w:hAnsi="Arial" w:cs="Arial"/>
          <w:b/>
          <w:sz w:val="24"/>
          <w:szCs w:val="24"/>
        </w:rPr>
        <w:t>ORDER</w:t>
      </w:r>
    </w:p>
    <w:p w:rsidR="00AB5720" w:rsidRDefault="001A6087" w:rsidP="00FF20D4">
      <w:pPr>
        <w:spacing w:line="360" w:lineRule="auto"/>
        <w:rPr>
          <w:rFonts w:ascii="Arial" w:hAnsi="Arial" w:cs="Arial"/>
          <w:sz w:val="24"/>
          <w:szCs w:val="24"/>
        </w:rPr>
      </w:pPr>
      <w:r>
        <w:rPr>
          <w:rFonts w:ascii="Arial" w:hAnsi="Arial" w:cs="Arial"/>
          <w:sz w:val="24"/>
          <w:szCs w:val="24"/>
        </w:rPr>
        <w:t>_____________________________________________________________________</w:t>
      </w:r>
    </w:p>
    <w:p w:rsidR="009A28A6" w:rsidRDefault="009A28A6" w:rsidP="00FF20D4">
      <w:pPr>
        <w:spacing w:line="360" w:lineRule="auto"/>
        <w:rPr>
          <w:rFonts w:ascii="Arial" w:hAnsi="Arial" w:cs="Arial"/>
          <w:sz w:val="24"/>
          <w:szCs w:val="24"/>
        </w:rPr>
      </w:pPr>
    </w:p>
    <w:p w:rsidR="00290702" w:rsidRPr="009A300F" w:rsidRDefault="00290702" w:rsidP="00290702">
      <w:pPr>
        <w:spacing w:line="360" w:lineRule="auto"/>
        <w:rPr>
          <w:rFonts w:ascii="Arial" w:hAnsi="Arial" w:cs="Arial"/>
          <w:sz w:val="24"/>
          <w:szCs w:val="24"/>
        </w:rPr>
      </w:pPr>
      <w:r w:rsidRPr="00A47C9D">
        <w:rPr>
          <w:rFonts w:ascii="Arial" w:hAnsi="Arial" w:cs="Arial"/>
          <w:sz w:val="24"/>
          <w:szCs w:val="24"/>
        </w:rPr>
        <w:t>1.</w:t>
      </w:r>
      <w:r w:rsidRPr="00A47C9D">
        <w:rPr>
          <w:rFonts w:ascii="Arial" w:hAnsi="Arial" w:cs="Arial"/>
          <w:sz w:val="24"/>
          <w:szCs w:val="24"/>
        </w:rPr>
        <w:tab/>
        <w:t>Count 1:</w:t>
      </w:r>
      <w:r>
        <w:rPr>
          <w:rFonts w:ascii="Arial" w:hAnsi="Arial" w:cs="Arial"/>
          <w:sz w:val="24"/>
          <w:szCs w:val="24"/>
        </w:rPr>
        <w:t xml:space="preserve"> M</w:t>
      </w:r>
      <w:r w:rsidRPr="00A47C9D">
        <w:rPr>
          <w:rFonts w:ascii="Arial" w:hAnsi="Arial" w:cs="Arial"/>
          <w:sz w:val="24"/>
          <w:szCs w:val="24"/>
        </w:rPr>
        <w:t xml:space="preserve">urder with </w:t>
      </w:r>
      <w:proofErr w:type="spellStart"/>
      <w:r>
        <w:rPr>
          <w:rFonts w:ascii="Arial" w:hAnsi="Arial" w:cs="Arial"/>
          <w:i/>
          <w:sz w:val="24"/>
          <w:szCs w:val="24"/>
        </w:rPr>
        <w:t>dolus</w:t>
      </w:r>
      <w:proofErr w:type="spellEnd"/>
      <w:r>
        <w:rPr>
          <w:rFonts w:ascii="Arial" w:hAnsi="Arial" w:cs="Arial"/>
          <w:i/>
          <w:sz w:val="24"/>
          <w:szCs w:val="24"/>
        </w:rPr>
        <w:t xml:space="preserve"> </w:t>
      </w:r>
      <w:proofErr w:type="spellStart"/>
      <w:r>
        <w:rPr>
          <w:rFonts w:ascii="Arial" w:hAnsi="Arial" w:cs="Arial"/>
          <w:i/>
          <w:sz w:val="24"/>
          <w:szCs w:val="24"/>
        </w:rPr>
        <w:t>directus</w:t>
      </w:r>
      <w:proofErr w:type="spellEnd"/>
      <w:r>
        <w:rPr>
          <w:rFonts w:ascii="Arial" w:hAnsi="Arial" w:cs="Arial"/>
          <w:sz w:val="24"/>
          <w:szCs w:val="24"/>
        </w:rPr>
        <w:t xml:space="preserve"> – 30 years of which 5 years are suspended on </w:t>
      </w:r>
      <w:r>
        <w:rPr>
          <w:rFonts w:ascii="Arial" w:hAnsi="Arial" w:cs="Arial"/>
          <w:sz w:val="24"/>
          <w:szCs w:val="24"/>
        </w:rPr>
        <w:tab/>
        <w:t xml:space="preserve">condition that the accused is not found guilty of murder or attempted murder during </w:t>
      </w:r>
      <w:r>
        <w:rPr>
          <w:rFonts w:ascii="Arial" w:hAnsi="Arial" w:cs="Arial"/>
          <w:sz w:val="24"/>
          <w:szCs w:val="24"/>
        </w:rPr>
        <w:tab/>
        <w:t>the period of suspension.</w:t>
      </w:r>
    </w:p>
    <w:p w:rsidR="00290702" w:rsidRDefault="00290702" w:rsidP="00290702">
      <w:pPr>
        <w:spacing w:line="360" w:lineRule="auto"/>
        <w:rPr>
          <w:rFonts w:ascii="Arial" w:hAnsi="Arial" w:cs="Arial"/>
          <w:sz w:val="24"/>
          <w:szCs w:val="24"/>
        </w:rPr>
      </w:pPr>
      <w:r w:rsidRPr="00A47C9D">
        <w:rPr>
          <w:rFonts w:ascii="Arial" w:hAnsi="Arial" w:cs="Arial"/>
          <w:sz w:val="24"/>
          <w:szCs w:val="24"/>
        </w:rPr>
        <w:t>2.</w:t>
      </w:r>
      <w:r w:rsidRPr="00A47C9D">
        <w:rPr>
          <w:rFonts w:ascii="Arial" w:hAnsi="Arial" w:cs="Arial"/>
          <w:sz w:val="24"/>
          <w:szCs w:val="24"/>
        </w:rPr>
        <w:tab/>
        <w:t xml:space="preserve">Count 2: </w:t>
      </w:r>
      <w:r>
        <w:rPr>
          <w:rFonts w:ascii="Arial" w:hAnsi="Arial" w:cs="Arial"/>
          <w:sz w:val="24"/>
          <w:szCs w:val="24"/>
        </w:rPr>
        <w:t>Attempted murder – 15 years.</w:t>
      </w:r>
    </w:p>
    <w:p w:rsidR="00657E63" w:rsidRDefault="00657E63" w:rsidP="00290702">
      <w:pPr>
        <w:spacing w:line="360" w:lineRule="auto"/>
        <w:rPr>
          <w:rFonts w:ascii="Arial" w:hAnsi="Arial" w:cs="Arial"/>
          <w:sz w:val="24"/>
          <w:szCs w:val="24"/>
        </w:rPr>
      </w:pPr>
    </w:p>
    <w:p w:rsidR="00657E63" w:rsidRPr="00A47C9D" w:rsidRDefault="00657E63" w:rsidP="00290702">
      <w:pPr>
        <w:spacing w:line="360" w:lineRule="auto"/>
        <w:rPr>
          <w:rFonts w:ascii="Arial" w:hAnsi="Arial" w:cs="Arial"/>
          <w:sz w:val="24"/>
          <w:szCs w:val="24"/>
        </w:rPr>
      </w:pPr>
    </w:p>
    <w:p w:rsidR="00290702" w:rsidRPr="00A47C9D" w:rsidRDefault="00290702" w:rsidP="00290702">
      <w:pPr>
        <w:spacing w:line="360" w:lineRule="auto"/>
        <w:rPr>
          <w:rFonts w:ascii="Arial" w:hAnsi="Arial" w:cs="Arial"/>
          <w:sz w:val="24"/>
          <w:szCs w:val="24"/>
        </w:rPr>
      </w:pPr>
      <w:r w:rsidRPr="00A47C9D">
        <w:rPr>
          <w:rFonts w:ascii="Arial" w:hAnsi="Arial" w:cs="Arial"/>
          <w:sz w:val="24"/>
          <w:szCs w:val="24"/>
        </w:rPr>
        <w:t>3.</w:t>
      </w:r>
      <w:r w:rsidRPr="00A47C9D">
        <w:rPr>
          <w:rFonts w:ascii="Arial" w:hAnsi="Arial" w:cs="Arial"/>
          <w:sz w:val="24"/>
          <w:szCs w:val="24"/>
        </w:rPr>
        <w:tab/>
        <w:t xml:space="preserve">Count 3: </w:t>
      </w:r>
      <w:r>
        <w:rPr>
          <w:rFonts w:ascii="Arial" w:hAnsi="Arial" w:cs="Arial"/>
          <w:sz w:val="24"/>
          <w:szCs w:val="24"/>
        </w:rPr>
        <w:t>M</w:t>
      </w:r>
      <w:r w:rsidRPr="00A47C9D">
        <w:rPr>
          <w:rFonts w:ascii="Arial" w:hAnsi="Arial" w:cs="Arial"/>
          <w:sz w:val="24"/>
          <w:szCs w:val="24"/>
        </w:rPr>
        <w:t>ali</w:t>
      </w:r>
      <w:r>
        <w:rPr>
          <w:rFonts w:ascii="Arial" w:hAnsi="Arial" w:cs="Arial"/>
          <w:sz w:val="24"/>
          <w:szCs w:val="24"/>
        </w:rPr>
        <w:t>cious damage to property – 2 years</w:t>
      </w:r>
    </w:p>
    <w:p w:rsidR="00290702" w:rsidRPr="00A47C9D" w:rsidRDefault="00290702" w:rsidP="00290702">
      <w:pPr>
        <w:spacing w:line="360" w:lineRule="auto"/>
        <w:rPr>
          <w:rFonts w:ascii="Arial" w:hAnsi="Arial" w:cs="Arial"/>
          <w:sz w:val="24"/>
          <w:szCs w:val="24"/>
        </w:rPr>
      </w:pPr>
      <w:r w:rsidRPr="00A47C9D">
        <w:rPr>
          <w:rFonts w:ascii="Arial" w:hAnsi="Arial" w:cs="Arial"/>
          <w:sz w:val="24"/>
          <w:szCs w:val="24"/>
        </w:rPr>
        <w:t>4.</w:t>
      </w:r>
      <w:r w:rsidRPr="00A47C9D">
        <w:rPr>
          <w:rFonts w:ascii="Arial" w:hAnsi="Arial" w:cs="Arial"/>
          <w:sz w:val="24"/>
          <w:szCs w:val="24"/>
        </w:rPr>
        <w:tab/>
        <w:t xml:space="preserve">Count 4: </w:t>
      </w:r>
      <w:r>
        <w:rPr>
          <w:rFonts w:ascii="Arial" w:hAnsi="Arial" w:cs="Arial"/>
          <w:sz w:val="24"/>
          <w:szCs w:val="24"/>
        </w:rPr>
        <w:t>D</w:t>
      </w:r>
      <w:r w:rsidRPr="00A47C9D">
        <w:rPr>
          <w:rFonts w:ascii="Arial" w:hAnsi="Arial" w:cs="Arial"/>
          <w:sz w:val="24"/>
          <w:szCs w:val="24"/>
        </w:rPr>
        <w:t xml:space="preserve">ischarging a firearm in a public place or </w:t>
      </w:r>
      <w:r>
        <w:rPr>
          <w:rFonts w:ascii="Arial" w:hAnsi="Arial" w:cs="Arial"/>
          <w:sz w:val="24"/>
          <w:szCs w:val="24"/>
        </w:rPr>
        <w:t>on a public road – 1 year.</w:t>
      </w:r>
    </w:p>
    <w:p w:rsidR="00290702" w:rsidRDefault="00290702" w:rsidP="00290702">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It is further ordered that the sentences in counts 2, 3 and 4 will run concurrently </w:t>
      </w:r>
      <w:r w:rsidR="00657E63">
        <w:rPr>
          <w:rFonts w:ascii="Arial" w:hAnsi="Arial" w:cs="Arial"/>
          <w:sz w:val="24"/>
          <w:szCs w:val="24"/>
        </w:rPr>
        <w:tab/>
      </w:r>
      <w:r>
        <w:rPr>
          <w:rFonts w:ascii="Arial" w:hAnsi="Arial" w:cs="Arial"/>
          <w:sz w:val="24"/>
          <w:szCs w:val="24"/>
        </w:rPr>
        <w:t xml:space="preserve">with the sentence in count 1. The accused is therefore sentenced to an effective </w:t>
      </w:r>
      <w:r w:rsidR="00657E63">
        <w:rPr>
          <w:rFonts w:ascii="Arial" w:hAnsi="Arial" w:cs="Arial"/>
          <w:sz w:val="24"/>
          <w:szCs w:val="24"/>
        </w:rPr>
        <w:tab/>
      </w:r>
      <w:r>
        <w:rPr>
          <w:rFonts w:ascii="Arial" w:hAnsi="Arial" w:cs="Arial"/>
          <w:sz w:val="24"/>
          <w:szCs w:val="24"/>
        </w:rPr>
        <w:t>jail term of 25 years imprisonment.</w:t>
      </w:r>
    </w:p>
    <w:p w:rsidR="000C4FE7" w:rsidRPr="00AB5720" w:rsidRDefault="000C4FE7" w:rsidP="00FF20D4">
      <w:pPr>
        <w:spacing w:line="360" w:lineRule="auto"/>
        <w:rPr>
          <w:rFonts w:ascii="Arial" w:hAnsi="Arial" w:cs="Arial"/>
          <w:b/>
          <w:sz w:val="24"/>
          <w:szCs w:val="24"/>
        </w:rPr>
      </w:pPr>
    </w:p>
    <w:p w:rsidR="00AB5720" w:rsidRPr="004C026A" w:rsidRDefault="00D836F7" w:rsidP="00FF20D4">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AB5720" w:rsidRPr="00AB5720" w:rsidRDefault="00AB5720" w:rsidP="00FF20D4">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AB5720" w:rsidRPr="004C026A" w:rsidRDefault="00D836F7" w:rsidP="00FF20D4">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p>
    <w:p w:rsidR="00FC1B10" w:rsidRDefault="00FC1B10" w:rsidP="00FF20D4">
      <w:pPr>
        <w:spacing w:line="360" w:lineRule="auto"/>
        <w:rPr>
          <w:rFonts w:ascii="Arial" w:hAnsi="Arial" w:cs="Arial"/>
          <w:sz w:val="24"/>
          <w:szCs w:val="24"/>
        </w:rPr>
      </w:pPr>
    </w:p>
    <w:p w:rsidR="00E5744D" w:rsidRDefault="00FC1B10" w:rsidP="00FF20D4">
      <w:pPr>
        <w:spacing w:line="360" w:lineRule="auto"/>
        <w:rPr>
          <w:rFonts w:ascii="Arial" w:hAnsi="Arial" w:cs="Arial"/>
          <w:sz w:val="24"/>
          <w:szCs w:val="24"/>
        </w:rPr>
      </w:pPr>
      <w:r w:rsidRPr="00FC1266">
        <w:rPr>
          <w:rFonts w:ascii="Arial" w:hAnsi="Arial" w:cs="Arial"/>
          <w:b/>
          <w:sz w:val="24"/>
          <w:szCs w:val="24"/>
        </w:rPr>
        <w:t>NDAUENDAPO</w:t>
      </w:r>
      <w:r w:rsidR="00FC1266">
        <w:rPr>
          <w:rFonts w:ascii="Arial" w:hAnsi="Arial" w:cs="Arial"/>
          <w:b/>
          <w:sz w:val="24"/>
          <w:szCs w:val="24"/>
        </w:rPr>
        <w:t>,</w:t>
      </w:r>
      <w:r>
        <w:rPr>
          <w:rFonts w:ascii="Arial" w:hAnsi="Arial" w:cs="Arial"/>
          <w:sz w:val="24"/>
          <w:szCs w:val="24"/>
        </w:rPr>
        <w:t xml:space="preserve"> </w:t>
      </w:r>
      <w:r w:rsidRPr="00FC1266">
        <w:rPr>
          <w:rFonts w:ascii="Arial" w:hAnsi="Arial" w:cs="Arial"/>
          <w:b/>
          <w:sz w:val="24"/>
          <w:szCs w:val="24"/>
        </w:rPr>
        <w:t>J</w:t>
      </w:r>
    </w:p>
    <w:p w:rsidR="00AB5720" w:rsidRDefault="00AB5720" w:rsidP="00FF20D4">
      <w:pPr>
        <w:spacing w:line="360" w:lineRule="auto"/>
        <w:rPr>
          <w:rFonts w:ascii="Arial" w:hAnsi="Arial" w:cs="Arial"/>
          <w:sz w:val="24"/>
          <w:szCs w:val="24"/>
        </w:rPr>
      </w:pPr>
    </w:p>
    <w:p w:rsidR="0010325E" w:rsidRDefault="0072297B" w:rsidP="00FF20D4">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0C4FE7">
        <w:rPr>
          <w:rFonts w:ascii="Arial" w:hAnsi="Arial" w:cs="Arial"/>
          <w:sz w:val="24"/>
          <w:szCs w:val="24"/>
        </w:rPr>
        <w:t xml:space="preserve">The accused was convicted of murder with </w:t>
      </w:r>
      <w:proofErr w:type="spellStart"/>
      <w:r w:rsidR="004168CA" w:rsidRPr="004168CA">
        <w:rPr>
          <w:rFonts w:ascii="Arial" w:hAnsi="Arial" w:cs="Arial"/>
          <w:i/>
          <w:sz w:val="24"/>
          <w:szCs w:val="24"/>
        </w:rPr>
        <w:t>dolus</w:t>
      </w:r>
      <w:proofErr w:type="spellEnd"/>
      <w:r w:rsidR="004168CA" w:rsidRPr="004168CA">
        <w:rPr>
          <w:rFonts w:ascii="Arial" w:hAnsi="Arial" w:cs="Arial"/>
          <w:i/>
          <w:sz w:val="24"/>
          <w:szCs w:val="24"/>
        </w:rPr>
        <w:t xml:space="preserve"> </w:t>
      </w:r>
      <w:proofErr w:type="spellStart"/>
      <w:r w:rsidR="004168CA" w:rsidRPr="004168CA">
        <w:rPr>
          <w:rFonts w:ascii="Arial" w:hAnsi="Arial" w:cs="Arial"/>
          <w:i/>
          <w:sz w:val="24"/>
          <w:szCs w:val="24"/>
        </w:rPr>
        <w:t>directus</w:t>
      </w:r>
      <w:proofErr w:type="spellEnd"/>
      <w:r w:rsidR="000C4FE7">
        <w:rPr>
          <w:rFonts w:ascii="Arial" w:hAnsi="Arial" w:cs="Arial"/>
          <w:sz w:val="24"/>
          <w:szCs w:val="24"/>
        </w:rPr>
        <w:t xml:space="preserve">, attempted murder, malicious damage to property and discharge of a </w:t>
      </w:r>
      <w:r w:rsidR="00B6466F">
        <w:rPr>
          <w:rFonts w:ascii="Arial" w:hAnsi="Arial" w:cs="Arial"/>
          <w:sz w:val="24"/>
          <w:szCs w:val="24"/>
        </w:rPr>
        <w:t>fire</w:t>
      </w:r>
      <w:r w:rsidR="004168CA">
        <w:rPr>
          <w:rFonts w:ascii="Arial" w:hAnsi="Arial" w:cs="Arial"/>
          <w:sz w:val="24"/>
          <w:szCs w:val="24"/>
        </w:rPr>
        <w:t>arm</w:t>
      </w:r>
      <w:r w:rsidR="000C4FE7">
        <w:rPr>
          <w:rFonts w:ascii="Arial" w:hAnsi="Arial" w:cs="Arial"/>
          <w:sz w:val="24"/>
          <w:szCs w:val="24"/>
        </w:rPr>
        <w:t xml:space="preserve"> in </w:t>
      </w:r>
      <w:r w:rsidR="00B6466F">
        <w:rPr>
          <w:rFonts w:ascii="Arial" w:hAnsi="Arial" w:cs="Arial"/>
          <w:sz w:val="24"/>
          <w:szCs w:val="24"/>
        </w:rPr>
        <w:t xml:space="preserve">a </w:t>
      </w:r>
      <w:r w:rsidR="000C4FE7">
        <w:rPr>
          <w:rFonts w:ascii="Arial" w:hAnsi="Arial" w:cs="Arial"/>
          <w:sz w:val="24"/>
          <w:szCs w:val="24"/>
        </w:rPr>
        <w:t xml:space="preserve">public </w:t>
      </w:r>
      <w:r w:rsidR="004168CA">
        <w:rPr>
          <w:rFonts w:ascii="Arial" w:hAnsi="Arial" w:cs="Arial"/>
          <w:sz w:val="24"/>
          <w:szCs w:val="24"/>
        </w:rPr>
        <w:t xml:space="preserve">place or </w:t>
      </w:r>
      <w:r w:rsidR="00B6466F">
        <w:rPr>
          <w:rFonts w:ascii="Arial" w:hAnsi="Arial" w:cs="Arial"/>
          <w:sz w:val="24"/>
          <w:szCs w:val="24"/>
        </w:rPr>
        <w:t>on a</w:t>
      </w:r>
      <w:r w:rsidR="004168CA">
        <w:rPr>
          <w:rFonts w:ascii="Arial" w:hAnsi="Arial" w:cs="Arial"/>
          <w:sz w:val="24"/>
          <w:szCs w:val="24"/>
        </w:rPr>
        <w:t xml:space="preserve"> public road in</w:t>
      </w:r>
      <w:r w:rsidR="000C4FE7">
        <w:rPr>
          <w:rFonts w:ascii="Arial" w:hAnsi="Arial" w:cs="Arial"/>
          <w:sz w:val="24"/>
          <w:szCs w:val="24"/>
        </w:rPr>
        <w:t xml:space="preserve"> contravention of </w:t>
      </w:r>
      <w:r w:rsidR="004168CA">
        <w:rPr>
          <w:rFonts w:ascii="Arial" w:hAnsi="Arial" w:cs="Arial"/>
          <w:sz w:val="24"/>
          <w:szCs w:val="24"/>
        </w:rPr>
        <w:t xml:space="preserve">s 38 (1) read with </w:t>
      </w:r>
      <w:proofErr w:type="spellStart"/>
      <w:r w:rsidR="004168CA">
        <w:rPr>
          <w:rFonts w:ascii="Arial" w:hAnsi="Arial" w:cs="Arial"/>
          <w:sz w:val="24"/>
          <w:szCs w:val="24"/>
        </w:rPr>
        <w:t>ss</w:t>
      </w:r>
      <w:proofErr w:type="spellEnd"/>
      <w:r w:rsidR="004168CA">
        <w:rPr>
          <w:rFonts w:ascii="Arial" w:hAnsi="Arial" w:cs="Arial"/>
          <w:sz w:val="24"/>
          <w:szCs w:val="24"/>
        </w:rPr>
        <w:t xml:space="preserve"> 1, 38 (2) and s 39 </w:t>
      </w:r>
      <w:r w:rsidR="000C4FE7">
        <w:rPr>
          <w:rFonts w:ascii="Arial" w:hAnsi="Arial" w:cs="Arial"/>
          <w:sz w:val="24"/>
          <w:szCs w:val="24"/>
        </w:rPr>
        <w:t>of the Arms and Ammunition Act 7 of 1999</w:t>
      </w:r>
      <w:r w:rsidR="006F1790">
        <w:rPr>
          <w:rFonts w:ascii="Arial" w:hAnsi="Arial" w:cs="Arial"/>
          <w:sz w:val="24"/>
          <w:szCs w:val="24"/>
        </w:rPr>
        <w:t xml:space="preserve"> (hereafter, the Act)</w:t>
      </w:r>
      <w:r w:rsidR="000D6C9C">
        <w:rPr>
          <w:rFonts w:ascii="Arial" w:hAnsi="Arial" w:cs="Arial"/>
          <w:sz w:val="24"/>
          <w:szCs w:val="24"/>
        </w:rPr>
        <w:t>.</w:t>
      </w:r>
    </w:p>
    <w:p w:rsidR="00671EDF" w:rsidRDefault="00671EDF" w:rsidP="00FF20D4">
      <w:pPr>
        <w:spacing w:line="360" w:lineRule="auto"/>
        <w:rPr>
          <w:rFonts w:ascii="Arial" w:hAnsi="Arial" w:cs="Arial"/>
          <w:sz w:val="24"/>
          <w:szCs w:val="24"/>
        </w:rPr>
      </w:pPr>
    </w:p>
    <w:p w:rsidR="00043BC8" w:rsidRDefault="004F79D1" w:rsidP="004168CA">
      <w:pPr>
        <w:spacing w:line="360" w:lineRule="auto"/>
        <w:rPr>
          <w:rFonts w:ascii="Arial" w:hAnsi="Arial" w:cs="Arial"/>
          <w:sz w:val="24"/>
          <w:szCs w:val="24"/>
        </w:rPr>
      </w:pPr>
      <w:r>
        <w:rPr>
          <w:rFonts w:ascii="Arial" w:hAnsi="Arial" w:cs="Arial"/>
          <w:sz w:val="24"/>
          <w:szCs w:val="24"/>
        </w:rPr>
        <w:t>[</w:t>
      </w:r>
      <w:r w:rsidR="004168CA">
        <w:rPr>
          <w:rFonts w:ascii="Arial" w:hAnsi="Arial" w:cs="Arial"/>
          <w:sz w:val="24"/>
          <w:szCs w:val="24"/>
        </w:rPr>
        <w:t>2</w:t>
      </w:r>
      <w:r>
        <w:rPr>
          <w:rFonts w:ascii="Arial" w:hAnsi="Arial" w:cs="Arial"/>
          <w:sz w:val="24"/>
          <w:szCs w:val="24"/>
        </w:rPr>
        <w:t>]</w:t>
      </w:r>
      <w:r>
        <w:rPr>
          <w:rFonts w:ascii="Arial" w:hAnsi="Arial" w:cs="Arial"/>
          <w:sz w:val="24"/>
          <w:szCs w:val="24"/>
        </w:rPr>
        <w:tab/>
      </w:r>
      <w:r w:rsidR="00043BC8">
        <w:rPr>
          <w:rFonts w:ascii="Arial" w:hAnsi="Arial" w:cs="Arial"/>
          <w:sz w:val="24"/>
          <w:szCs w:val="24"/>
        </w:rPr>
        <w:t>It is now my duty to sen</w:t>
      </w:r>
      <w:r w:rsidR="00383B5F">
        <w:rPr>
          <w:rFonts w:ascii="Arial" w:hAnsi="Arial" w:cs="Arial"/>
          <w:sz w:val="24"/>
          <w:szCs w:val="24"/>
        </w:rPr>
        <w:t>tence the accused for the crime</w:t>
      </w:r>
      <w:r w:rsidR="005D7826">
        <w:rPr>
          <w:rFonts w:ascii="Arial" w:hAnsi="Arial" w:cs="Arial"/>
          <w:sz w:val="24"/>
          <w:szCs w:val="24"/>
        </w:rPr>
        <w:t>s</w:t>
      </w:r>
      <w:r w:rsidR="00043BC8">
        <w:rPr>
          <w:rFonts w:ascii="Arial" w:hAnsi="Arial" w:cs="Arial"/>
          <w:sz w:val="24"/>
          <w:szCs w:val="24"/>
        </w:rPr>
        <w:t xml:space="preserve"> he committed. In terms of our law there are three factors to be taken into account, namely:</w:t>
      </w:r>
      <w:r w:rsidR="004168CA">
        <w:rPr>
          <w:rFonts w:ascii="Arial" w:hAnsi="Arial" w:cs="Arial"/>
          <w:sz w:val="24"/>
          <w:szCs w:val="24"/>
        </w:rPr>
        <w:t xml:space="preserve"> (a) </w:t>
      </w:r>
      <w:r w:rsidR="00043BC8">
        <w:rPr>
          <w:rFonts w:ascii="Arial" w:hAnsi="Arial" w:cs="Arial"/>
          <w:sz w:val="24"/>
          <w:szCs w:val="24"/>
        </w:rPr>
        <w:t>The personal circumstances</w:t>
      </w:r>
      <w:r w:rsidR="00B6466F">
        <w:rPr>
          <w:rFonts w:ascii="Arial" w:hAnsi="Arial" w:cs="Arial"/>
          <w:sz w:val="24"/>
          <w:szCs w:val="24"/>
        </w:rPr>
        <w:t xml:space="preserve"> of the accused</w:t>
      </w:r>
      <w:r w:rsidR="00043BC8">
        <w:rPr>
          <w:rFonts w:ascii="Arial" w:hAnsi="Arial" w:cs="Arial"/>
          <w:sz w:val="24"/>
          <w:szCs w:val="24"/>
        </w:rPr>
        <w:t>;</w:t>
      </w:r>
      <w:r w:rsidR="004168CA">
        <w:rPr>
          <w:rFonts w:ascii="Arial" w:hAnsi="Arial" w:cs="Arial"/>
          <w:sz w:val="24"/>
          <w:szCs w:val="24"/>
        </w:rPr>
        <w:t xml:space="preserve"> (b) </w:t>
      </w:r>
      <w:r w:rsidR="00383B5F">
        <w:rPr>
          <w:rFonts w:ascii="Arial" w:hAnsi="Arial" w:cs="Arial"/>
          <w:sz w:val="24"/>
          <w:szCs w:val="24"/>
        </w:rPr>
        <w:t>The nature of the crime</w:t>
      </w:r>
      <w:r w:rsidR="00043BC8">
        <w:rPr>
          <w:rFonts w:ascii="Arial" w:hAnsi="Arial" w:cs="Arial"/>
          <w:sz w:val="24"/>
          <w:szCs w:val="24"/>
        </w:rPr>
        <w:t xml:space="preserve"> and</w:t>
      </w:r>
      <w:r w:rsidR="004168CA">
        <w:rPr>
          <w:rFonts w:ascii="Arial" w:hAnsi="Arial" w:cs="Arial"/>
          <w:sz w:val="24"/>
          <w:szCs w:val="24"/>
        </w:rPr>
        <w:t xml:space="preserve"> (c) </w:t>
      </w:r>
      <w:r w:rsidR="00043BC8">
        <w:rPr>
          <w:rFonts w:ascii="Arial" w:hAnsi="Arial" w:cs="Arial"/>
          <w:sz w:val="24"/>
          <w:szCs w:val="24"/>
        </w:rPr>
        <w:t>The interest of society</w:t>
      </w:r>
      <w:r w:rsidR="006F1790">
        <w:rPr>
          <w:rFonts w:ascii="Arial" w:hAnsi="Arial" w:cs="Arial"/>
          <w:sz w:val="24"/>
          <w:szCs w:val="24"/>
        </w:rPr>
        <w:t>.</w:t>
      </w:r>
      <w:r w:rsidR="00B6466F">
        <w:rPr>
          <w:rStyle w:val="FootnoteReference"/>
          <w:rFonts w:ascii="Arial" w:hAnsi="Arial" w:cs="Arial"/>
          <w:sz w:val="24"/>
          <w:szCs w:val="24"/>
        </w:rPr>
        <w:footnoteReference w:id="1"/>
      </w:r>
    </w:p>
    <w:p w:rsidR="00043BC8" w:rsidRDefault="00043BC8" w:rsidP="00FF20D4">
      <w:pPr>
        <w:spacing w:line="360" w:lineRule="auto"/>
        <w:rPr>
          <w:rFonts w:ascii="Arial" w:hAnsi="Arial" w:cs="Arial"/>
          <w:sz w:val="24"/>
          <w:szCs w:val="24"/>
        </w:rPr>
      </w:pPr>
    </w:p>
    <w:p w:rsidR="00043BC8" w:rsidRDefault="00043BC8" w:rsidP="000241D0">
      <w:pPr>
        <w:spacing w:line="360" w:lineRule="auto"/>
        <w:rPr>
          <w:rFonts w:ascii="Arial" w:hAnsi="Arial" w:cs="Arial"/>
          <w:sz w:val="24"/>
          <w:szCs w:val="24"/>
        </w:rPr>
      </w:pPr>
      <w:r>
        <w:rPr>
          <w:rFonts w:ascii="Arial" w:hAnsi="Arial" w:cs="Arial"/>
          <w:sz w:val="24"/>
          <w:szCs w:val="24"/>
        </w:rPr>
        <w:t>[</w:t>
      </w:r>
      <w:r w:rsidR="004168CA">
        <w:rPr>
          <w:rFonts w:ascii="Arial" w:hAnsi="Arial" w:cs="Arial"/>
          <w:sz w:val="24"/>
          <w:szCs w:val="24"/>
        </w:rPr>
        <w:t>3</w:t>
      </w:r>
      <w:r>
        <w:rPr>
          <w:rFonts w:ascii="Arial" w:hAnsi="Arial" w:cs="Arial"/>
          <w:sz w:val="24"/>
          <w:szCs w:val="24"/>
        </w:rPr>
        <w:t>]</w:t>
      </w:r>
      <w:r>
        <w:rPr>
          <w:rFonts w:ascii="Arial" w:hAnsi="Arial" w:cs="Arial"/>
          <w:sz w:val="24"/>
          <w:szCs w:val="24"/>
        </w:rPr>
        <w:tab/>
        <w:t>At the same time the sentence to be imposed must satisfy the objectives of punishment which are:</w:t>
      </w:r>
      <w:r w:rsidR="000241D0">
        <w:rPr>
          <w:rFonts w:ascii="Arial" w:hAnsi="Arial" w:cs="Arial"/>
          <w:sz w:val="24"/>
          <w:szCs w:val="24"/>
        </w:rPr>
        <w:t xml:space="preserve"> (</w:t>
      </w:r>
      <w:proofErr w:type="spellStart"/>
      <w:r w:rsidR="000241D0">
        <w:rPr>
          <w:rFonts w:ascii="Arial" w:hAnsi="Arial" w:cs="Arial"/>
          <w:sz w:val="24"/>
          <w:szCs w:val="24"/>
        </w:rPr>
        <w:t>i</w:t>
      </w:r>
      <w:proofErr w:type="spellEnd"/>
      <w:r w:rsidR="000241D0">
        <w:rPr>
          <w:rFonts w:ascii="Arial" w:hAnsi="Arial" w:cs="Arial"/>
          <w:sz w:val="24"/>
          <w:szCs w:val="24"/>
        </w:rPr>
        <w:t xml:space="preserve">) </w:t>
      </w:r>
      <w:r w:rsidR="004168CA">
        <w:rPr>
          <w:rFonts w:ascii="Arial" w:hAnsi="Arial" w:cs="Arial"/>
          <w:sz w:val="24"/>
          <w:szCs w:val="24"/>
        </w:rPr>
        <w:t>t</w:t>
      </w:r>
      <w:r w:rsidRPr="00043BC8">
        <w:rPr>
          <w:rFonts w:ascii="Arial" w:hAnsi="Arial" w:cs="Arial"/>
          <w:sz w:val="24"/>
          <w:szCs w:val="24"/>
        </w:rPr>
        <w:t>he prevention of crime;</w:t>
      </w:r>
      <w:r w:rsidR="000241D0">
        <w:rPr>
          <w:rFonts w:ascii="Arial" w:hAnsi="Arial" w:cs="Arial"/>
          <w:sz w:val="24"/>
          <w:szCs w:val="24"/>
        </w:rPr>
        <w:t xml:space="preserve"> (ii) </w:t>
      </w:r>
      <w:r w:rsidR="004168CA">
        <w:rPr>
          <w:rFonts w:ascii="Arial" w:hAnsi="Arial" w:cs="Arial"/>
          <w:sz w:val="24"/>
          <w:szCs w:val="24"/>
        </w:rPr>
        <w:t>d</w:t>
      </w:r>
      <w:r>
        <w:rPr>
          <w:rFonts w:ascii="Arial" w:hAnsi="Arial" w:cs="Arial"/>
          <w:sz w:val="24"/>
          <w:szCs w:val="24"/>
        </w:rPr>
        <w:t>eterrence or discouragement of the offender from re-offending and would be offender</w:t>
      </w:r>
      <w:r w:rsidR="00FD1C57">
        <w:rPr>
          <w:rFonts w:ascii="Arial" w:hAnsi="Arial" w:cs="Arial"/>
          <w:sz w:val="24"/>
          <w:szCs w:val="24"/>
        </w:rPr>
        <w:t>s</w:t>
      </w:r>
      <w:r w:rsidR="005D739C">
        <w:rPr>
          <w:rFonts w:ascii="Arial" w:hAnsi="Arial" w:cs="Arial"/>
          <w:sz w:val="24"/>
          <w:szCs w:val="24"/>
        </w:rPr>
        <w:t xml:space="preserve"> </w:t>
      </w:r>
      <w:r w:rsidR="00FD1C57">
        <w:rPr>
          <w:rFonts w:ascii="Arial" w:hAnsi="Arial" w:cs="Arial"/>
          <w:sz w:val="24"/>
          <w:szCs w:val="24"/>
        </w:rPr>
        <w:t>from</w:t>
      </w:r>
      <w:r w:rsidR="005D739C">
        <w:rPr>
          <w:rFonts w:ascii="Arial" w:hAnsi="Arial" w:cs="Arial"/>
          <w:sz w:val="24"/>
          <w:szCs w:val="24"/>
        </w:rPr>
        <w:t xml:space="preserve"> commit</w:t>
      </w:r>
      <w:r w:rsidR="00FD1C57">
        <w:rPr>
          <w:rFonts w:ascii="Arial" w:hAnsi="Arial" w:cs="Arial"/>
          <w:sz w:val="24"/>
          <w:szCs w:val="24"/>
        </w:rPr>
        <w:t>ting</w:t>
      </w:r>
      <w:r w:rsidR="005D739C">
        <w:rPr>
          <w:rFonts w:ascii="Arial" w:hAnsi="Arial" w:cs="Arial"/>
          <w:sz w:val="24"/>
          <w:szCs w:val="24"/>
        </w:rPr>
        <w:t xml:space="preserve"> crimes</w:t>
      </w:r>
      <w:r>
        <w:rPr>
          <w:rFonts w:ascii="Arial" w:hAnsi="Arial" w:cs="Arial"/>
          <w:sz w:val="24"/>
          <w:szCs w:val="24"/>
        </w:rPr>
        <w:t>;</w:t>
      </w:r>
      <w:r w:rsidR="000241D0">
        <w:rPr>
          <w:rFonts w:ascii="Arial" w:hAnsi="Arial" w:cs="Arial"/>
          <w:sz w:val="24"/>
          <w:szCs w:val="24"/>
        </w:rPr>
        <w:t xml:space="preserve"> (iii) </w:t>
      </w:r>
      <w:r w:rsidR="004168CA">
        <w:rPr>
          <w:rFonts w:ascii="Arial" w:hAnsi="Arial" w:cs="Arial"/>
          <w:sz w:val="24"/>
          <w:szCs w:val="24"/>
        </w:rPr>
        <w:t>r</w:t>
      </w:r>
      <w:r w:rsidR="003C6D3A">
        <w:rPr>
          <w:rFonts w:ascii="Arial" w:hAnsi="Arial" w:cs="Arial"/>
          <w:sz w:val="24"/>
          <w:szCs w:val="24"/>
        </w:rPr>
        <w:t>ehabilitation of the offender</w:t>
      </w:r>
      <w:r w:rsidR="00FD1C57">
        <w:rPr>
          <w:rFonts w:ascii="Arial" w:hAnsi="Arial" w:cs="Arial"/>
          <w:sz w:val="24"/>
          <w:szCs w:val="24"/>
        </w:rPr>
        <w:t xml:space="preserve"> and</w:t>
      </w:r>
      <w:r w:rsidR="000241D0">
        <w:rPr>
          <w:rFonts w:ascii="Arial" w:hAnsi="Arial" w:cs="Arial"/>
          <w:sz w:val="24"/>
          <w:szCs w:val="24"/>
        </w:rPr>
        <w:t xml:space="preserve"> </w:t>
      </w:r>
      <w:proofErr w:type="gramStart"/>
      <w:r w:rsidR="006F1790">
        <w:rPr>
          <w:rFonts w:ascii="Arial" w:hAnsi="Arial" w:cs="Arial"/>
          <w:sz w:val="24"/>
          <w:szCs w:val="24"/>
        </w:rPr>
        <w:t xml:space="preserve">(iv) </w:t>
      </w:r>
      <w:r w:rsidR="004168CA">
        <w:rPr>
          <w:rFonts w:ascii="Arial" w:hAnsi="Arial" w:cs="Arial"/>
          <w:sz w:val="24"/>
          <w:szCs w:val="24"/>
        </w:rPr>
        <w:t>r</w:t>
      </w:r>
      <w:r>
        <w:rPr>
          <w:rFonts w:ascii="Arial" w:hAnsi="Arial" w:cs="Arial"/>
          <w:sz w:val="24"/>
          <w:szCs w:val="24"/>
        </w:rPr>
        <w:t>etribution</w:t>
      </w:r>
      <w:proofErr w:type="gramEnd"/>
      <w:r w:rsidR="00FD1C57">
        <w:rPr>
          <w:rFonts w:ascii="Arial" w:hAnsi="Arial" w:cs="Arial"/>
          <w:sz w:val="24"/>
          <w:szCs w:val="24"/>
        </w:rPr>
        <w:t>.</w:t>
      </w:r>
      <w:r>
        <w:rPr>
          <w:rFonts w:ascii="Arial" w:hAnsi="Arial" w:cs="Arial"/>
          <w:sz w:val="24"/>
          <w:szCs w:val="24"/>
        </w:rPr>
        <w:t xml:space="preserve"> </w:t>
      </w:r>
      <w:r w:rsidR="00FD1C57">
        <w:rPr>
          <w:rFonts w:ascii="Arial" w:hAnsi="Arial" w:cs="Arial"/>
          <w:sz w:val="24"/>
          <w:szCs w:val="24"/>
        </w:rPr>
        <w:t>T</w:t>
      </w:r>
      <w:r>
        <w:rPr>
          <w:rFonts w:ascii="Arial" w:hAnsi="Arial" w:cs="Arial"/>
          <w:sz w:val="24"/>
          <w:szCs w:val="24"/>
        </w:rPr>
        <w:t>hus, if the crime is viewed by society with abhorrence, the sentence should also reflect this abhorrence.</w:t>
      </w:r>
    </w:p>
    <w:p w:rsidR="00043BC8" w:rsidRDefault="00043BC8" w:rsidP="00FF20D4">
      <w:pPr>
        <w:spacing w:line="360" w:lineRule="auto"/>
        <w:rPr>
          <w:rFonts w:ascii="Arial" w:hAnsi="Arial" w:cs="Arial"/>
          <w:sz w:val="24"/>
          <w:szCs w:val="24"/>
        </w:rPr>
      </w:pPr>
    </w:p>
    <w:p w:rsidR="00974BC0" w:rsidRDefault="00974BC0" w:rsidP="00FF20D4">
      <w:pPr>
        <w:spacing w:line="360" w:lineRule="auto"/>
        <w:rPr>
          <w:rFonts w:ascii="Arial" w:hAnsi="Arial" w:cs="Arial"/>
          <w:sz w:val="24"/>
          <w:szCs w:val="24"/>
        </w:rPr>
      </w:pPr>
    </w:p>
    <w:p w:rsidR="00974BC0" w:rsidRDefault="00974BC0" w:rsidP="00FF20D4">
      <w:pPr>
        <w:spacing w:line="360" w:lineRule="auto"/>
        <w:rPr>
          <w:rFonts w:ascii="Arial" w:hAnsi="Arial" w:cs="Arial"/>
          <w:sz w:val="24"/>
          <w:szCs w:val="24"/>
        </w:rPr>
      </w:pPr>
    </w:p>
    <w:p w:rsidR="00974BC0" w:rsidRDefault="00974BC0" w:rsidP="00FF20D4">
      <w:pPr>
        <w:spacing w:line="360" w:lineRule="auto"/>
        <w:rPr>
          <w:rFonts w:ascii="Arial" w:hAnsi="Arial" w:cs="Arial"/>
          <w:sz w:val="24"/>
          <w:szCs w:val="24"/>
        </w:rPr>
      </w:pPr>
    </w:p>
    <w:p w:rsidR="00043BC8" w:rsidRDefault="003C6D3A" w:rsidP="006F1790">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043BC8">
        <w:rPr>
          <w:rFonts w:ascii="Arial" w:hAnsi="Arial" w:cs="Arial"/>
          <w:sz w:val="24"/>
          <w:szCs w:val="24"/>
        </w:rPr>
        <w:t xml:space="preserve">In </w:t>
      </w:r>
      <w:r w:rsidR="00043BC8" w:rsidRPr="00541534">
        <w:rPr>
          <w:rFonts w:ascii="Arial" w:hAnsi="Arial" w:cs="Arial"/>
          <w:i/>
          <w:sz w:val="24"/>
          <w:szCs w:val="24"/>
        </w:rPr>
        <w:t xml:space="preserve">S v </w:t>
      </w:r>
      <w:proofErr w:type="spellStart"/>
      <w:r w:rsidR="00043BC8" w:rsidRPr="00541534">
        <w:rPr>
          <w:rFonts w:ascii="Arial" w:hAnsi="Arial" w:cs="Arial"/>
          <w:i/>
          <w:sz w:val="24"/>
          <w:szCs w:val="24"/>
        </w:rPr>
        <w:t>Rabie</w:t>
      </w:r>
      <w:proofErr w:type="spellEnd"/>
      <w:r w:rsidR="004168CA">
        <w:rPr>
          <w:rStyle w:val="FootnoteReference"/>
          <w:rFonts w:ascii="Arial" w:hAnsi="Arial" w:cs="Arial"/>
          <w:i/>
          <w:sz w:val="24"/>
          <w:szCs w:val="24"/>
        </w:rPr>
        <w:footnoteReference w:id="2"/>
      </w:r>
      <w:r w:rsidR="00043BC8">
        <w:rPr>
          <w:rFonts w:ascii="Arial" w:hAnsi="Arial" w:cs="Arial"/>
          <w:sz w:val="24"/>
          <w:szCs w:val="24"/>
        </w:rPr>
        <w:t xml:space="preserve"> the court held that:</w:t>
      </w:r>
      <w:r w:rsidR="006F1790">
        <w:rPr>
          <w:rFonts w:ascii="Arial" w:hAnsi="Arial" w:cs="Arial"/>
          <w:sz w:val="24"/>
          <w:szCs w:val="24"/>
        </w:rPr>
        <w:t xml:space="preserve"> ‘</w:t>
      </w:r>
      <w:r w:rsidR="00043BC8">
        <w:rPr>
          <w:rFonts w:ascii="Arial" w:hAnsi="Arial" w:cs="Arial"/>
          <w:i/>
          <w:sz w:val="24"/>
          <w:szCs w:val="24"/>
        </w:rPr>
        <w:t>Punishment should fit the criminal as well as the crime, be fair to society and be blended with a measure of mercy according to the circumstance</w:t>
      </w:r>
      <w:r w:rsidR="00C1446D">
        <w:rPr>
          <w:rFonts w:ascii="Arial" w:hAnsi="Arial" w:cs="Arial"/>
          <w:i/>
          <w:sz w:val="24"/>
          <w:szCs w:val="24"/>
        </w:rPr>
        <w:t>s</w:t>
      </w:r>
      <w:r w:rsidR="006F1790">
        <w:rPr>
          <w:rFonts w:ascii="Arial" w:hAnsi="Arial" w:cs="Arial"/>
          <w:i/>
          <w:sz w:val="24"/>
          <w:szCs w:val="24"/>
        </w:rPr>
        <w:t>.’</w:t>
      </w:r>
      <w:r w:rsidR="006F1790">
        <w:rPr>
          <w:rStyle w:val="FootnoteReference"/>
          <w:rFonts w:ascii="Arial" w:hAnsi="Arial" w:cs="Arial"/>
          <w:i/>
          <w:sz w:val="24"/>
          <w:szCs w:val="24"/>
        </w:rPr>
        <w:footnoteReference w:id="3"/>
      </w:r>
    </w:p>
    <w:p w:rsidR="004F79D1" w:rsidRDefault="004F79D1" w:rsidP="00FF20D4">
      <w:pPr>
        <w:spacing w:line="360" w:lineRule="auto"/>
        <w:rPr>
          <w:rFonts w:ascii="Arial" w:hAnsi="Arial" w:cs="Arial"/>
          <w:sz w:val="24"/>
          <w:szCs w:val="24"/>
        </w:rPr>
      </w:pPr>
    </w:p>
    <w:p w:rsidR="008720F9" w:rsidRPr="0073480A" w:rsidRDefault="008720F9" w:rsidP="00FF20D4">
      <w:pPr>
        <w:spacing w:line="360" w:lineRule="auto"/>
        <w:rPr>
          <w:rFonts w:ascii="Arial" w:hAnsi="Arial" w:cs="Arial"/>
          <w:sz w:val="24"/>
          <w:szCs w:val="24"/>
          <w:u w:val="single"/>
        </w:rPr>
      </w:pPr>
      <w:r w:rsidRPr="0073480A">
        <w:rPr>
          <w:rFonts w:ascii="Arial" w:hAnsi="Arial" w:cs="Arial"/>
          <w:sz w:val="24"/>
          <w:szCs w:val="24"/>
          <w:u w:val="single"/>
        </w:rPr>
        <w:t>Personal circumstances</w:t>
      </w:r>
    </w:p>
    <w:p w:rsidR="008720F9" w:rsidRDefault="00470715" w:rsidP="00FF20D4">
      <w:pPr>
        <w:spacing w:line="360" w:lineRule="auto"/>
        <w:rPr>
          <w:rFonts w:ascii="Arial" w:hAnsi="Arial" w:cs="Arial"/>
          <w:sz w:val="24"/>
          <w:szCs w:val="24"/>
        </w:rPr>
      </w:pPr>
      <w:r>
        <w:rPr>
          <w:rFonts w:ascii="Arial" w:hAnsi="Arial" w:cs="Arial"/>
          <w:sz w:val="24"/>
          <w:szCs w:val="24"/>
        </w:rPr>
        <w:t>[</w:t>
      </w:r>
      <w:r w:rsidR="003C6D3A">
        <w:rPr>
          <w:rFonts w:ascii="Arial" w:hAnsi="Arial" w:cs="Arial"/>
          <w:sz w:val="24"/>
          <w:szCs w:val="24"/>
        </w:rPr>
        <w:t>5</w:t>
      </w:r>
      <w:r>
        <w:rPr>
          <w:rFonts w:ascii="Arial" w:hAnsi="Arial" w:cs="Arial"/>
          <w:sz w:val="24"/>
          <w:szCs w:val="24"/>
        </w:rPr>
        <w:t>]</w:t>
      </w:r>
      <w:r>
        <w:rPr>
          <w:rFonts w:ascii="Arial" w:hAnsi="Arial" w:cs="Arial"/>
          <w:sz w:val="24"/>
          <w:szCs w:val="24"/>
        </w:rPr>
        <w:tab/>
      </w:r>
      <w:r w:rsidR="000C4FE7">
        <w:rPr>
          <w:rFonts w:ascii="Arial" w:hAnsi="Arial" w:cs="Arial"/>
          <w:sz w:val="24"/>
          <w:szCs w:val="24"/>
        </w:rPr>
        <w:t>The accused testified that he is 31 years old. He was brought up by a single mother without the support and care of his father. He finished grade 12</w:t>
      </w:r>
      <w:r w:rsidR="006D0BD5">
        <w:rPr>
          <w:rFonts w:ascii="Arial" w:hAnsi="Arial" w:cs="Arial"/>
          <w:sz w:val="24"/>
          <w:szCs w:val="24"/>
        </w:rPr>
        <w:t>.</w:t>
      </w:r>
      <w:r w:rsidR="000C4FE7">
        <w:rPr>
          <w:rFonts w:ascii="Arial" w:hAnsi="Arial" w:cs="Arial"/>
          <w:sz w:val="24"/>
          <w:szCs w:val="24"/>
        </w:rPr>
        <w:t xml:space="preserve"> </w:t>
      </w:r>
      <w:r w:rsidR="006D0BD5">
        <w:rPr>
          <w:rFonts w:ascii="Arial" w:hAnsi="Arial" w:cs="Arial"/>
          <w:sz w:val="24"/>
          <w:szCs w:val="24"/>
        </w:rPr>
        <w:t>H</w:t>
      </w:r>
      <w:r w:rsidR="000C4FE7">
        <w:rPr>
          <w:rFonts w:ascii="Arial" w:hAnsi="Arial" w:cs="Arial"/>
          <w:sz w:val="24"/>
          <w:szCs w:val="24"/>
        </w:rPr>
        <w:t>e is single and has a nine year old boy who resides with him. At the t</w:t>
      </w:r>
      <w:r w:rsidR="00354751">
        <w:rPr>
          <w:rFonts w:ascii="Arial" w:hAnsi="Arial" w:cs="Arial"/>
          <w:sz w:val="24"/>
          <w:szCs w:val="24"/>
        </w:rPr>
        <w:t>ime of his conviction</w:t>
      </w:r>
      <w:r w:rsidR="003C6D3A">
        <w:rPr>
          <w:rFonts w:ascii="Arial" w:hAnsi="Arial" w:cs="Arial"/>
          <w:sz w:val="24"/>
          <w:szCs w:val="24"/>
        </w:rPr>
        <w:t>,</w:t>
      </w:r>
      <w:r w:rsidR="00354751">
        <w:rPr>
          <w:rFonts w:ascii="Arial" w:hAnsi="Arial" w:cs="Arial"/>
          <w:sz w:val="24"/>
          <w:szCs w:val="24"/>
        </w:rPr>
        <w:t xml:space="preserve"> he was a C</w:t>
      </w:r>
      <w:r w:rsidR="000C4FE7">
        <w:rPr>
          <w:rFonts w:ascii="Arial" w:hAnsi="Arial" w:cs="Arial"/>
          <w:sz w:val="24"/>
          <w:szCs w:val="24"/>
        </w:rPr>
        <w:t>onstable in the Namibian Police for the past seven years. He testified that he feels very bad for having caused the death of the deceased. It is somet</w:t>
      </w:r>
      <w:r w:rsidR="00354751">
        <w:rPr>
          <w:rFonts w:ascii="Arial" w:hAnsi="Arial" w:cs="Arial"/>
          <w:sz w:val="24"/>
          <w:szCs w:val="24"/>
        </w:rPr>
        <w:t xml:space="preserve">hing that he always think about, </w:t>
      </w:r>
      <w:r w:rsidR="004C70CF">
        <w:rPr>
          <w:rFonts w:ascii="Arial" w:hAnsi="Arial" w:cs="Arial"/>
          <w:sz w:val="24"/>
          <w:szCs w:val="24"/>
        </w:rPr>
        <w:t>‘</w:t>
      </w:r>
      <w:r w:rsidR="00354751">
        <w:rPr>
          <w:rFonts w:ascii="Arial" w:hAnsi="Arial" w:cs="Arial"/>
          <w:sz w:val="24"/>
          <w:szCs w:val="24"/>
        </w:rPr>
        <w:t xml:space="preserve">it is </w:t>
      </w:r>
      <w:r w:rsidR="000C4FE7">
        <w:rPr>
          <w:rFonts w:ascii="Arial" w:hAnsi="Arial" w:cs="Arial"/>
          <w:sz w:val="24"/>
          <w:szCs w:val="24"/>
        </w:rPr>
        <w:t>constantly on his mind.</w:t>
      </w:r>
      <w:r w:rsidR="004C70CF">
        <w:rPr>
          <w:rFonts w:ascii="Arial" w:hAnsi="Arial" w:cs="Arial"/>
          <w:sz w:val="24"/>
          <w:szCs w:val="24"/>
        </w:rPr>
        <w:t>’</w:t>
      </w:r>
      <w:r w:rsidR="000C4FE7">
        <w:rPr>
          <w:rFonts w:ascii="Arial" w:hAnsi="Arial" w:cs="Arial"/>
          <w:sz w:val="24"/>
          <w:szCs w:val="24"/>
        </w:rPr>
        <w:t xml:space="preserve"> He tendered his apology to the mother of the deceased for causing her son’s death. He also apologized for having attempted to murder Mr. </w:t>
      </w:r>
      <w:proofErr w:type="spellStart"/>
      <w:r w:rsidR="000C4FE7">
        <w:rPr>
          <w:rFonts w:ascii="Arial" w:hAnsi="Arial" w:cs="Arial"/>
          <w:sz w:val="24"/>
          <w:szCs w:val="24"/>
        </w:rPr>
        <w:t>Likando</w:t>
      </w:r>
      <w:proofErr w:type="spellEnd"/>
      <w:r w:rsidR="000C4FE7">
        <w:rPr>
          <w:rFonts w:ascii="Arial" w:hAnsi="Arial" w:cs="Arial"/>
          <w:sz w:val="24"/>
          <w:szCs w:val="24"/>
        </w:rPr>
        <w:t>. He told the court that the apology was from the bottom of his heart. He never planned to kill the deceased, he said. The accused is a first offender.</w:t>
      </w:r>
    </w:p>
    <w:p w:rsidR="008720F9" w:rsidRDefault="008720F9" w:rsidP="00FF20D4">
      <w:pPr>
        <w:spacing w:line="360" w:lineRule="auto"/>
        <w:rPr>
          <w:rFonts w:ascii="Arial" w:hAnsi="Arial" w:cs="Arial"/>
          <w:sz w:val="24"/>
          <w:szCs w:val="24"/>
        </w:rPr>
      </w:pPr>
    </w:p>
    <w:p w:rsidR="0052429F" w:rsidRPr="0073480A" w:rsidRDefault="00DD05BD" w:rsidP="00FF20D4">
      <w:pPr>
        <w:spacing w:line="360" w:lineRule="auto"/>
        <w:rPr>
          <w:rFonts w:ascii="Arial" w:hAnsi="Arial" w:cs="Arial"/>
          <w:sz w:val="24"/>
          <w:szCs w:val="24"/>
          <w:u w:val="single"/>
        </w:rPr>
      </w:pPr>
      <w:r w:rsidRPr="0073480A">
        <w:rPr>
          <w:rFonts w:ascii="Arial" w:hAnsi="Arial" w:cs="Arial"/>
          <w:sz w:val="24"/>
          <w:szCs w:val="24"/>
          <w:u w:val="single"/>
        </w:rPr>
        <w:t>Nature of the Crime</w:t>
      </w:r>
      <w:r w:rsidR="00974BC0">
        <w:rPr>
          <w:rFonts w:ascii="Arial" w:hAnsi="Arial" w:cs="Arial"/>
          <w:sz w:val="24"/>
          <w:szCs w:val="24"/>
          <w:u w:val="single"/>
        </w:rPr>
        <w:t xml:space="preserve"> and interest of society</w:t>
      </w:r>
    </w:p>
    <w:p w:rsidR="00863DF6" w:rsidRDefault="0052429F" w:rsidP="00FF20D4">
      <w:pPr>
        <w:spacing w:line="360" w:lineRule="auto"/>
        <w:rPr>
          <w:rFonts w:ascii="Arial" w:hAnsi="Arial" w:cs="Arial"/>
          <w:sz w:val="24"/>
          <w:szCs w:val="24"/>
        </w:rPr>
      </w:pPr>
      <w:r>
        <w:rPr>
          <w:rFonts w:ascii="Arial" w:hAnsi="Arial" w:cs="Arial"/>
          <w:sz w:val="24"/>
          <w:szCs w:val="24"/>
        </w:rPr>
        <w:t>[</w:t>
      </w:r>
      <w:r w:rsidR="003C6D3A">
        <w:rPr>
          <w:rFonts w:ascii="Arial" w:hAnsi="Arial" w:cs="Arial"/>
          <w:sz w:val="24"/>
          <w:szCs w:val="24"/>
        </w:rPr>
        <w:t>6</w:t>
      </w:r>
      <w:r>
        <w:rPr>
          <w:rFonts w:ascii="Arial" w:hAnsi="Arial" w:cs="Arial"/>
          <w:sz w:val="24"/>
          <w:szCs w:val="24"/>
        </w:rPr>
        <w:t>]</w:t>
      </w:r>
      <w:r>
        <w:rPr>
          <w:rFonts w:ascii="Arial" w:hAnsi="Arial" w:cs="Arial"/>
          <w:sz w:val="24"/>
          <w:szCs w:val="24"/>
        </w:rPr>
        <w:tab/>
      </w:r>
      <w:r w:rsidR="00DD05BD">
        <w:rPr>
          <w:rFonts w:ascii="Arial" w:hAnsi="Arial" w:cs="Arial"/>
          <w:sz w:val="24"/>
          <w:szCs w:val="24"/>
        </w:rPr>
        <w:t>There is no doubt that murder and attempted murder are very serious crimes that call for severe punishment. The deceased, who was in the prime of his life</w:t>
      </w:r>
      <w:r w:rsidR="00354751">
        <w:rPr>
          <w:rFonts w:ascii="Arial" w:hAnsi="Arial" w:cs="Arial"/>
          <w:sz w:val="24"/>
          <w:szCs w:val="24"/>
        </w:rPr>
        <w:t>,</w:t>
      </w:r>
      <w:r w:rsidR="00DD05BD">
        <w:rPr>
          <w:rFonts w:ascii="Arial" w:hAnsi="Arial" w:cs="Arial"/>
          <w:sz w:val="24"/>
          <w:szCs w:val="24"/>
        </w:rPr>
        <w:t xml:space="preserve"> (he was 25 years</w:t>
      </w:r>
      <w:r w:rsidR="0073480A">
        <w:rPr>
          <w:rFonts w:ascii="Arial" w:hAnsi="Arial" w:cs="Arial"/>
          <w:sz w:val="24"/>
          <w:szCs w:val="24"/>
        </w:rPr>
        <w:t xml:space="preserve"> old</w:t>
      </w:r>
      <w:r w:rsidR="00DD05BD">
        <w:rPr>
          <w:rFonts w:ascii="Arial" w:hAnsi="Arial" w:cs="Arial"/>
          <w:sz w:val="24"/>
          <w:szCs w:val="24"/>
        </w:rPr>
        <w:t xml:space="preserve">), was brutally murdered with a semi-automatic gun whilst seated in the motor vehicle. He had no chance to survive the barrage from the bullets coming from </w:t>
      </w:r>
      <w:r w:rsidR="003C6D3A">
        <w:rPr>
          <w:rFonts w:ascii="Arial" w:hAnsi="Arial" w:cs="Arial"/>
          <w:sz w:val="24"/>
          <w:szCs w:val="24"/>
        </w:rPr>
        <w:t xml:space="preserve">the </w:t>
      </w:r>
      <w:r w:rsidR="00DD05BD">
        <w:rPr>
          <w:rFonts w:ascii="Arial" w:hAnsi="Arial" w:cs="Arial"/>
          <w:sz w:val="24"/>
          <w:szCs w:val="24"/>
        </w:rPr>
        <w:t xml:space="preserve">semi-automatic gun. It was a life cut short unnecessarily at the hand of the accused. </w:t>
      </w:r>
      <w:r w:rsidR="00354751">
        <w:rPr>
          <w:rFonts w:ascii="Arial" w:hAnsi="Arial" w:cs="Arial"/>
          <w:sz w:val="24"/>
          <w:szCs w:val="24"/>
        </w:rPr>
        <w:t>According to his mother, t</w:t>
      </w:r>
      <w:r w:rsidR="00DD05BD">
        <w:rPr>
          <w:rFonts w:ascii="Arial" w:hAnsi="Arial" w:cs="Arial"/>
          <w:sz w:val="24"/>
          <w:szCs w:val="24"/>
        </w:rPr>
        <w:t>he deceased was a joyful human being ‘with lovely eyes’ and was looking forward to the joy of being a father, as his girlfriend was expecting a baby. What makes this case so tragic is the fact that he died at the hand of a police officer, who is expected to protect civilians and not take their lives. It was an act of revenge on the part of the accused as the attack on him had ended.</w:t>
      </w:r>
      <w:r w:rsidR="00974BC0">
        <w:rPr>
          <w:rFonts w:ascii="Arial" w:hAnsi="Arial" w:cs="Arial"/>
          <w:sz w:val="24"/>
          <w:szCs w:val="24"/>
        </w:rPr>
        <w:t xml:space="preserve"> Society </w:t>
      </w:r>
      <w:r w:rsidR="006F1790">
        <w:rPr>
          <w:rFonts w:ascii="Arial" w:hAnsi="Arial" w:cs="Arial"/>
          <w:sz w:val="24"/>
          <w:szCs w:val="24"/>
        </w:rPr>
        <w:t>expects the courts to punish</w:t>
      </w:r>
      <w:r w:rsidR="00974BC0">
        <w:rPr>
          <w:rFonts w:ascii="Arial" w:hAnsi="Arial" w:cs="Arial"/>
          <w:sz w:val="24"/>
          <w:szCs w:val="24"/>
        </w:rPr>
        <w:t xml:space="preserve"> offenders severely and to send a clear message that murderers will be dealt with severely.</w:t>
      </w:r>
    </w:p>
    <w:p w:rsidR="00DD05BD" w:rsidRDefault="00DD05BD" w:rsidP="00FF20D4">
      <w:pPr>
        <w:spacing w:line="360" w:lineRule="auto"/>
        <w:rPr>
          <w:rFonts w:ascii="Arial" w:hAnsi="Arial" w:cs="Arial"/>
          <w:sz w:val="24"/>
          <w:szCs w:val="24"/>
        </w:rPr>
      </w:pPr>
    </w:p>
    <w:p w:rsidR="00C62CDB" w:rsidRDefault="00C62CDB" w:rsidP="00FF20D4">
      <w:pPr>
        <w:spacing w:line="360" w:lineRule="auto"/>
        <w:rPr>
          <w:rFonts w:ascii="Arial" w:hAnsi="Arial" w:cs="Arial"/>
          <w:sz w:val="24"/>
          <w:szCs w:val="24"/>
        </w:rPr>
      </w:pPr>
    </w:p>
    <w:p w:rsidR="00333A1A" w:rsidRDefault="00333A1A" w:rsidP="00333A1A">
      <w:pPr>
        <w:spacing w:line="360" w:lineRule="auto"/>
        <w:rPr>
          <w:rFonts w:ascii="Arial" w:hAnsi="Arial" w:cs="Arial"/>
          <w:sz w:val="24"/>
          <w:szCs w:val="24"/>
        </w:rPr>
      </w:pPr>
      <w:r w:rsidRPr="006D3EAC">
        <w:rPr>
          <w:rFonts w:ascii="Arial" w:hAnsi="Arial" w:cs="Arial"/>
          <w:sz w:val="24"/>
          <w:szCs w:val="24"/>
        </w:rPr>
        <w:t>[</w:t>
      </w:r>
      <w:r w:rsidR="003C6D3A">
        <w:rPr>
          <w:rFonts w:ascii="Arial" w:hAnsi="Arial" w:cs="Arial"/>
          <w:sz w:val="24"/>
          <w:szCs w:val="24"/>
        </w:rPr>
        <w:t>7</w:t>
      </w:r>
      <w:r w:rsidRPr="006D3EAC">
        <w:rPr>
          <w:rFonts w:ascii="Arial" w:hAnsi="Arial" w:cs="Arial"/>
          <w:sz w:val="24"/>
          <w:szCs w:val="24"/>
        </w:rPr>
        <w:t>]</w:t>
      </w:r>
      <w:r>
        <w:rPr>
          <w:rFonts w:ascii="Arial" w:hAnsi="Arial" w:cs="Arial"/>
          <w:sz w:val="24"/>
          <w:szCs w:val="24"/>
        </w:rPr>
        <w:tab/>
        <w:t xml:space="preserve">Counsel for the accused submitted that the court must take into account the personal circumstances of the </w:t>
      </w:r>
      <w:r w:rsidR="003C6D3A">
        <w:rPr>
          <w:rFonts w:ascii="Arial" w:hAnsi="Arial" w:cs="Arial"/>
          <w:sz w:val="24"/>
          <w:szCs w:val="24"/>
        </w:rPr>
        <w:t>accused that</w:t>
      </w:r>
      <w:r>
        <w:rPr>
          <w:rFonts w:ascii="Arial" w:hAnsi="Arial" w:cs="Arial"/>
          <w:sz w:val="24"/>
          <w:szCs w:val="24"/>
        </w:rPr>
        <w:t xml:space="preserve"> he feels remorseful for what he did and that mercy is also an element of punishment.</w:t>
      </w:r>
    </w:p>
    <w:p w:rsidR="00333A1A" w:rsidRDefault="00333A1A" w:rsidP="00333A1A">
      <w:pPr>
        <w:spacing w:line="360" w:lineRule="auto"/>
        <w:rPr>
          <w:rFonts w:ascii="Arial" w:hAnsi="Arial" w:cs="Arial"/>
          <w:sz w:val="24"/>
          <w:szCs w:val="24"/>
        </w:rPr>
      </w:pPr>
    </w:p>
    <w:p w:rsidR="00333A1A" w:rsidRDefault="00333A1A" w:rsidP="00333A1A">
      <w:pPr>
        <w:spacing w:line="360" w:lineRule="auto"/>
        <w:rPr>
          <w:rFonts w:ascii="Arial" w:hAnsi="Arial" w:cs="Arial"/>
          <w:sz w:val="24"/>
          <w:szCs w:val="24"/>
        </w:rPr>
      </w:pPr>
      <w:r>
        <w:rPr>
          <w:rFonts w:ascii="Arial" w:hAnsi="Arial" w:cs="Arial"/>
          <w:sz w:val="24"/>
          <w:szCs w:val="24"/>
        </w:rPr>
        <w:t>[</w:t>
      </w:r>
      <w:r w:rsidR="003C6D3A">
        <w:rPr>
          <w:rFonts w:ascii="Arial" w:hAnsi="Arial" w:cs="Arial"/>
          <w:sz w:val="24"/>
          <w:szCs w:val="24"/>
        </w:rPr>
        <w:t>8</w:t>
      </w:r>
      <w:r w:rsidR="0073480A">
        <w:rPr>
          <w:rFonts w:ascii="Arial" w:hAnsi="Arial" w:cs="Arial"/>
          <w:sz w:val="24"/>
          <w:szCs w:val="24"/>
        </w:rPr>
        <w:t>]</w:t>
      </w:r>
      <w:r w:rsidR="0073480A">
        <w:rPr>
          <w:rFonts w:ascii="Arial" w:hAnsi="Arial" w:cs="Arial"/>
          <w:sz w:val="24"/>
          <w:szCs w:val="24"/>
        </w:rPr>
        <w:tab/>
        <w:t>Counsel for the S</w:t>
      </w:r>
      <w:r>
        <w:rPr>
          <w:rFonts w:ascii="Arial" w:hAnsi="Arial" w:cs="Arial"/>
          <w:sz w:val="24"/>
          <w:szCs w:val="24"/>
        </w:rPr>
        <w:t>tate</w:t>
      </w:r>
      <w:r w:rsidR="002719A4">
        <w:rPr>
          <w:rFonts w:ascii="Arial" w:hAnsi="Arial" w:cs="Arial"/>
          <w:sz w:val="24"/>
          <w:szCs w:val="24"/>
        </w:rPr>
        <w:t>,</w:t>
      </w:r>
      <w:r>
        <w:rPr>
          <w:rFonts w:ascii="Arial" w:hAnsi="Arial" w:cs="Arial"/>
          <w:sz w:val="24"/>
          <w:szCs w:val="24"/>
        </w:rPr>
        <w:t xml:space="preserve"> in aggravation</w:t>
      </w:r>
      <w:r w:rsidR="002719A4">
        <w:rPr>
          <w:rFonts w:ascii="Arial" w:hAnsi="Arial" w:cs="Arial"/>
          <w:sz w:val="24"/>
          <w:szCs w:val="24"/>
        </w:rPr>
        <w:t>,</w:t>
      </w:r>
      <w:r>
        <w:rPr>
          <w:rFonts w:ascii="Arial" w:hAnsi="Arial" w:cs="Arial"/>
          <w:sz w:val="24"/>
          <w:szCs w:val="24"/>
        </w:rPr>
        <w:t xml:space="preserve"> argued that the fact that the accused was convicted of serious crimes, the nature of the weapon used being a semi-automatic gun, </w:t>
      </w:r>
      <w:r w:rsidR="0073480A">
        <w:rPr>
          <w:rFonts w:ascii="Arial" w:hAnsi="Arial" w:cs="Arial"/>
          <w:sz w:val="24"/>
          <w:szCs w:val="24"/>
        </w:rPr>
        <w:t xml:space="preserve">and </w:t>
      </w:r>
      <w:r>
        <w:rPr>
          <w:rFonts w:ascii="Arial" w:hAnsi="Arial" w:cs="Arial"/>
          <w:sz w:val="24"/>
          <w:szCs w:val="24"/>
        </w:rPr>
        <w:t>the number of projectiles that hit the upper p</w:t>
      </w:r>
      <w:r w:rsidR="006F1790">
        <w:rPr>
          <w:rFonts w:ascii="Arial" w:hAnsi="Arial" w:cs="Arial"/>
          <w:sz w:val="24"/>
          <w:szCs w:val="24"/>
        </w:rPr>
        <w:t>art of the body of the deceased</w:t>
      </w:r>
      <w:r>
        <w:rPr>
          <w:rFonts w:ascii="Arial" w:hAnsi="Arial" w:cs="Arial"/>
          <w:sz w:val="24"/>
          <w:szCs w:val="24"/>
        </w:rPr>
        <w:t xml:space="preserve"> are aggravating. She further argued that the accused did not voluntarily </w:t>
      </w:r>
      <w:r w:rsidR="003C6D3A">
        <w:rPr>
          <w:rFonts w:ascii="Arial" w:hAnsi="Arial" w:cs="Arial"/>
          <w:sz w:val="24"/>
          <w:szCs w:val="24"/>
        </w:rPr>
        <w:t xml:space="preserve">stop </w:t>
      </w:r>
      <w:r>
        <w:rPr>
          <w:rFonts w:ascii="Arial" w:hAnsi="Arial" w:cs="Arial"/>
          <w:sz w:val="24"/>
          <w:szCs w:val="24"/>
        </w:rPr>
        <w:t>firing</w:t>
      </w:r>
      <w:r w:rsidR="003C6D3A">
        <w:rPr>
          <w:rFonts w:ascii="Arial" w:hAnsi="Arial" w:cs="Arial"/>
          <w:sz w:val="24"/>
          <w:szCs w:val="24"/>
        </w:rPr>
        <w:t xml:space="preserve"> the pistol</w:t>
      </w:r>
      <w:r>
        <w:rPr>
          <w:rFonts w:ascii="Arial" w:hAnsi="Arial" w:cs="Arial"/>
          <w:sz w:val="24"/>
          <w:szCs w:val="24"/>
        </w:rPr>
        <w:t xml:space="preserve">, but only </w:t>
      </w:r>
      <w:r w:rsidR="003C6D3A">
        <w:rPr>
          <w:rFonts w:ascii="Arial" w:hAnsi="Arial" w:cs="Arial"/>
          <w:sz w:val="24"/>
          <w:szCs w:val="24"/>
        </w:rPr>
        <w:t xml:space="preserve">stopped </w:t>
      </w:r>
      <w:r>
        <w:rPr>
          <w:rFonts w:ascii="Arial" w:hAnsi="Arial" w:cs="Arial"/>
          <w:sz w:val="24"/>
          <w:szCs w:val="24"/>
        </w:rPr>
        <w:t xml:space="preserve">because he ran out of projectiles. She further argued that after the commission of the offences, the accused did not assist in anyway – Mr. </w:t>
      </w:r>
      <w:proofErr w:type="spellStart"/>
      <w:r>
        <w:rPr>
          <w:rFonts w:ascii="Arial" w:hAnsi="Arial" w:cs="Arial"/>
          <w:sz w:val="24"/>
          <w:szCs w:val="24"/>
        </w:rPr>
        <w:t>Likando</w:t>
      </w:r>
      <w:proofErr w:type="spellEnd"/>
      <w:r>
        <w:rPr>
          <w:rFonts w:ascii="Arial" w:hAnsi="Arial" w:cs="Arial"/>
          <w:sz w:val="24"/>
          <w:szCs w:val="24"/>
        </w:rPr>
        <w:t xml:space="preserve"> was still alive and he could have done something. After the shooting the accused went to his house to reload his gun</w:t>
      </w:r>
      <w:r w:rsidR="003C6D3A">
        <w:rPr>
          <w:rFonts w:ascii="Arial" w:hAnsi="Arial" w:cs="Arial"/>
          <w:sz w:val="24"/>
          <w:szCs w:val="24"/>
        </w:rPr>
        <w:t>.</w:t>
      </w:r>
      <w:r>
        <w:rPr>
          <w:rFonts w:ascii="Arial" w:hAnsi="Arial" w:cs="Arial"/>
          <w:sz w:val="24"/>
          <w:szCs w:val="24"/>
        </w:rPr>
        <w:t xml:space="preserve"> </w:t>
      </w:r>
      <w:r w:rsidR="003C6D3A">
        <w:rPr>
          <w:rFonts w:ascii="Arial" w:hAnsi="Arial" w:cs="Arial"/>
          <w:sz w:val="24"/>
          <w:szCs w:val="24"/>
        </w:rPr>
        <w:t>W</w:t>
      </w:r>
      <w:r>
        <w:rPr>
          <w:rFonts w:ascii="Arial" w:hAnsi="Arial" w:cs="Arial"/>
          <w:sz w:val="24"/>
          <w:szCs w:val="24"/>
        </w:rPr>
        <w:t>hat was he going to do with a reloaded gun? She further argued that the accused did not show remorse throughout the trial.</w:t>
      </w:r>
    </w:p>
    <w:p w:rsidR="00333A1A" w:rsidRDefault="00333A1A" w:rsidP="00333A1A">
      <w:pPr>
        <w:spacing w:line="360" w:lineRule="auto"/>
        <w:rPr>
          <w:rFonts w:ascii="Arial" w:hAnsi="Arial" w:cs="Arial"/>
          <w:sz w:val="24"/>
          <w:szCs w:val="24"/>
        </w:rPr>
      </w:pPr>
    </w:p>
    <w:p w:rsidR="00333A1A" w:rsidRDefault="00333A1A" w:rsidP="00333A1A">
      <w:pPr>
        <w:spacing w:line="360" w:lineRule="auto"/>
        <w:rPr>
          <w:rFonts w:ascii="Arial" w:hAnsi="Arial" w:cs="Arial"/>
          <w:sz w:val="24"/>
          <w:szCs w:val="24"/>
        </w:rPr>
      </w:pPr>
      <w:r>
        <w:rPr>
          <w:rFonts w:ascii="Arial" w:hAnsi="Arial" w:cs="Arial"/>
          <w:sz w:val="24"/>
          <w:szCs w:val="24"/>
        </w:rPr>
        <w:t>[</w:t>
      </w:r>
      <w:r w:rsidR="00E76553">
        <w:rPr>
          <w:rFonts w:ascii="Arial" w:hAnsi="Arial" w:cs="Arial"/>
          <w:sz w:val="24"/>
          <w:szCs w:val="24"/>
        </w:rPr>
        <w:t>9</w:t>
      </w:r>
      <w:r>
        <w:rPr>
          <w:rFonts w:ascii="Arial" w:hAnsi="Arial" w:cs="Arial"/>
          <w:sz w:val="24"/>
          <w:szCs w:val="24"/>
        </w:rPr>
        <w:t>]</w:t>
      </w:r>
      <w:r>
        <w:rPr>
          <w:rFonts w:ascii="Arial" w:hAnsi="Arial" w:cs="Arial"/>
          <w:sz w:val="24"/>
          <w:szCs w:val="24"/>
        </w:rPr>
        <w:tab/>
        <w:t xml:space="preserve">She further argued that although the accused is a first offender, sight must not be lost that a young men in the prime of his life was murdered. </w:t>
      </w:r>
      <w:r w:rsidR="003C6D3A">
        <w:rPr>
          <w:rFonts w:ascii="Arial" w:hAnsi="Arial" w:cs="Arial"/>
          <w:sz w:val="24"/>
          <w:szCs w:val="24"/>
        </w:rPr>
        <w:t>Furthermore,</w:t>
      </w:r>
      <w:r>
        <w:rPr>
          <w:rFonts w:ascii="Arial" w:hAnsi="Arial" w:cs="Arial"/>
          <w:sz w:val="24"/>
          <w:szCs w:val="24"/>
        </w:rPr>
        <w:t xml:space="preserve"> that in the case of Mr. </w:t>
      </w:r>
      <w:proofErr w:type="spellStart"/>
      <w:r>
        <w:rPr>
          <w:rFonts w:ascii="Arial" w:hAnsi="Arial" w:cs="Arial"/>
          <w:sz w:val="24"/>
          <w:szCs w:val="24"/>
        </w:rPr>
        <w:t>Likando</w:t>
      </w:r>
      <w:proofErr w:type="spellEnd"/>
      <w:r>
        <w:rPr>
          <w:rFonts w:ascii="Arial" w:hAnsi="Arial" w:cs="Arial"/>
          <w:sz w:val="24"/>
          <w:szCs w:val="24"/>
        </w:rPr>
        <w:t xml:space="preserve"> a bullet is still lodged in his lung as it could not be retrieved for fear of risk to his life. She further submitted that the deceased’s girlfriend gave birth after his demise and the responsibility of </w:t>
      </w:r>
      <w:r w:rsidR="0073480A">
        <w:rPr>
          <w:rFonts w:ascii="Arial" w:hAnsi="Arial" w:cs="Arial"/>
          <w:sz w:val="24"/>
          <w:szCs w:val="24"/>
        </w:rPr>
        <w:t>this child’s</w:t>
      </w:r>
      <w:r>
        <w:rPr>
          <w:rFonts w:ascii="Arial" w:hAnsi="Arial" w:cs="Arial"/>
          <w:sz w:val="24"/>
          <w:szCs w:val="24"/>
        </w:rPr>
        <w:t xml:space="preserve"> upbringing is </w:t>
      </w:r>
      <w:r w:rsidR="0068489C">
        <w:rPr>
          <w:rFonts w:ascii="Arial" w:hAnsi="Arial" w:cs="Arial"/>
          <w:sz w:val="24"/>
          <w:szCs w:val="24"/>
        </w:rPr>
        <w:t xml:space="preserve">now </w:t>
      </w:r>
      <w:r>
        <w:rPr>
          <w:rFonts w:ascii="Arial" w:hAnsi="Arial" w:cs="Arial"/>
          <w:sz w:val="24"/>
          <w:szCs w:val="24"/>
        </w:rPr>
        <w:t xml:space="preserve">thrust upon </w:t>
      </w:r>
      <w:r w:rsidR="0073480A">
        <w:rPr>
          <w:rFonts w:ascii="Arial" w:hAnsi="Arial" w:cs="Arial"/>
          <w:sz w:val="24"/>
          <w:szCs w:val="24"/>
        </w:rPr>
        <w:t>the deceased’s mother</w:t>
      </w:r>
      <w:r>
        <w:rPr>
          <w:rFonts w:ascii="Arial" w:hAnsi="Arial" w:cs="Arial"/>
          <w:sz w:val="24"/>
          <w:szCs w:val="24"/>
        </w:rPr>
        <w:t xml:space="preserve"> who is an elderly person. She urged this court to impose a severe sentence on the accused.</w:t>
      </w:r>
    </w:p>
    <w:p w:rsidR="00BB2AB8" w:rsidRDefault="00BB2AB8" w:rsidP="00FF20D4">
      <w:pPr>
        <w:spacing w:line="360" w:lineRule="auto"/>
        <w:rPr>
          <w:rFonts w:ascii="Arial" w:hAnsi="Arial" w:cs="Arial"/>
          <w:sz w:val="24"/>
          <w:szCs w:val="24"/>
        </w:rPr>
      </w:pPr>
    </w:p>
    <w:p w:rsidR="00DD05BD" w:rsidRDefault="00B8155E" w:rsidP="00FF20D4">
      <w:pPr>
        <w:spacing w:line="360" w:lineRule="auto"/>
        <w:rPr>
          <w:rFonts w:ascii="Arial" w:hAnsi="Arial" w:cs="Arial"/>
          <w:sz w:val="24"/>
          <w:szCs w:val="24"/>
        </w:rPr>
      </w:pPr>
      <w:r>
        <w:rPr>
          <w:rFonts w:ascii="Arial" w:hAnsi="Arial" w:cs="Arial"/>
          <w:sz w:val="24"/>
          <w:szCs w:val="24"/>
        </w:rPr>
        <w:t>[</w:t>
      </w:r>
      <w:r w:rsidR="00E76553">
        <w:rPr>
          <w:rFonts w:ascii="Arial" w:hAnsi="Arial" w:cs="Arial"/>
          <w:sz w:val="24"/>
          <w:szCs w:val="24"/>
        </w:rPr>
        <w:t>10</w:t>
      </w:r>
      <w:r>
        <w:rPr>
          <w:rFonts w:ascii="Arial" w:hAnsi="Arial" w:cs="Arial"/>
          <w:sz w:val="24"/>
          <w:szCs w:val="24"/>
        </w:rPr>
        <w:t>]</w:t>
      </w:r>
      <w:r>
        <w:rPr>
          <w:rFonts w:ascii="Arial" w:hAnsi="Arial" w:cs="Arial"/>
          <w:sz w:val="24"/>
          <w:szCs w:val="24"/>
        </w:rPr>
        <w:tab/>
      </w:r>
      <w:r w:rsidR="00DD05BD">
        <w:rPr>
          <w:rFonts w:ascii="Arial" w:hAnsi="Arial" w:cs="Arial"/>
          <w:sz w:val="24"/>
          <w:szCs w:val="24"/>
        </w:rPr>
        <w:t>Mr. Golden</w:t>
      </w:r>
      <w:r w:rsidR="00360AE1">
        <w:rPr>
          <w:rFonts w:ascii="Arial" w:hAnsi="Arial" w:cs="Arial"/>
          <w:sz w:val="24"/>
          <w:szCs w:val="24"/>
        </w:rPr>
        <w:t xml:space="preserve"> and</w:t>
      </w:r>
      <w:r w:rsidR="0045540B">
        <w:rPr>
          <w:rFonts w:ascii="Arial" w:hAnsi="Arial" w:cs="Arial"/>
          <w:sz w:val="24"/>
          <w:szCs w:val="24"/>
        </w:rPr>
        <w:t xml:space="preserve"> Ms. Fisher testified that the deceased and his friends were the initial aggressors as they started attacking the accused whilst standing with Mr. Golden. According to the witnesses</w:t>
      </w:r>
      <w:r w:rsidR="0073480A">
        <w:rPr>
          <w:rFonts w:ascii="Arial" w:hAnsi="Arial" w:cs="Arial"/>
          <w:sz w:val="24"/>
          <w:szCs w:val="24"/>
        </w:rPr>
        <w:t>,</w:t>
      </w:r>
      <w:r w:rsidR="0045540B">
        <w:rPr>
          <w:rFonts w:ascii="Arial" w:hAnsi="Arial" w:cs="Arial"/>
          <w:sz w:val="24"/>
          <w:szCs w:val="24"/>
        </w:rPr>
        <w:t xml:space="preserve"> they assaulted him so badly that he fell to the ground and whilst on the ground they kicked and beat him up. He lost conscious</w:t>
      </w:r>
      <w:r w:rsidR="0073480A">
        <w:rPr>
          <w:rFonts w:ascii="Arial" w:hAnsi="Arial" w:cs="Arial"/>
          <w:sz w:val="24"/>
          <w:szCs w:val="24"/>
        </w:rPr>
        <w:t>ness</w:t>
      </w:r>
      <w:r w:rsidR="0045540B">
        <w:rPr>
          <w:rFonts w:ascii="Arial" w:hAnsi="Arial" w:cs="Arial"/>
          <w:sz w:val="24"/>
          <w:szCs w:val="24"/>
        </w:rPr>
        <w:t xml:space="preserve"> and when he regained it</w:t>
      </w:r>
      <w:r w:rsidR="0073480A">
        <w:rPr>
          <w:rFonts w:ascii="Arial" w:hAnsi="Arial" w:cs="Arial"/>
          <w:sz w:val="24"/>
          <w:szCs w:val="24"/>
        </w:rPr>
        <w:t>,</w:t>
      </w:r>
      <w:r w:rsidR="0045540B">
        <w:rPr>
          <w:rFonts w:ascii="Arial" w:hAnsi="Arial" w:cs="Arial"/>
          <w:sz w:val="24"/>
          <w:szCs w:val="24"/>
        </w:rPr>
        <w:t xml:space="preserve"> he went to the security guard</w:t>
      </w:r>
      <w:r w:rsidR="00E76553">
        <w:rPr>
          <w:rFonts w:ascii="Arial" w:hAnsi="Arial" w:cs="Arial"/>
          <w:sz w:val="24"/>
          <w:szCs w:val="24"/>
        </w:rPr>
        <w:t>,</w:t>
      </w:r>
      <w:r w:rsidR="0045540B">
        <w:rPr>
          <w:rFonts w:ascii="Arial" w:hAnsi="Arial" w:cs="Arial"/>
          <w:sz w:val="24"/>
          <w:szCs w:val="24"/>
        </w:rPr>
        <w:t xml:space="preserve"> got his pistol</w:t>
      </w:r>
      <w:r w:rsidR="00360AE1">
        <w:rPr>
          <w:rFonts w:ascii="Arial" w:hAnsi="Arial" w:cs="Arial"/>
          <w:sz w:val="24"/>
          <w:szCs w:val="24"/>
        </w:rPr>
        <w:t xml:space="preserve"> and started shooting at the deceased and Mr</w:t>
      </w:r>
      <w:r w:rsidR="00B640CD">
        <w:rPr>
          <w:rFonts w:ascii="Arial" w:hAnsi="Arial" w:cs="Arial"/>
          <w:sz w:val="24"/>
          <w:szCs w:val="24"/>
        </w:rPr>
        <w:t xml:space="preserve">. </w:t>
      </w:r>
      <w:proofErr w:type="spellStart"/>
      <w:r w:rsidR="00B640CD">
        <w:rPr>
          <w:rFonts w:ascii="Arial" w:hAnsi="Arial" w:cs="Arial"/>
          <w:sz w:val="24"/>
          <w:szCs w:val="24"/>
        </w:rPr>
        <w:t>Likando</w:t>
      </w:r>
      <w:proofErr w:type="spellEnd"/>
      <w:r w:rsidR="0045540B">
        <w:rPr>
          <w:rFonts w:ascii="Arial" w:hAnsi="Arial" w:cs="Arial"/>
          <w:sz w:val="24"/>
          <w:szCs w:val="24"/>
        </w:rPr>
        <w:t xml:space="preserve">. Those witnesses were independent witnesses and the </w:t>
      </w:r>
      <w:r w:rsidR="00DB3639">
        <w:rPr>
          <w:rFonts w:ascii="Arial" w:hAnsi="Arial" w:cs="Arial"/>
          <w:sz w:val="24"/>
          <w:szCs w:val="24"/>
        </w:rPr>
        <w:t xml:space="preserve">court </w:t>
      </w:r>
      <w:r w:rsidR="0045540B">
        <w:rPr>
          <w:rFonts w:ascii="Arial" w:hAnsi="Arial" w:cs="Arial"/>
          <w:sz w:val="24"/>
          <w:szCs w:val="24"/>
        </w:rPr>
        <w:t xml:space="preserve">believed their testimonies. </w:t>
      </w:r>
      <w:r w:rsidR="00DB3639">
        <w:rPr>
          <w:rFonts w:ascii="Arial" w:hAnsi="Arial" w:cs="Arial"/>
          <w:sz w:val="24"/>
          <w:szCs w:val="24"/>
        </w:rPr>
        <w:t xml:space="preserve">Mr. </w:t>
      </w:r>
      <w:proofErr w:type="spellStart"/>
      <w:r w:rsidR="00DB3639">
        <w:rPr>
          <w:rFonts w:ascii="Arial" w:hAnsi="Arial" w:cs="Arial"/>
          <w:sz w:val="24"/>
          <w:szCs w:val="24"/>
        </w:rPr>
        <w:t>Masule</w:t>
      </w:r>
      <w:proofErr w:type="spellEnd"/>
      <w:r w:rsidR="00DB3639">
        <w:rPr>
          <w:rFonts w:ascii="Arial" w:hAnsi="Arial" w:cs="Arial"/>
          <w:sz w:val="24"/>
          <w:szCs w:val="24"/>
        </w:rPr>
        <w:t xml:space="preserve"> also testified that he saw the accused on the ground being kicked by more than one person. </w:t>
      </w:r>
      <w:r w:rsidR="0045540B">
        <w:rPr>
          <w:rFonts w:ascii="Arial" w:hAnsi="Arial" w:cs="Arial"/>
          <w:sz w:val="24"/>
          <w:szCs w:val="24"/>
        </w:rPr>
        <w:t xml:space="preserve">The deceased and his friends in essence provoked the accused when they started assaulting </w:t>
      </w:r>
      <w:r w:rsidR="0022485C">
        <w:rPr>
          <w:rFonts w:ascii="Arial" w:hAnsi="Arial" w:cs="Arial"/>
          <w:sz w:val="24"/>
          <w:szCs w:val="24"/>
        </w:rPr>
        <w:t>and</w:t>
      </w:r>
      <w:r w:rsidR="0045540B">
        <w:rPr>
          <w:rFonts w:ascii="Arial" w:hAnsi="Arial" w:cs="Arial"/>
          <w:sz w:val="24"/>
          <w:szCs w:val="24"/>
        </w:rPr>
        <w:t xml:space="preserve"> beating him.</w:t>
      </w:r>
    </w:p>
    <w:p w:rsidR="001A4586" w:rsidRPr="00A43C7B" w:rsidRDefault="006F1790" w:rsidP="00FF20D4">
      <w:pPr>
        <w:spacing w:line="36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360AE1" w:rsidRPr="00A43C7B">
        <w:rPr>
          <w:rFonts w:ascii="Arial" w:hAnsi="Arial" w:cs="Arial"/>
          <w:sz w:val="24"/>
          <w:szCs w:val="24"/>
        </w:rPr>
        <w:t>‘</w:t>
      </w:r>
      <w:r w:rsidRPr="00A43C7B">
        <w:rPr>
          <w:rFonts w:ascii="Arial" w:hAnsi="Arial" w:cs="Arial"/>
          <w:sz w:val="24"/>
          <w:szCs w:val="24"/>
        </w:rPr>
        <w:t>. . . f</w:t>
      </w:r>
      <w:r w:rsidR="001A4586" w:rsidRPr="00A43C7B">
        <w:rPr>
          <w:rFonts w:ascii="Arial" w:hAnsi="Arial" w:cs="Arial"/>
          <w:sz w:val="24"/>
          <w:szCs w:val="24"/>
        </w:rPr>
        <w:t>or the purpose</w:t>
      </w:r>
      <w:r w:rsidRPr="00A43C7B">
        <w:rPr>
          <w:rFonts w:ascii="Arial" w:hAnsi="Arial" w:cs="Arial"/>
          <w:sz w:val="24"/>
          <w:szCs w:val="24"/>
        </w:rPr>
        <w:t>s</w:t>
      </w:r>
      <w:r w:rsidR="001A4586" w:rsidRPr="00A43C7B">
        <w:rPr>
          <w:rFonts w:ascii="Arial" w:hAnsi="Arial" w:cs="Arial"/>
          <w:sz w:val="24"/>
          <w:szCs w:val="24"/>
        </w:rPr>
        <w:t xml:space="preserve"> of sentence, provocation is regarded as a mitigating factor because the crime was committed impulsively</w:t>
      </w:r>
      <w:r w:rsidR="00360AE1" w:rsidRPr="00A43C7B">
        <w:rPr>
          <w:rFonts w:ascii="Arial" w:hAnsi="Arial" w:cs="Arial"/>
          <w:sz w:val="24"/>
          <w:szCs w:val="24"/>
        </w:rPr>
        <w:t xml:space="preserve"> and not premeditated</w:t>
      </w:r>
      <w:r w:rsidR="001A4586" w:rsidRPr="00A43C7B">
        <w:rPr>
          <w:rFonts w:ascii="Arial" w:hAnsi="Arial" w:cs="Arial"/>
          <w:sz w:val="24"/>
          <w:szCs w:val="24"/>
        </w:rPr>
        <w:t xml:space="preserve"> and therefore regarded to be morally less blameworthy than one committed with premeditation.</w:t>
      </w:r>
      <w:r w:rsidRPr="00A43C7B">
        <w:rPr>
          <w:rFonts w:ascii="Arial" w:hAnsi="Arial" w:cs="Arial"/>
          <w:sz w:val="24"/>
          <w:szCs w:val="24"/>
        </w:rPr>
        <w:t xml:space="preserve"> . . .</w:t>
      </w:r>
      <w:r w:rsidR="00360AE1" w:rsidRPr="00A43C7B">
        <w:rPr>
          <w:rFonts w:ascii="Arial" w:hAnsi="Arial" w:cs="Arial"/>
          <w:sz w:val="24"/>
          <w:szCs w:val="24"/>
        </w:rPr>
        <w:t>’</w:t>
      </w:r>
      <w:r w:rsidR="001371D0" w:rsidRPr="00A43C7B">
        <w:rPr>
          <w:rStyle w:val="FootnoteReference"/>
          <w:rFonts w:ascii="Arial" w:hAnsi="Arial" w:cs="Arial"/>
          <w:sz w:val="24"/>
          <w:szCs w:val="24"/>
        </w:rPr>
        <w:footnoteReference w:id="4"/>
      </w:r>
    </w:p>
    <w:p w:rsidR="001A4586" w:rsidRPr="00A43C7B" w:rsidRDefault="001A4586" w:rsidP="00FF20D4">
      <w:pPr>
        <w:spacing w:line="360" w:lineRule="auto"/>
        <w:rPr>
          <w:rFonts w:ascii="Arial" w:hAnsi="Arial" w:cs="Arial"/>
          <w:sz w:val="24"/>
          <w:szCs w:val="24"/>
        </w:rPr>
      </w:pPr>
    </w:p>
    <w:p w:rsidR="001A4586" w:rsidRPr="00A43C7B" w:rsidRDefault="00EA3DBB" w:rsidP="00FF20D4">
      <w:pPr>
        <w:spacing w:line="360" w:lineRule="auto"/>
        <w:rPr>
          <w:rFonts w:ascii="Arial" w:hAnsi="Arial" w:cs="Arial"/>
          <w:sz w:val="24"/>
          <w:szCs w:val="24"/>
        </w:rPr>
      </w:pPr>
      <w:r w:rsidRPr="00A43C7B">
        <w:rPr>
          <w:rFonts w:ascii="Arial" w:hAnsi="Arial" w:cs="Arial"/>
          <w:sz w:val="24"/>
          <w:szCs w:val="24"/>
        </w:rPr>
        <w:t>[</w:t>
      </w:r>
      <w:r w:rsidR="006308AD" w:rsidRPr="00A43C7B">
        <w:rPr>
          <w:rFonts w:ascii="Arial" w:hAnsi="Arial" w:cs="Arial"/>
          <w:sz w:val="24"/>
          <w:szCs w:val="24"/>
        </w:rPr>
        <w:t>12</w:t>
      </w:r>
      <w:r w:rsidRPr="00A43C7B">
        <w:rPr>
          <w:rFonts w:ascii="Arial" w:hAnsi="Arial" w:cs="Arial"/>
          <w:sz w:val="24"/>
          <w:szCs w:val="24"/>
        </w:rPr>
        <w:t>]</w:t>
      </w:r>
      <w:r w:rsidRPr="00A43C7B">
        <w:rPr>
          <w:rFonts w:ascii="Arial" w:hAnsi="Arial" w:cs="Arial"/>
          <w:sz w:val="24"/>
          <w:szCs w:val="24"/>
        </w:rPr>
        <w:tab/>
      </w:r>
      <w:r w:rsidR="00360AE1" w:rsidRPr="00A43C7B">
        <w:rPr>
          <w:rFonts w:ascii="Arial" w:hAnsi="Arial" w:cs="Arial"/>
          <w:sz w:val="24"/>
          <w:szCs w:val="24"/>
        </w:rPr>
        <w:t>‘</w:t>
      </w:r>
      <w:r w:rsidR="001A4586" w:rsidRPr="00A43C7B">
        <w:rPr>
          <w:rFonts w:ascii="Arial" w:hAnsi="Arial" w:cs="Arial"/>
          <w:sz w:val="24"/>
          <w:szCs w:val="24"/>
        </w:rPr>
        <w:t xml:space="preserve">The Court on the other hand, is mindful of the </w:t>
      </w:r>
      <w:bookmarkStart w:id="0" w:name="_GoBack"/>
      <w:bookmarkEnd w:id="0"/>
      <w:r w:rsidR="001A4586" w:rsidRPr="00A43C7B">
        <w:rPr>
          <w:rFonts w:ascii="Arial" w:hAnsi="Arial" w:cs="Arial"/>
          <w:sz w:val="24"/>
          <w:szCs w:val="24"/>
        </w:rPr>
        <w:t>fact that people in any society, on a daily basis, encounter situations in which they are angered, humiliated or provoked, but have to control their emotions without yielding to the urge of taking the law into their own hands and punish their wrongdoers. Although one might feel for the a</w:t>
      </w:r>
      <w:r w:rsidR="00360AE1" w:rsidRPr="00A43C7B">
        <w:rPr>
          <w:rFonts w:ascii="Arial" w:hAnsi="Arial" w:cs="Arial"/>
          <w:sz w:val="24"/>
          <w:szCs w:val="24"/>
        </w:rPr>
        <w:t>ccused in the circumstances, his</w:t>
      </w:r>
      <w:r w:rsidR="001A4586" w:rsidRPr="00A43C7B">
        <w:rPr>
          <w:rFonts w:ascii="Arial" w:hAnsi="Arial" w:cs="Arial"/>
          <w:sz w:val="24"/>
          <w:szCs w:val="24"/>
        </w:rPr>
        <w:t xml:space="preserve"> uncontrolled conduct, as testified on during the trial, however, cannot be condoned by the Court; who also has a duty to uphold the law and protect other law abiding citizens living in an orderly society.</w:t>
      </w:r>
      <w:r w:rsidR="00360AE1" w:rsidRPr="00A43C7B">
        <w:rPr>
          <w:rFonts w:ascii="Arial" w:hAnsi="Arial" w:cs="Arial"/>
          <w:sz w:val="24"/>
          <w:szCs w:val="24"/>
        </w:rPr>
        <w:t>’</w:t>
      </w:r>
      <w:r w:rsidR="001371D0" w:rsidRPr="00A43C7B">
        <w:rPr>
          <w:rStyle w:val="FootnoteReference"/>
          <w:rFonts w:ascii="Arial" w:hAnsi="Arial" w:cs="Arial"/>
          <w:sz w:val="24"/>
          <w:szCs w:val="24"/>
        </w:rPr>
        <w:footnoteReference w:id="5"/>
      </w:r>
    </w:p>
    <w:p w:rsidR="007F12F9" w:rsidRDefault="007F12F9" w:rsidP="00B8155E">
      <w:pPr>
        <w:spacing w:line="360" w:lineRule="auto"/>
        <w:rPr>
          <w:rFonts w:ascii="Arial" w:hAnsi="Arial" w:cs="Arial"/>
          <w:sz w:val="24"/>
          <w:szCs w:val="24"/>
        </w:rPr>
      </w:pPr>
    </w:p>
    <w:p w:rsidR="007F12F9" w:rsidRDefault="000F1E41" w:rsidP="00B8155E">
      <w:pPr>
        <w:spacing w:line="360" w:lineRule="auto"/>
        <w:rPr>
          <w:rFonts w:ascii="Arial" w:hAnsi="Arial" w:cs="Arial"/>
          <w:sz w:val="24"/>
          <w:szCs w:val="24"/>
        </w:rPr>
      </w:pPr>
      <w:r>
        <w:rPr>
          <w:rFonts w:ascii="Arial" w:hAnsi="Arial" w:cs="Arial"/>
          <w:sz w:val="24"/>
          <w:szCs w:val="24"/>
        </w:rPr>
        <w:t>[</w:t>
      </w:r>
      <w:r w:rsidR="006308AD">
        <w:rPr>
          <w:rFonts w:ascii="Arial" w:hAnsi="Arial" w:cs="Arial"/>
          <w:sz w:val="24"/>
          <w:szCs w:val="24"/>
        </w:rPr>
        <w:t>13</w:t>
      </w:r>
      <w:r>
        <w:rPr>
          <w:rFonts w:ascii="Arial" w:hAnsi="Arial" w:cs="Arial"/>
          <w:sz w:val="24"/>
          <w:szCs w:val="24"/>
        </w:rPr>
        <w:t>]</w:t>
      </w:r>
      <w:r>
        <w:rPr>
          <w:rFonts w:ascii="Arial" w:hAnsi="Arial" w:cs="Arial"/>
          <w:sz w:val="24"/>
          <w:szCs w:val="24"/>
        </w:rPr>
        <w:tab/>
      </w:r>
      <w:r w:rsidR="007F12F9">
        <w:rPr>
          <w:rFonts w:ascii="Arial" w:hAnsi="Arial" w:cs="Arial"/>
          <w:sz w:val="24"/>
          <w:szCs w:val="24"/>
        </w:rPr>
        <w:t>Having taken into account the personal circumstances of the accused, the nature of the crime, the interest of society</w:t>
      </w:r>
      <w:r w:rsidR="00B94E3F">
        <w:rPr>
          <w:rFonts w:ascii="Arial" w:hAnsi="Arial" w:cs="Arial"/>
          <w:sz w:val="24"/>
          <w:szCs w:val="24"/>
        </w:rPr>
        <w:t>,</w:t>
      </w:r>
      <w:r w:rsidR="006F1790">
        <w:rPr>
          <w:rFonts w:ascii="Arial" w:hAnsi="Arial" w:cs="Arial"/>
          <w:sz w:val="24"/>
          <w:szCs w:val="24"/>
        </w:rPr>
        <w:t xml:space="preserve"> the objectives of sentencing</w:t>
      </w:r>
      <w:r w:rsidR="00B94E3F">
        <w:rPr>
          <w:rFonts w:ascii="Arial" w:hAnsi="Arial" w:cs="Arial"/>
          <w:sz w:val="24"/>
          <w:szCs w:val="24"/>
        </w:rPr>
        <w:t xml:space="preserve"> and the fact that the accused was provoked</w:t>
      </w:r>
      <w:r w:rsidR="006E6163">
        <w:rPr>
          <w:rFonts w:ascii="Arial" w:hAnsi="Arial" w:cs="Arial"/>
          <w:sz w:val="24"/>
          <w:szCs w:val="24"/>
        </w:rPr>
        <w:t>,</w:t>
      </w:r>
      <w:r w:rsidR="007F12F9">
        <w:rPr>
          <w:rFonts w:ascii="Arial" w:hAnsi="Arial" w:cs="Arial"/>
          <w:sz w:val="24"/>
          <w:szCs w:val="24"/>
        </w:rPr>
        <w:t xml:space="preserve"> the accused is sentenced as follows:</w:t>
      </w:r>
    </w:p>
    <w:p w:rsidR="00826626" w:rsidRDefault="00826626" w:rsidP="00FF20D4">
      <w:pPr>
        <w:spacing w:line="360" w:lineRule="auto"/>
        <w:rPr>
          <w:rFonts w:ascii="Arial" w:hAnsi="Arial" w:cs="Arial"/>
          <w:sz w:val="24"/>
          <w:szCs w:val="24"/>
        </w:rPr>
      </w:pPr>
    </w:p>
    <w:p w:rsidR="009A300F" w:rsidRPr="009A300F" w:rsidRDefault="006F1790" w:rsidP="009A300F">
      <w:pPr>
        <w:spacing w:line="360" w:lineRule="auto"/>
        <w:rPr>
          <w:rFonts w:ascii="Arial" w:hAnsi="Arial" w:cs="Arial"/>
          <w:sz w:val="24"/>
          <w:szCs w:val="24"/>
        </w:rPr>
      </w:pPr>
      <w:r>
        <w:rPr>
          <w:rFonts w:ascii="Arial" w:hAnsi="Arial" w:cs="Arial"/>
          <w:sz w:val="24"/>
          <w:szCs w:val="24"/>
        </w:rPr>
        <w:t>1</w:t>
      </w:r>
      <w:r w:rsidR="009A300F" w:rsidRPr="00A47C9D">
        <w:rPr>
          <w:rFonts w:ascii="Arial" w:hAnsi="Arial" w:cs="Arial"/>
          <w:sz w:val="24"/>
          <w:szCs w:val="24"/>
        </w:rPr>
        <w:t>.</w:t>
      </w:r>
      <w:r w:rsidR="009A300F" w:rsidRPr="00A47C9D">
        <w:rPr>
          <w:rFonts w:ascii="Arial" w:hAnsi="Arial" w:cs="Arial"/>
          <w:sz w:val="24"/>
          <w:szCs w:val="24"/>
        </w:rPr>
        <w:tab/>
        <w:t>Count 1:</w:t>
      </w:r>
      <w:r w:rsidR="009A300F">
        <w:rPr>
          <w:rFonts w:ascii="Arial" w:hAnsi="Arial" w:cs="Arial"/>
          <w:sz w:val="24"/>
          <w:szCs w:val="24"/>
        </w:rPr>
        <w:t xml:space="preserve"> M</w:t>
      </w:r>
      <w:r w:rsidR="009A300F" w:rsidRPr="00A47C9D">
        <w:rPr>
          <w:rFonts w:ascii="Arial" w:hAnsi="Arial" w:cs="Arial"/>
          <w:sz w:val="24"/>
          <w:szCs w:val="24"/>
        </w:rPr>
        <w:t xml:space="preserve">urder with </w:t>
      </w:r>
      <w:proofErr w:type="spellStart"/>
      <w:r w:rsidR="009A300F">
        <w:rPr>
          <w:rFonts w:ascii="Arial" w:hAnsi="Arial" w:cs="Arial"/>
          <w:i/>
          <w:sz w:val="24"/>
          <w:szCs w:val="24"/>
        </w:rPr>
        <w:t>dolus</w:t>
      </w:r>
      <w:proofErr w:type="spellEnd"/>
      <w:r w:rsidR="009A300F">
        <w:rPr>
          <w:rFonts w:ascii="Arial" w:hAnsi="Arial" w:cs="Arial"/>
          <w:i/>
          <w:sz w:val="24"/>
          <w:szCs w:val="24"/>
        </w:rPr>
        <w:t xml:space="preserve"> </w:t>
      </w:r>
      <w:proofErr w:type="spellStart"/>
      <w:r w:rsidR="009A300F">
        <w:rPr>
          <w:rFonts w:ascii="Arial" w:hAnsi="Arial" w:cs="Arial"/>
          <w:i/>
          <w:sz w:val="24"/>
          <w:szCs w:val="24"/>
        </w:rPr>
        <w:t>directus</w:t>
      </w:r>
      <w:proofErr w:type="spellEnd"/>
      <w:r w:rsidR="009A300F">
        <w:rPr>
          <w:rFonts w:ascii="Arial" w:hAnsi="Arial" w:cs="Arial"/>
          <w:sz w:val="24"/>
          <w:szCs w:val="24"/>
        </w:rPr>
        <w:t xml:space="preserve"> </w:t>
      </w:r>
      <w:r w:rsidR="000F1E41">
        <w:rPr>
          <w:rFonts w:ascii="Arial" w:hAnsi="Arial" w:cs="Arial"/>
          <w:sz w:val="24"/>
          <w:szCs w:val="24"/>
        </w:rPr>
        <w:t>–</w:t>
      </w:r>
      <w:r w:rsidR="009A300F">
        <w:rPr>
          <w:rFonts w:ascii="Arial" w:hAnsi="Arial" w:cs="Arial"/>
          <w:sz w:val="24"/>
          <w:szCs w:val="24"/>
        </w:rPr>
        <w:t xml:space="preserve"> </w:t>
      </w:r>
      <w:r w:rsidR="000F1E41">
        <w:rPr>
          <w:rFonts w:ascii="Arial" w:hAnsi="Arial" w:cs="Arial"/>
          <w:sz w:val="24"/>
          <w:szCs w:val="24"/>
        </w:rPr>
        <w:t xml:space="preserve">30 years of which 5 years are suspended on </w:t>
      </w:r>
      <w:r w:rsidR="000F1E41">
        <w:rPr>
          <w:rFonts w:ascii="Arial" w:hAnsi="Arial" w:cs="Arial"/>
          <w:sz w:val="24"/>
          <w:szCs w:val="24"/>
        </w:rPr>
        <w:tab/>
        <w:t xml:space="preserve">condition that the accused is not found guilty of murder or attempted murder during </w:t>
      </w:r>
      <w:r w:rsidR="000F1E41">
        <w:rPr>
          <w:rFonts w:ascii="Arial" w:hAnsi="Arial" w:cs="Arial"/>
          <w:sz w:val="24"/>
          <w:szCs w:val="24"/>
        </w:rPr>
        <w:tab/>
        <w:t>the period of suspension.</w:t>
      </w:r>
    </w:p>
    <w:p w:rsidR="009A300F" w:rsidRPr="00A47C9D" w:rsidRDefault="009A300F" w:rsidP="009A300F">
      <w:pPr>
        <w:spacing w:line="360" w:lineRule="auto"/>
        <w:rPr>
          <w:rFonts w:ascii="Arial" w:hAnsi="Arial" w:cs="Arial"/>
          <w:sz w:val="24"/>
          <w:szCs w:val="24"/>
        </w:rPr>
      </w:pPr>
      <w:r w:rsidRPr="00A47C9D">
        <w:rPr>
          <w:rFonts w:ascii="Arial" w:hAnsi="Arial" w:cs="Arial"/>
          <w:sz w:val="24"/>
          <w:szCs w:val="24"/>
        </w:rPr>
        <w:t>2.</w:t>
      </w:r>
      <w:r w:rsidRPr="00A47C9D">
        <w:rPr>
          <w:rFonts w:ascii="Arial" w:hAnsi="Arial" w:cs="Arial"/>
          <w:sz w:val="24"/>
          <w:szCs w:val="24"/>
        </w:rPr>
        <w:tab/>
        <w:t xml:space="preserve">Count 2: </w:t>
      </w:r>
      <w:r>
        <w:rPr>
          <w:rFonts w:ascii="Arial" w:hAnsi="Arial" w:cs="Arial"/>
          <w:sz w:val="24"/>
          <w:szCs w:val="24"/>
        </w:rPr>
        <w:t xml:space="preserve">Attempted murder </w:t>
      </w:r>
      <w:r w:rsidR="000F1E41">
        <w:rPr>
          <w:rFonts w:ascii="Arial" w:hAnsi="Arial" w:cs="Arial"/>
          <w:sz w:val="24"/>
          <w:szCs w:val="24"/>
        </w:rPr>
        <w:t>–</w:t>
      </w:r>
      <w:r>
        <w:rPr>
          <w:rFonts w:ascii="Arial" w:hAnsi="Arial" w:cs="Arial"/>
          <w:sz w:val="24"/>
          <w:szCs w:val="24"/>
        </w:rPr>
        <w:t xml:space="preserve"> </w:t>
      </w:r>
      <w:r w:rsidR="000F1E41">
        <w:rPr>
          <w:rFonts w:ascii="Arial" w:hAnsi="Arial" w:cs="Arial"/>
          <w:sz w:val="24"/>
          <w:szCs w:val="24"/>
        </w:rPr>
        <w:t>15 years.</w:t>
      </w:r>
    </w:p>
    <w:p w:rsidR="009A300F" w:rsidRPr="00A47C9D" w:rsidRDefault="009A300F" w:rsidP="009A300F">
      <w:pPr>
        <w:spacing w:line="360" w:lineRule="auto"/>
        <w:rPr>
          <w:rFonts w:ascii="Arial" w:hAnsi="Arial" w:cs="Arial"/>
          <w:sz w:val="24"/>
          <w:szCs w:val="24"/>
        </w:rPr>
      </w:pPr>
      <w:r w:rsidRPr="00A47C9D">
        <w:rPr>
          <w:rFonts w:ascii="Arial" w:hAnsi="Arial" w:cs="Arial"/>
          <w:sz w:val="24"/>
          <w:szCs w:val="24"/>
        </w:rPr>
        <w:t>3.</w:t>
      </w:r>
      <w:r w:rsidRPr="00A47C9D">
        <w:rPr>
          <w:rFonts w:ascii="Arial" w:hAnsi="Arial" w:cs="Arial"/>
          <w:sz w:val="24"/>
          <w:szCs w:val="24"/>
        </w:rPr>
        <w:tab/>
        <w:t xml:space="preserve">Count 3: </w:t>
      </w:r>
      <w:r>
        <w:rPr>
          <w:rFonts w:ascii="Arial" w:hAnsi="Arial" w:cs="Arial"/>
          <w:sz w:val="24"/>
          <w:szCs w:val="24"/>
        </w:rPr>
        <w:t>M</w:t>
      </w:r>
      <w:r w:rsidRPr="00A47C9D">
        <w:rPr>
          <w:rFonts w:ascii="Arial" w:hAnsi="Arial" w:cs="Arial"/>
          <w:sz w:val="24"/>
          <w:szCs w:val="24"/>
        </w:rPr>
        <w:t>ali</w:t>
      </w:r>
      <w:r>
        <w:rPr>
          <w:rFonts w:ascii="Arial" w:hAnsi="Arial" w:cs="Arial"/>
          <w:sz w:val="24"/>
          <w:szCs w:val="24"/>
        </w:rPr>
        <w:t xml:space="preserve">cious damage to property </w:t>
      </w:r>
      <w:r w:rsidR="000F1E41">
        <w:rPr>
          <w:rFonts w:ascii="Arial" w:hAnsi="Arial" w:cs="Arial"/>
          <w:sz w:val="24"/>
          <w:szCs w:val="24"/>
        </w:rPr>
        <w:t>–</w:t>
      </w:r>
      <w:r>
        <w:rPr>
          <w:rFonts w:ascii="Arial" w:hAnsi="Arial" w:cs="Arial"/>
          <w:sz w:val="24"/>
          <w:szCs w:val="24"/>
        </w:rPr>
        <w:t xml:space="preserve"> </w:t>
      </w:r>
      <w:r w:rsidR="000F1E41">
        <w:rPr>
          <w:rFonts w:ascii="Arial" w:hAnsi="Arial" w:cs="Arial"/>
          <w:sz w:val="24"/>
          <w:szCs w:val="24"/>
        </w:rPr>
        <w:t>2 years</w:t>
      </w:r>
    </w:p>
    <w:p w:rsidR="009A300F" w:rsidRPr="00A47C9D" w:rsidRDefault="009A300F" w:rsidP="009A300F">
      <w:pPr>
        <w:spacing w:line="360" w:lineRule="auto"/>
        <w:rPr>
          <w:rFonts w:ascii="Arial" w:hAnsi="Arial" w:cs="Arial"/>
          <w:sz w:val="24"/>
          <w:szCs w:val="24"/>
        </w:rPr>
      </w:pPr>
      <w:r w:rsidRPr="00A47C9D">
        <w:rPr>
          <w:rFonts w:ascii="Arial" w:hAnsi="Arial" w:cs="Arial"/>
          <w:sz w:val="24"/>
          <w:szCs w:val="24"/>
        </w:rPr>
        <w:t>4.</w:t>
      </w:r>
      <w:r w:rsidRPr="00A47C9D">
        <w:rPr>
          <w:rFonts w:ascii="Arial" w:hAnsi="Arial" w:cs="Arial"/>
          <w:sz w:val="24"/>
          <w:szCs w:val="24"/>
        </w:rPr>
        <w:tab/>
        <w:t xml:space="preserve">Count 4: </w:t>
      </w:r>
      <w:r>
        <w:rPr>
          <w:rFonts w:ascii="Arial" w:hAnsi="Arial" w:cs="Arial"/>
          <w:sz w:val="24"/>
          <w:szCs w:val="24"/>
        </w:rPr>
        <w:t>D</w:t>
      </w:r>
      <w:r w:rsidRPr="00A47C9D">
        <w:rPr>
          <w:rFonts w:ascii="Arial" w:hAnsi="Arial" w:cs="Arial"/>
          <w:sz w:val="24"/>
          <w:szCs w:val="24"/>
        </w:rPr>
        <w:t xml:space="preserve">ischarging a firearm in a public place or </w:t>
      </w:r>
      <w:r>
        <w:rPr>
          <w:rFonts w:ascii="Arial" w:hAnsi="Arial" w:cs="Arial"/>
          <w:sz w:val="24"/>
          <w:szCs w:val="24"/>
        </w:rPr>
        <w:t xml:space="preserve">on a public road </w:t>
      </w:r>
      <w:r w:rsidR="000F1E41">
        <w:rPr>
          <w:rFonts w:ascii="Arial" w:hAnsi="Arial" w:cs="Arial"/>
          <w:sz w:val="24"/>
          <w:szCs w:val="24"/>
        </w:rPr>
        <w:t>–</w:t>
      </w:r>
      <w:r>
        <w:rPr>
          <w:rFonts w:ascii="Arial" w:hAnsi="Arial" w:cs="Arial"/>
          <w:sz w:val="24"/>
          <w:szCs w:val="24"/>
        </w:rPr>
        <w:t xml:space="preserve"> </w:t>
      </w:r>
      <w:r w:rsidR="000F1E41">
        <w:rPr>
          <w:rFonts w:ascii="Arial" w:hAnsi="Arial" w:cs="Arial"/>
          <w:sz w:val="24"/>
          <w:szCs w:val="24"/>
        </w:rPr>
        <w:t>1 year.</w:t>
      </w:r>
    </w:p>
    <w:p w:rsidR="004D5110" w:rsidRDefault="003B7CDD" w:rsidP="00FF20D4">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0F1E41">
        <w:rPr>
          <w:rFonts w:ascii="Arial" w:hAnsi="Arial" w:cs="Arial"/>
          <w:sz w:val="24"/>
          <w:szCs w:val="24"/>
        </w:rPr>
        <w:t>It is further ordered that the sentences in count</w:t>
      </w:r>
      <w:r w:rsidR="00290702">
        <w:rPr>
          <w:rFonts w:ascii="Arial" w:hAnsi="Arial" w:cs="Arial"/>
          <w:sz w:val="24"/>
          <w:szCs w:val="24"/>
        </w:rPr>
        <w:t>s</w:t>
      </w:r>
      <w:r w:rsidR="000F1E41">
        <w:rPr>
          <w:rFonts w:ascii="Arial" w:hAnsi="Arial" w:cs="Arial"/>
          <w:sz w:val="24"/>
          <w:szCs w:val="24"/>
        </w:rPr>
        <w:t xml:space="preserve"> 2, 3 and 4 will run concurrently with </w:t>
      </w:r>
      <w:r>
        <w:rPr>
          <w:rFonts w:ascii="Arial" w:hAnsi="Arial" w:cs="Arial"/>
          <w:sz w:val="24"/>
          <w:szCs w:val="24"/>
        </w:rPr>
        <w:tab/>
      </w:r>
      <w:r w:rsidR="000F1E41">
        <w:rPr>
          <w:rFonts w:ascii="Arial" w:hAnsi="Arial" w:cs="Arial"/>
          <w:sz w:val="24"/>
          <w:szCs w:val="24"/>
        </w:rPr>
        <w:t>the sentence in count 1. The accused is therefore sentenced to an effective jail term of 25 years imprisonment.</w:t>
      </w:r>
    </w:p>
    <w:p w:rsidR="00514F1D" w:rsidRDefault="00514F1D" w:rsidP="00FF20D4">
      <w:pPr>
        <w:spacing w:line="360" w:lineRule="auto"/>
        <w:rPr>
          <w:rFonts w:ascii="Arial" w:hAnsi="Arial" w:cs="Arial"/>
          <w:sz w:val="24"/>
          <w:szCs w:val="24"/>
        </w:rPr>
      </w:pPr>
    </w:p>
    <w:p w:rsidR="0060046B" w:rsidRDefault="006308AD" w:rsidP="0060046B">
      <w:pPr>
        <w:spacing w:line="360" w:lineRule="auto"/>
        <w:rPr>
          <w:rFonts w:ascii="Arial" w:hAnsi="Arial" w:cs="Arial"/>
          <w:sz w:val="24"/>
          <w:szCs w:val="24"/>
        </w:rPr>
      </w:pPr>
      <w:r>
        <w:rPr>
          <w:rFonts w:ascii="Arial" w:hAnsi="Arial" w:cs="Arial"/>
          <w:sz w:val="24"/>
          <w:szCs w:val="24"/>
        </w:rPr>
        <w:t>[14</w:t>
      </w:r>
      <w:r w:rsidR="0060046B">
        <w:rPr>
          <w:rFonts w:ascii="Arial" w:hAnsi="Arial" w:cs="Arial"/>
          <w:sz w:val="24"/>
          <w:szCs w:val="24"/>
        </w:rPr>
        <w:t>]</w:t>
      </w:r>
      <w:r w:rsidR="0060046B">
        <w:rPr>
          <w:rFonts w:ascii="Arial" w:hAnsi="Arial" w:cs="Arial"/>
          <w:sz w:val="24"/>
          <w:szCs w:val="24"/>
        </w:rPr>
        <w:tab/>
      </w:r>
      <w:r w:rsidR="00102B92">
        <w:rPr>
          <w:rFonts w:ascii="Arial" w:hAnsi="Arial" w:cs="Arial"/>
          <w:sz w:val="24"/>
          <w:szCs w:val="24"/>
        </w:rPr>
        <w:t>On application by the S</w:t>
      </w:r>
      <w:r w:rsidR="0060046B">
        <w:rPr>
          <w:rFonts w:ascii="Arial" w:hAnsi="Arial" w:cs="Arial"/>
          <w:sz w:val="24"/>
          <w:szCs w:val="24"/>
        </w:rPr>
        <w:t xml:space="preserve">tate, the following exhibits are forfeited to the </w:t>
      </w:r>
      <w:r w:rsidR="00B23484">
        <w:rPr>
          <w:rFonts w:ascii="Arial" w:hAnsi="Arial" w:cs="Arial"/>
          <w:sz w:val="24"/>
          <w:szCs w:val="24"/>
        </w:rPr>
        <w:t>S</w:t>
      </w:r>
      <w:r w:rsidR="0060046B">
        <w:rPr>
          <w:rFonts w:ascii="Arial" w:hAnsi="Arial" w:cs="Arial"/>
          <w:sz w:val="24"/>
          <w:szCs w:val="24"/>
        </w:rPr>
        <w:t>tate in terms of s 35 of the Cr</w:t>
      </w:r>
      <w:r w:rsidR="00723C86">
        <w:rPr>
          <w:rFonts w:ascii="Arial" w:hAnsi="Arial" w:cs="Arial"/>
          <w:sz w:val="24"/>
          <w:szCs w:val="24"/>
        </w:rPr>
        <w:t>iminal Procedure Act 51 of 1977:</w:t>
      </w:r>
    </w:p>
    <w:p w:rsidR="0060046B" w:rsidRDefault="0060046B" w:rsidP="0060046B">
      <w:pPr>
        <w:spacing w:line="360" w:lineRule="auto"/>
        <w:rPr>
          <w:rFonts w:ascii="Arial" w:hAnsi="Arial" w:cs="Arial"/>
          <w:sz w:val="24"/>
          <w:szCs w:val="24"/>
        </w:rPr>
      </w:pPr>
    </w:p>
    <w:p w:rsidR="00316B2D" w:rsidRDefault="00316B2D" w:rsidP="0060046B">
      <w:pPr>
        <w:spacing w:line="360" w:lineRule="auto"/>
        <w:rPr>
          <w:rFonts w:ascii="Arial" w:hAnsi="Arial" w:cs="Arial"/>
          <w:sz w:val="24"/>
          <w:szCs w:val="24"/>
        </w:rPr>
      </w:pPr>
    </w:p>
    <w:p w:rsidR="00316B2D" w:rsidRDefault="00316B2D" w:rsidP="0060046B">
      <w:pPr>
        <w:spacing w:line="360" w:lineRule="auto"/>
        <w:rPr>
          <w:rFonts w:ascii="Arial" w:hAnsi="Arial" w:cs="Arial"/>
          <w:sz w:val="24"/>
          <w:szCs w:val="24"/>
        </w:rPr>
      </w:pPr>
    </w:p>
    <w:p w:rsidR="0060046B" w:rsidRPr="00417529" w:rsidRDefault="00417529" w:rsidP="00417529">
      <w:pPr>
        <w:spacing w:line="360" w:lineRule="auto"/>
        <w:ind w:left="990" w:hanging="990"/>
        <w:rPr>
          <w:rFonts w:ascii="Arial" w:hAnsi="Arial" w:cs="Arial"/>
          <w:sz w:val="24"/>
          <w:szCs w:val="24"/>
        </w:rPr>
      </w:pPr>
      <w:r>
        <w:rPr>
          <w:rFonts w:ascii="Arial" w:hAnsi="Arial" w:cs="Arial"/>
          <w:sz w:val="24"/>
          <w:szCs w:val="24"/>
        </w:rPr>
        <w:t xml:space="preserve">a)        </w:t>
      </w:r>
      <w:r w:rsidR="0060046B" w:rsidRPr="00417529">
        <w:rPr>
          <w:rFonts w:ascii="Arial" w:hAnsi="Arial" w:cs="Arial"/>
          <w:sz w:val="24"/>
          <w:szCs w:val="24"/>
        </w:rPr>
        <w:t>CZ pistol with serial number</w:t>
      </w:r>
      <w:r w:rsidR="007E30D4" w:rsidRPr="00417529">
        <w:rPr>
          <w:rFonts w:ascii="Arial" w:hAnsi="Arial" w:cs="Arial"/>
          <w:sz w:val="24"/>
          <w:szCs w:val="24"/>
        </w:rPr>
        <w:t xml:space="preserve"> 138772</w:t>
      </w:r>
      <w:r>
        <w:rPr>
          <w:rFonts w:ascii="Arial" w:hAnsi="Arial" w:cs="Arial"/>
          <w:sz w:val="24"/>
          <w:szCs w:val="24"/>
        </w:rPr>
        <w:t>;</w:t>
      </w:r>
    </w:p>
    <w:p w:rsidR="0060046B" w:rsidRDefault="00417529" w:rsidP="00417529">
      <w:pPr>
        <w:pStyle w:val="ListParagraph"/>
        <w:spacing w:line="360" w:lineRule="auto"/>
        <w:ind w:hanging="720"/>
        <w:rPr>
          <w:rFonts w:ascii="Arial" w:hAnsi="Arial" w:cs="Arial"/>
          <w:sz w:val="24"/>
          <w:szCs w:val="24"/>
        </w:rPr>
      </w:pPr>
      <w:r>
        <w:rPr>
          <w:rFonts w:ascii="Arial" w:hAnsi="Arial" w:cs="Arial"/>
          <w:sz w:val="24"/>
          <w:szCs w:val="24"/>
        </w:rPr>
        <w:t>b)</w:t>
      </w:r>
      <w:r>
        <w:rPr>
          <w:rFonts w:ascii="Arial" w:hAnsi="Arial" w:cs="Arial"/>
          <w:sz w:val="24"/>
          <w:szCs w:val="24"/>
        </w:rPr>
        <w:tab/>
      </w:r>
      <w:r w:rsidR="0060046B">
        <w:rPr>
          <w:rFonts w:ascii="Arial" w:hAnsi="Arial" w:cs="Arial"/>
          <w:sz w:val="24"/>
          <w:szCs w:val="24"/>
        </w:rPr>
        <w:t>10 spent cartridges</w:t>
      </w:r>
      <w:r>
        <w:rPr>
          <w:rFonts w:ascii="Arial" w:hAnsi="Arial" w:cs="Arial"/>
          <w:sz w:val="24"/>
          <w:szCs w:val="24"/>
        </w:rPr>
        <w:t>;</w:t>
      </w:r>
    </w:p>
    <w:p w:rsidR="0060046B" w:rsidRPr="00417529" w:rsidRDefault="00417529" w:rsidP="00417529">
      <w:pPr>
        <w:spacing w:line="360" w:lineRule="auto"/>
        <w:rPr>
          <w:rFonts w:ascii="Arial" w:hAnsi="Arial" w:cs="Arial"/>
          <w:sz w:val="24"/>
          <w:szCs w:val="24"/>
        </w:rPr>
      </w:pPr>
      <w:r w:rsidRPr="00417529">
        <w:rPr>
          <w:rFonts w:ascii="Arial" w:hAnsi="Arial" w:cs="Arial"/>
          <w:sz w:val="24"/>
          <w:szCs w:val="24"/>
        </w:rPr>
        <w:t>c)</w:t>
      </w:r>
      <w:r>
        <w:rPr>
          <w:rFonts w:ascii="Arial" w:hAnsi="Arial" w:cs="Arial"/>
          <w:sz w:val="24"/>
          <w:szCs w:val="24"/>
        </w:rPr>
        <w:tab/>
        <w:t>2 p</w:t>
      </w:r>
      <w:r w:rsidR="0060046B" w:rsidRPr="00417529">
        <w:rPr>
          <w:rFonts w:ascii="Arial" w:hAnsi="Arial" w:cs="Arial"/>
          <w:sz w:val="24"/>
          <w:szCs w:val="24"/>
        </w:rPr>
        <w:t>rojectiles</w:t>
      </w:r>
      <w:r w:rsidR="00E264E0" w:rsidRPr="00417529">
        <w:rPr>
          <w:rFonts w:ascii="Arial" w:hAnsi="Arial" w:cs="Arial"/>
          <w:sz w:val="24"/>
          <w:szCs w:val="24"/>
        </w:rPr>
        <w:t>.</w:t>
      </w:r>
    </w:p>
    <w:p w:rsidR="0060046B" w:rsidRDefault="0060046B" w:rsidP="006F1790">
      <w:pPr>
        <w:spacing w:line="360" w:lineRule="auto"/>
        <w:ind w:hanging="720"/>
        <w:rPr>
          <w:rFonts w:ascii="Arial" w:hAnsi="Arial" w:cs="Arial"/>
          <w:sz w:val="24"/>
          <w:szCs w:val="24"/>
        </w:rPr>
      </w:pPr>
    </w:p>
    <w:p w:rsidR="00567396" w:rsidRDefault="0060046B" w:rsidP="0060046B">
      <w:pPr>
        <w:spacing w:line="360" w:lineRule="auto"/>
        <w:rPr>
          <w:rFonts w:ascii="Arial" w:hAnsi="Arial" w:cs="Arial"/>
          <w:sz w:val="24"/>
          <w:szCs w:val="24"/>
        </w:rPr>
      </w:pPr>
      <w:r>
        <w:rPr>
          <w:rFonts w:ascii="Arial" w:hAnsi="Arial" w:cs="Arial"/>
          <w:sz w:val="24"/>
          <w:szCs w:val="24"/>
        </w:rPr>
        <w:t>[1</w:t>
      </w:r>
      <w:r w:rsidR="006308AD">
        <w:rPr>
          <w:rFonts w:ascii="Arial" w:hAnsi="Arial" w:cs="Arial"/>
          <w:sz w:val="24"/>
          <w:szCs w:val="24"/>
        </w:rPr>
        <w:t>5</w:t>
      </w:r>
      <w:r>
        <w:rPr>
          <w:rFonts w:ascii="Arial" w:hAnsi="Arial" w:cs="Arial"/>
          <w:sz w:val="24"/>
          <w:szCs w:val="24"/>
        </w:rPr>
        <w:t>]</w:t>
      </w:r>
      <w:r>
        <w:rPr>
          <w:rFonts w:ascii="Arial" w:hAnsi="Arial" w:cs="Arial"/>
          <w:sz w:val="24"/>
          <w:szCs w:val="24"/>
        </w:rPr>
        <w:tab/>
        <w:t xml:space="preserve">Further, in terms of </w:t>
      </w:r>
      <w:proofErr w:type="spellStart"/>
      <w:r>
        <w:rPr>
          <w:rFonts w:ascii="Arial" w:hAnsi="Arial" w:cs="Arial"/>
          <w:sz w:val="24"/>
          <w:szCs w:val="24"/>
        </w:rPr>
        <w:t>s</w:t>
      </w:r>
      <w:r w:rsidR="007E30D4">
        <w:rPr>
          <w:rFonts w:ascii="Arial" w:hAnsi="Arial" w:cs="Arial"/>
          <w:sz w:val="24"/>
          <w:szCs w:val="24"/>
        </w:rPr>
        <w:t>s</w:t>
      </w:r>
      <w:proofErr w:type="spellEnd"/>
      <w:r>
        <w:rPr>
          <w:rFonts w:ascii="Arial" w:hAnsi="Arial" w:cs="Arial"/>
          <w:sz w:val="24"/>
          <w:szCs w:val="24"/>
        </w:rPr>
        <w:t xml:space="preserve"> 10 (6), (7), (8) of the Arms and ammunition Act</w:t>
      </w:r>
      <w:r w:rsidR="00F2157B">
        <w:rPr>
          <w:rFonts w:ascii="Arial" w:hAnsi="Arial" w:cs="Arial"/>
          <w:sz w:val="24"/>
          <w:szCs w:val="24"/>
        </w:rPr>
        <w:t>,</w:t>
      </w:r>
      <w:r w:rsidR="005B068B">
        <w:rPr>
          <w:rStyle w:val="FootnoteReference"/>
          <w:rFonts w:ascii="Arial" w:hAnsi="Arial" w:cs="Arial"/>
          <w:sz w:val="24"/>
          <w:szCs w:val="24"/>
        </w:rPr>
        <w:footnoteReference w:id="6"/>
      </w:r>
      <w:r>
        <w:rPr>
          <w:rFonts w:ascii="Arial" w:hAnsi="Arial" w:cs="Arial"/>
          <w:sz w:val="24"/>
          <w:szCs w:val="24"/>
        </w:rPr>
        <w:t xml:space="preserve"> the accused is prohibited </w:t>
      </w:r>
      <w:r w:rsidR="006308AD">
        <w:rPr>
          <w:rFonts w:ascii="Arial" w:hAnsi="Arial" w:cs="Arial"/>
          <w:sz w:val="24"/>
          <w:szCs w:val="24"/>
        </w:rPr>
        <w:t>from</w:t>
      </w:r>
      <w:r>
        <w:rPr>
          <w:rFonts w:ascii="Arial" w:hAnsi="Arial" w:cs="Arial"/>
          <w:sz w:val="24"/>
          <w:szCs w:val="24"/>
        </w:rPr>
        <w:t xml:space="preserve"> possessing a firearm for 20 years after serving his sentence.</w:t>
      </w:r>
    </w:p>
    <w:p w:rsidR="00F2157B" w:rsidRDefault="00F2157B" w:rsidP="0060046B">
      <w:pPr>
        <w:spacing w:line="360" w:lineRule="auto"/>
        <w:rPr>
          <w:rFonts w:ascii="Arial" w:hAnsi="Arial" w:cs="Arial"/>
          <w:sz w:val="24"/>
          <w:szCs w:val="24"/>
        </w:rPr>
      </w:pPr>
    </w:p>
    <w:p w:rsidR="00F2157B" w:rsidRDefault="00F2157B" w:rsidP="0060046B">
      <w:pPr>
        <w:spacing w:line="360" w:lineRule="auto"/>
        <w:rPr>
          <w:rFonts w:ascii="Arial" w:hAnsi="Arial" w:cs="Arial"/>
          <w:sz w:val="24"/>
          <w:szCs w:val="24"/>
        </w:rPr>
      </w:pPr>
    </w:p>
    <w:p w:rsidR="00F2157B" w:rsidRDefault="00F2157B" w:rsidP="0060046B">
      <w:pPr>
        <w:spacing w:line="360" w:lineRule="auto"/>
        <w:rPr>
          <w:rFonts w:ascii="Arial" w:hAnsi="Arial" w:cs="Arial"/>
          <w:sz w:val="24"/>
          <w:szCs w:val="24"/>
        </w:rPr>
      </w:pPr>
    </w:p>
    <w:p w:rsidR="00D653E7" w:rsidRDefault="00D653E7" w:rsidP="00FF20D4">
      <w:pPr>
        <w:spacing w:line="360" w:lineRule="auto"/>
        <w:rPr>
          <w:rFonts w:ascii="Arial" w:hAnsi="Arial" w:cs="Arial"/>
          <w:sz w:val="24"/>
          <w:szCs w:val="24"/>
        </w:rPr>
      </w:pPr>
    </w:p>
    <w:p w:rsidR="009C6E8B" w:rsidRPr="00124A0C" w:rsidRDefault="00124A0C" w:rsidP="00FF20D4">
      <w:pPr>
        <w:spacing w:line="360" w:lineRule="auto"/>
        <w:contextualSpacing/>
        <w:jc w:val="right"/>
        <w:rPr>
          <w:rFonts w:ascii="Arial" w:hAnsi="Arial" w:cs="Arial"/>
          <w:sz w:val="24"/>
          <w:szCs w:val="24"/>
          <w:u w:val="single"/>
        </w:rPr>
      </w:pPr>
      <w:r>
        <w:rPr>
          <w:rFonts w:ascii="Arial" w:hAnsi="Arial" w:cs="Arial"/>
          <w:sz w:val="24"/>
          <w:szCs w:val="24"/>
        </w:rPr>
        <w:t>______________________</w:t>
      </w:r>
    </w:p>
    <w:p w:rsidR="009C6E8B" w:rsidRPr="009D7BA5" w:rsidRDefault="00FD69B8" w:rsidP="00FF20D4">
      <w:pPr>
        <w:spacing w:line="360" w:lineRule="auto"/>
        <w:contextualSpacing/>
        <w:jc w:val="right"/>
        <w:rPr>
          <w:rFonts w:ascii="Arial" w:hAnsi="Arial" w:cs="Arial"/>
          <w:b/>
          <w:sz w:val="24"/>
          <w:szCs w:val="24"/>
        </w:rPr>
      </w:pPr>
      <w:r>
        <w:rPr>
          <w:rFonts w:ascii="Arial" w:hAnsi="Arial" w:cs="Arial"/>
          <w:b/>
          <w:sz w:val="24"/>
          <w:szCs w:val="24"/>
        </w:rPr>
        <w:t>G N NDAUENDAPO</w:t>
      </w:r>
    </w:p>
    <w:p w:rsidR="00564483" w:rsidRDefault="009C6E8B" w:rsidP="00FF20D4">
      <w:pPr>
        <w:spacing w:line="360" w:lineRule="auto"/>
        <w:contextualSpacing/>
        <w:jc w:val="right"/>
        <w:rPr>
          <w:rFonts w:ascii="Arial" w:hAnsi="Arial" w:cs="Arial"/>
          <w:sz w:val="24"/>
          <w:szCs w:val="24"/>
        </w:rPr>
      </w:pPr>
      <w:r w:rsidRPr="009D7BA5">
        <w:rPr>
          <w:rFonts w:ascii="Arial" w:hAnsi="Arial" w:cs="Arial"/>
          <w:b/>
          <w:sz w:val="24"/>
          <w:szCs w:val="24"/>
        </w:rPr>
        <w:tab/>
        <w:t>Judge</w:t>
      </w:r>
      <w:r w:rsidR="00564483">
        <w:rPr>
          <w:rFonts w:ascii="Arial" w:hAnsi="Arial" w:cs="Arial"/>
          <w:sz w:val="24"/>
          <w:szCs w:val="24"/>
        </w:rPr>
        <w:br w:type="page"/>
      </w:r>
    </w:p>
    <w:p w:rsidR="001A35F2" w:rsidRDefault="001A35F2" w:rsidP="00EE5EA9">
      <w:pPr>
        <w:spacing w:line="360" w:lineRule="auto"/>
        <w:contextualSpacing/>
        <w:rPr>
          <w:rFonts w:ascii="Arial" w:hAnsi="Arial" w:cs="Arial"/>
          <w:b/>
          <w:sz w:val="24"/>
          <w:szCs w:val="24"/>
        </w:rPr>
      </w:pPr>
    </w:p>
    <w:p w:rsidR="00EE5EA9" w:rsidRDefault="00EE5EA9" w:rsidP="00EE5EA9">
      <w:pPr>
        <w:spacing w:line="360" w:lineRule="auto"/>
        <w:contextualSpacing/>
        <w:rPr>
          <w:rFonts w:ascii="Arial" w:hAnsi="Arial" w:cs="Arial"/>
          <w:b/>
          <w:sz w:val="24"/>
          <w:szCs w:val="24"/>
        </w:rPr>
      </w:pPr>
      <w:r w:rsidRPr="00BE7D7F">
        <w:rPr>
          <w:rFonts w:ascii="Arial" w:hAnsi="Arial" w:cs="Arial"/>
          <w:b/>
          <w:sz w:val="24"/>
          <w:szCs w:val="24"/>
        </w:rPr>
        <w:t>APPEARANCE</w:t>
      </w:r>
      <w:r>
        <w:rPr>
          <w:rFonts w:ascii="Arial" w:hAnsi="Arial" w:cs="Arial"/>
          <w:b/>
          <w:sz w:val="24"/>
          <w:szCs w:val="24"/>
        </w:rPr>
        <w:t>S</w:t>
      </w:r>
    </w:p>
    <w:p w:rsidR="00EE5EA9" w:rsidRDefault="00EE5EA9" w:rsidP="00EE5EA9">
      <w:pPr>
        <w:spacing w:line="360" w:lineRule="auto"/>
        <w:contextualSpacing/>
        <w:rPr>
          <w:rFonts w:ascii="Arial" w:hAnsi="Arial" w:cs="Arial"/>
          <w:b/>
          <w:sz w:val="24"/>
          <w:szCs w:val="24"/>
        </w:rPr>
      </w:pPr>
    </w:p>
    <w:p w:rsidR="00EE5EA9" w:rsidRPr="00BB2E5F" w:rsidRDefault="00EE5EA9" w:rsidP="00EE5EA9">
      <w:pPr>
        <w:spacing w:line="360" w:lineRule="auto"/>
        <w:contextualSpacing/>
        <w:rPr>
          <w:rFonts w:ascii="Arial" w:hAnsi="Arial" w:cs="Arial"/>
          <w:sz w:val="24"/>
          <w:szCs w:val="24"/>
        </w:rPr>
      </w:pPr>
      <w:r w:rsidRPr="00685912">
        <w:rPr>
          <w:rFonts w:ascii="Arial" w:hAnsi="Arial" w:cs="Arial"/>
          <w:b/>
          <w:sz w:val="24"/>
          <w:szCs w:val="24"/>
        </w:rPr>
        <w:t xml:space="preserve">FOR THE </w:t>
      </w:r>
      <w:r>
        <w:rPr>
          <w:rFonts w:ascii="Arial" w:hAnsi="Arial" w:cs="Arial"/>
          <w:b/>
          <w:sz w:val="24"/>
          <w:szCs w:val="24"/>
        </w:rPr>
        <w:t>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C. Moyo</w:t>
      </w:r>
    </w:p>
    <w:p w:rsidR="00EE5EA9" w:rsidRPr="00395C87" w:rsidRDefault="00EE5EA9" w:rsidP="00EE5EA9">
      <w:pPr>
        <w:spacing w:line="360" w:lineRule="auto"/>
        <w:contextualSpacing/>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E2E51">
        <w:rPr>
          <w:rFonts w:ascii="Arial" w:hAnsi="Arial" w:cs="Arial"/>
          <w:sz w:val="24"/>
          <w:szCs w:val="24"/>
        </w:rPr>
        <w:t>Of the</w:t>
      </w:r>
      <w:r>
        <w:rPr>
          <w:rFonts w:ascii="Arial" w:hAnsi="Arial" w:cs="Arial"/>
          <w:b/>
          <w:sz w:val="24"/>
          <w:szCs w:val="24"/>
        </w:rPr>
        <w:t xml:space="preserve"> </w:t>
      </w:r>
      <w:r w:rsidRPr="00395C87">
        <w:rPr>
          <w:rFonts w:ascii="Arial" w:hAnsi="Arial" w:cs="Arial"/>
          <w:sz w:val="24"/>
          <w:szCs w:val="24"/>
        </w:rPr>
        <w:t xml:space="preserve">Office </w:t>
      </w:r>
      <w:r>
        <w:rPr>
          <w:rFonts w:ascii="Arial" w:hAnsi="Arial" w:cs="Arial"/>
          <w:sz w:val="24"/>
          <w:szCs w:val="24"/>
        </w:rPr>
        <w:t>of</w:t>
      </w:r>
      <w:r w:rsidRPr="00395C87">
        <w:rPr>
          <w:rFonts w:ascii="Arial" w:hAnsi="Arial" w:cs="Arial"/>
          <w:sz w:val="24"/>
          <w:szCs w:val="24"/>
        </w:rPr>
        <w:t xml:space="preserve"> the Prosecutor General</w:t>
      </w:r>
    </w:p>
    <w:p w:rsidR="00EE5EA9" w:rsidRPr="00A54814" w:rsidRDefault="00EE5EA9" w:rsidP="00EE5EA9">
      <w:pPr>
        <w:spacing w:line="360" w:lineRule="auto"/>
        <w:contextualSpacing/>
        <w:rPr>
          <w:rFonts w:ascii="Arial" w:hAnsi="Arial" w:cs="Arial"/>
          <w:b/>
          <w:sz w:val="24"/>
          <w:szCs w:val="24"/>
        </w:rPr>
      </w:pPr>
    </w:p>
    <w:p w:rsidR="00EE5EA9" w:rsidRDefault="00EE5EA9" w:rsidP="00EE5EA9">
      <w:pPr>
        <w:spacing w:line="360" w:lineRule="auto"/>
        <w:contextualSpacing/>
        <w:rPr>
          <w:rFonts w:ascii="Arial" w:hAnsi="Arial" w:cs="Arial"/>
          <w:sz w:val="24"/>
          <w:szCs w:val="24"/>
        </w:rPr>
      </w:pPr>
      <w:r w:rsidRPr="00685912">
        <w:rPr>
          <w:rFonts w:ascii="Arial" w:hAnsi="Arial" w:cs="Arial"/>
          <w:b/>
          <w:sz w:val="24"/>
          <w:szCs w:val="24"/>
        </w:rPr>
        <w:t>FOR ACCUSED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Mr. M. </w:t>
      </w:r>
      <w:proofErr w:type="spellStart"/>
      <w:r>
        <w:rPr>
          <w:rFonts w:ascii="Arial" w:hAnsi="Arial" w:cs="Arial"/>
          <w:sz w:val="24"/>
          <w:szCs w:val="24"/>
        </w:rPr>
        <w:t>Siyomunji</w:t>
      </w:r>
      <w:proofErr w:type="spellEnd"/>
    </w:p>
    <w:p w:rsidR="00EE5EA9" w:rsidRPr="00395C87" w:rsidRDefault="00EE5EA9" w:rsidP="00EE5EA9">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5C87">
        <w:rPr>
          <w:rFonts w:ascii="Arial" w:hAnsi="Arial" w:cs="Arial"/>
          <w:sz w:val="24"/>
          <w:szCs w:val="24"/>
        </w:rPr>
        <w:tab/>
      </w:r>
      <w:r>
        <w:rPr>
          <w:rFonts w:ascii="Arial" w:hAnsi="Arial" w:cs="Arial"/>
          <w:sz w:val="24"/>
          <w:szCs w:val="24"/>
        </w:rPr>
        <w:t xml:space="preserve">Of </w:t>
      </w:r>
      <w:proofErr w:type="spellStart"/>
      <w:r>
        <w:rPr>
          <w:rFonts w:ascii="Arial" w:hAnsi="Arial" w:cs="Arial"/>
          <w:sz w:val="24"/>
          <w:szCs w:val="24"/>
        </w:rPr>
        <w:t>Siyomunji</w:t>
      </w:r>
      <w:proofErr w:type="spellEnd"/>
      <w:r>
        <w:rPr>
          <w:rFonts w:ascii="Arial" w:hAnsi="Arial" w:cs="Arial"/>
          <w:sz w:val="24"/>
          <w:szCs w:val="24"/>
        </w:rPr>
        <w:t xml:space="preserve"> Law Chambers</w:t>
      </w:r>
      <w:r w:rsidR="00F2157B">
        <w:rPr>
          <w:rFonts w:ascii="Arial" w:hAnsi="Arial" w:cs="Arial"/>
          <w:sz w:val="24"/>
          <w:szCs w:val="24"/>
        </w:rPr>
        <w:t>, Windhoek</w:t>
      </w:r>
    </w:p>
    <w:p w:rsidR="009C6E8B" w:rsidRDefault="009C6E8B" w:rsidP="00FF20D4">
      <w:pPr>
        <w:spacing w:line="360" w:lineRule="auto"/>
        <w:rPr>
          <w:rFonts w:ascii="Arial" w:hAnsi="Arial" w:cs="Arial"/>
          <w:sz w:val="24"/>
          <w:szCs w:val="24"/>
        </w:rPr>
      </w:pPr>
    </w:p>
    <w:sectPr w:rsidR="009C6E8B" w:rsidSect="00863DF6">
      <w:headerReference w:type="default" r:id="rId9"/>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70" w:rsidRDefault="00B15970" w:rsidP="00462A5A">
      <w:pPr>
        <w:spacing w:line="240" w:lineRule="auto"/>
      </w:pPr>
      <w:r>
        <w:separator/>
      </w:r>
    </w:p>
  </w:endnote>
  <w:endnote w:type="continuationSeparator" w:id="0">
    <w:p w:rsidR="00B15970" w:rsidRDefault="00B15970" w:rsidP="00462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70" w:rsidRDefault="00B15970" w:rsidP="00462A5A">
      <w:pPr>
        <w:spacing w:line="240" w:lineRule="auto"/>
      </w:pPr>
      <w:r>
        <w:separator/>
      </w:r>
    </w:p>
  </w:footnote>
  <w:footnote w:type="continuationSeparator" w:id="0">
    <w:p w:rsidR="00B15970" w:rsidRDefault="00B15970" w:rsidP="00462A5A">
      <w:pPr>
        <w:spacing w:line="240" w:lineRule="auto"/>
      </w:pPr>
      <w:r>
        <w:continuationSeparator/>
      </w:r>
    </w:p>
  </w:footnote>
  <w:footnote w:id="1">
    <w:p w:rsidR="00B6466F" w:rsidRPr="00A43C7B" w:rsidRDefault="00B6466F" w:rsidP="00A43C7B">
      <w:pPr>
        <w:pStyle w:val="FootnoteText"/>
        <w:jc w:val="left"/>
        <w:rPr>
          <w:rFonts w:ascii="Arial" w:hAnsi="Arial" w:cs="Arial"/>
          <w:lang w:val="en-ZA"/>
        </w:rPr>
      </w:pPr>
      <w:r w:rsidRPr="00A43C7B">
        <w:rPr>
          <w:rStyle w:val="FootnoteReference"/>
          <w:rFonts w:ascii="Arial" w:hAnsi="Arial" w:cs="Arial"/>
        </w:rPr>
        <w:footnoteRef/>
      </w:r>
      <w:r w:rsidRPr="00A43C7B">
        <w:rPr>
          <w:rFonts w:ascii="Arial" w:hAnsi="Arial" w:cs="Arial"/>
        </w:rPr>
        <w:t xml:space="preserve"> </w:t>
      </w:r>
      <w:r w:rsidRPr="00A43C7B">
        <w:rPr>
          <w:rFonts w:ascii="Arial" w:hAnsi="Arial" w:cs="Arial"/>
          <w:i/>
          <w:lang w:val="en-ZA"/>
        </w:rPr>
        <w:t>S v Zinn</w:t>
      </w:r>
      <w:r w:rsidRPr="00A43C7B">
        <w:rPr>
          <w:rFonts w:ascii="Arial" w:hAnsi="Arial" w:cs="Arial"/>
          <w:lang w:val="en-ZA"/>
        </w:rPr>
        <w:t xml:space="preserve"> 1969 (2) SA 537 (A) at 540G.</w:t>
      </w:r>
    </w:p>
  </w:footnote>
  <w:footnote w:id="2">
    <w:p w:rsidR="004168CA" w:rsidRPr="00A43C7B" w:rsidRDefault="004168CA" w:rsidP="00A43C7B">
      <w:pPr>
        <w:pStyle w:val="FootnoteText"/>
        <w:jc w:val="left"/>
        <w:rPr>
          <w:rFonts w:ascii="Arial" w:hAnsi="Arial" w:cs="Arial"/>
          <w:lang w:val="en-ZA"/>
        </w:rPr>
      </w:pPr>
      <w:r w:rsidRPr="00A43C7B">
        <w:rPr>
          <w:rStyle w:val="FootnoteReference"/>
          <w:rFonts w:ascii="Arial" w:hAnsi="Arial" w:cs="Arial"/>
        </w:rPr>
        <w:footnoteRef/>
      </w:r>
      <w:r w:rsidRPr="00A43C7B">
        <w:rPr>
          <w:rFonts w:ascii="Arial" w:hAnsi="Arial" w:cs="Arial"/>
        </w:rPr>
        <w:t xml:space="preserve">  </w:t>
      </w:r>
      <w:r w:rsidRPr="00A43C7B">
        <w:rPr>
          <w:rFonts w:ascii="Arial" w:hAnsi="Arial" w:cs="Arial"/>
          <w:i/>
        </w:rPr>
        <w:t xml:space="preserve">S v </w:t>
      </w:r>
      <w:proofErr w:type="spellStart"/>
      <w:r w:rsidRPr="00A43C7B">
        <w:rPr>
          <w:rFonts w:ascii="Arial" w:hAnsi="Arial" w:cs="Arial"/>
          <w:i/>
        </w:rPr>
        <w:t>Rabie</w:t>
      </w:r>
      <w:proofErr w:type="spellEnd"/>
      <w:r w:rsidR="006F1790" w:rsidRPr="00A43C7B">
        <w:rPr>
          <w:rFonts w:ascii="Arial" w:hAnsi="Arial" w:cs="Arial"/>
        </w:rPr>
        <w:t xml:space="preserve"> 1975 (4) SA 855.</w:t>
      </w:r>
    </w:p>
  </w:footnote>
  <w:footnote w:id="3">
    <w:p w:rsidR="006F1790" w:rsidRPr="00A43C7B" w:rsidRDefault="006F1790" w:rsidP="00A43C7B">
      <w:pPr>
        <w:pStyle w:val="FootnoteText"/>
        <w:jc w:val="left"/>
        <w:rPr>
          <w:rFonts w:ascii="Arial" w:hAnsi="Arial" w:cs="Arial"/>
        </w:rPr>
      </w:pPr>
      <w:r w:rsidRPr="00A43C7B">
        <w:rPr>
          <w:rStyle w:val="FootnoteReference"/>
          <w:rFonts w:ascii="Arial" w:hAnsi="Arial" w:cs="Arial"/>
        </w:rPr>
        <w:footnoteRef/>
      </w:r>
      <w:r w:rsidRPr="00A43C7B">
        <w:rPr>
          <w:rFonts w:ascii="Arial" w:hAnsi="Arial" w:cs="Arial"/>
        </w:rPr>
        <w:t xml:space="preserve"> </w:t>
      </w:r>
      <w:r w:rsidRPr="00A43C7B">
        <w:rPr>
          <w:rFonts w:ascii="Arial" w:hAnsi="Arial" w:cs="Arial"/>
          <w:i/>
        </w:rPr>
        <w:t xml:space="preserve">S v </w:t>
      </w:r>
      <w:proofErr w:type="spellStart"/>
      <w:proofErr w:type="gramStart"/>
      <w:r w:rsidRPr="00A43C7B">
        <w:rPr>
          <w:rFonts w:ascii="Arial" w:hAnsi="Arial" w:cs="Arial"/>
          <w:i/>
        </w:rPr>
        <w:t>Rabie</w:t>
      </w:r>
      <w:proofErr w:type="spellEnd"/>
      <w:r w:rsidRPr="00A43C7B">
        <w:rPr>
          <w:rFonts w:ascii="Arial" w:hAnsi="Arial" w:cs="Arial"/>
        </w:rPr>
        <w:t xml:space="preserve">  at</w:t>
      </w:r>
      <w:proofErr w:type="gramEnd"/>
      <w:r w:rsidRPr="00A43C7B">
        <w:rPr>
          <w:rFonts w:ascii="Arial" w:hAnsi="Arial" w:cs="Arial"/>
        </w:rPr>
        <w:t xml:space="preserve"> 862 G-H.</w:t>
      </w:r>
    </w:p>
  </w:footnote>
  <w:footnote w:id="4">
    <w:p w:rsidR="001371D0" w:rsidRPr="00A43C7B" w:rsidRDefault="001371D0" w:rsidP="00A43C7B">
      <w:pPr>
        <w:pStyle w:val="FootnoteText"/>
        <w:jc w:val="left"/>
        <w:rPr>
          <w:rFonts w:ascii="Arial" w:hAnsi="Arial" w:cs="Arial"/>
          <w:lang w:val="en-ZA"/>
        </w:rPr>
      </w:pPr>
      <w:r w:rsidRPr="00A43C7B">
        <w:rPr>
          <w:rStyle w:val="FootnoteReference"/>
          <w:rFonts w:ascii="Arial" w:hAnsi="Arial" w:cs="Arial"/>
        </w:rPr>
        <w:footnoteRef/>
      </w:r>
      <w:r w:rsidRPr="00A43C7B">
        <w:rPr>
          <w:rFonts w:ascii="Arial" w:hAnsi="Arial" w:cs="Arial"/>
        </w:rPr>
        <w:t xml:space="preserve"> </w:t>
      </w:r>
      <w:r w:rsidRPr="00A43C7B">
        <w:rPr>
          <w:rFonts w:ascii="Arial" w:hAnsi="Arial" w:cs="Arial"/>
          <w:i/>
          <w:lang w:val="en-ZA"/>
        </w:rPr>
        <w:t xml:space="preserve">The State v </w:t>
      </w:r>
      <w:proofErr w:type="spellStart"/>
      <w:r w:rsidRPr="00A43C7B">
        <w:rPr>
          <w:rFonts w:ascii="Arial" w:hAnsi="Arial" w:cs="Arial"/>
          <w:i/>
          <w:lang w:val="en-ZA"/>
        </w:rPr>
        <w:t>Ndafapawa</w:t>
      </w:r>
      <w:proofErr w:type="spellEnd"/>
      <w:r w:rsidRPr="00A43C7B">
        <w:rPr>
          <w:rFonts w:ascii="Arial" w:hAnsi="Arial" w:cs="Arial"/>
          <w:i/>
          <w:lang w:val="en-ZA"/>
        </w:rPr>
        <w:t xml:space="preserve"> Johannes</w:t>
      </w:r>
      <w:r w:rsidRPr="00A43C7B">
        <w:rPr>
          <w:rFonts w:ascii="Arial" w:hAnsi="Arial" w:cs="Arial"/>
          <w:lang w:val="en-ZA"/>
        </w:rPr>
        <w:t xml:space="preserve"> case no. CC 11/2009 delivered on 13.11.2009, Liebenberg AJ (as he then was) at 6.</w:t>
      </w:r>
    </w:p>
  </w:footnote>
  <w:footnote w:id="5">
    <w:p w:rsidR="001371D0" w:rsidRPr="00A43C7B" w:rsidRDefault="001371D0" w:rsidP="00A43C7B">
      <w:pPr>
        <w:pStyle w:val="FootnoteText"/>
        <w:jc w:val="left"/>
        <w:rPr>
          <w:rFonts w:ascii="Arial" w:hAnsi="Arial" w:cs="Arial"/>
          <w:lang w:val="en-ZA"/>
        </w:rPr>
      </w:pPr>
      <w:r w:rsidRPr="00A43C7B">
        <w:rPr>
          <w:rStyle w:val="FootnoteReference"/>
          <w:rFonts w:ascii="Arial" w:hAnsi="Arial" w:cs="Arial"/>
        </w:rPr>
        <w:footnoteRef/>
      </w:r>
      <w:r w:rsidRPr="00A43C7B">
        <w:rPr>
          <w:rFonts w:ascii="Arial" w:hAnsi="Arial" w:cs="Arial"/>
        </w:rPr>
        <w:t xml:space="preserve"> </w:t>
      </w:r>
      <w:r w:rsidRPr="00A43C7B">
        <w:rPr>
          <w:rFonts w:ascii="Arial" w:hAnsi="Arial" w:cs="Arial"/>
          <w:i/>
          <w:lang w:val="en-ZA"/>
        </w:rPr>
        <w:t xml:space="preserve">The State v </w:t>
      </w:r>
      <w:proofErr w:type="spellStart"/>
      <w:r w:rsidRPr="00A43C7B">
        <w:rPr>
          <w:rFonts w:ascii="Arial" w:hAnsi="Arial" w:cs="Arial"/>
          <w:i/>
          <w:lang w:val="en-ZA"/>
        </w:rPr>
        <w:t>Ndafapawa</w:t>
      </w:r>
      <w:proofErr w:type="spellEnd"/>
      <w:r w:rsidRPr="00A43C7B">
        <w:rPr>
          <w:rFonts w:ascii="Arial" w:hAnsi="Arial" w:cs="Arial"/>
          <w:i/>
          <w:lang w:val="en-ZA"/>
        </w:rPr>
        <w:t xml:space="preserve"> Johannes</w:t>
      </w:r>
      <w:r w:rsidRPr="00A43C7B">
        <w:rPr>
          <w:rFonts w:ascii="Arial" w:hAnsi="Arial" w:cs="Arial"/>
          <w:lang w:val="en-ZA"/>
        </w:rPr>
        <w:t xml:space="preserve"> </w:t>
      </w:r>
      <w:r w:rsidR="006F1790" w:rsidRPr="00A43C7B">
        <w:rPr>
          <w:rFonts w:ascii="Arial" w:hAnsi="Arial" w:cs="Arial"/>
          <w:lang w:val="en-ZA"/>
        </w:rPr>
        <w:t>above</w:t>
      </w:r>
      <w:r w:rsidRPr="00A43C7B">
        <w:rPr>
          <w:rFonts w:ascii="Arial" w:hAnsi="Arial" w:cs="Arial"/>
          <w:lang w:val="en-ZA"/>
        </w:rPr>
        <w:t>.</w:t>
      </w:r>
    </w:p>
  </w:footnote>
  <w:footnote w:id="6">
    <w:p w:rsidR="005B068B" w:rsidRPr="00A43C7B" w:rsidRDefault="005B068B" w:rsidP="00A43C7B">
      <w:pPr>
        <w:pStyle w:val="FootnoteText"/>
        <w:jc w:val="left"/>
        <w:rPr>
          <w:rFonts w:ascii="Arial" w:hAnsi="Arial" w:cs="Arial"/>
          <w:lang w:val="en-ZA"/>
        </w:rPr>
      </w:pPr>
      <w:r w:rsidRPr="00A43C7B">
        <w:rPr>
          <w:rStyle w:val="FootnoteReference"/>
          <w:rFonts w:ascii="Arial" w:hAnsi="Arial" w:cs="Arial"/>
        </w:rPr>
        <w:footnoteRef/>
      </w:r>
      <w:r w:rsidRPr="00A43C7B">
        <w:rPr>
          <w:rFonts w:ascii="Arial" w:hAnsi="Arial" w:cs="Arial"/>
        </w:rPr>
        <w:t xml:space="preserve"> </w:t>
      </w:r>
      <w:r w:rsidRPr="00A43C7B">
        <w:rPr>
          <w:rFonts w:ascii="Arial" w:hAnsi="Arial" w:cs="Arial"/>
          <w:i/>
          <w:lang w:val="en-ZA"/>
        </w:rPr>
        <w:t>Arms and Ammunition Act</w:t>
      </w:r>
      <w:r w:rsidRPr="00A43C7B">
        <w:rPr>
          <w:rFonts w:ascii="Arial" w:hAnsi="Arial" w:cs="Arial"/>
          <w:lang w:val="en-ZA"/>
        </w:rPr>
        <w:t xml:space="preserve"> 7 of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31981"/>
      <w:docPartObj>
        <w:docPartGallery w:val="Page Numbers (Top of Page)"/>
        <w:docPartUnique/>
      </w:docPartObj>
    </w:sdtPr>
    <w:sdtEndPr/>
    <w:sdtContent>
      <w:p w:rsidR="00462A5A" w:rsidRDefault="00907975">
        <w:pPr>
          <w:pStyle w:val="Header"/>
          <w:jc w:val="right"/>
        </w:pPr>
        <w:r>
          <w:fldChar w:fldCharType="begin"/>
        </w:r>
        <w:r>
          <w:instrText xml:space="preserve"> PAGE   \* MERGEFORMAT </w:instrText>
        </w:r>
        <w:r>
          <w:fldChar w:fldCharType="separate"/>
        </w:r>
        <w:r w:rsidR="00A43C7B">
          <w:rPr>
            <w:noProof/>
          </w:rPr>
          <w:t>8</w:t>
        </w:r>
        <w:r>
          <w:rPr>
            <w:noProof/>
          </w:rPr>
          <w:fldChar w:fldCharType="end"/>
        </w:r>
      </w:p>
    </w:sdtContent>
  </w:sdt>
  <w:p w:rsidR="00462A5A" w:rsidRDefault="00462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2F9"/>
    <w:multiLevelType w:val="hybridMultilevel"/>
    <w:tmpl w:val="4EFA5A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C70966"/>
    <w:multiLevelType w:val="hybridMultilevel"/>
    <w:tmpl w:val="DC3A1D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BE5BC3"/>
    <w:multiLevelType w:val="hybridMultilevel"/>
    <w:tmpl w:val="95267D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7E2DA2"/>
    <w:multiLevelType w:val="hybridMultilevel"/>
    <w:tmpl w:val="7EFCFDC8"/>
    <w:lvl w:ilvl="0" w:tplc="17F8E2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F95ADC"/>
    <w:multiLevelType w:val="hybridMultilevel"/>
    <w:tmpl w:val="B6CC4040"/>
    <w:lvl w:ilvl="0" w:tplc="DE6430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D19DE"/>
    <w:multiLevelType w:val="hybridMultilevel"/>
    <w:tmpl w:val="729C5ED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A9F5508"/>
    <w:multiLevelType w:val="hybridMultilevel"/>
    <w:tmpl w:val="70B2E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20"/>
    <w:rsid w:val="000022BD"/>
    <w:rsid w:val="00003BF9"/>
    <w:rsid w:val="00005CF4"/>
    <w:rsid w:val="00006352"/>
    <w:rsid w:val="0000709E"/>
    <w:rsid w:val="00016654"/>
    <w:rsid w:val="00016AA7"/>
    <w:rsid w:val="00016FA6"/>
    <w:rsid w:val="00017B3B"/>
    <w:rsid w:val="0002132E"/>
    <w:rsid w:val="000241D0"/>
    <w:rsid w:val="0002753C"/>
    <w:rsid w:val="00030142"/>
    <w:rsid w:val="00035934"/>
    <w:rsid w:val="000421EC"/>
    <w:rsid w:val="00043BC8"/>
    <w:rsid w:val="00043D63"/>
    <w:rsid w:val="00045F94"/>
    <w:rsid w:val="00052A21"/>
    <w:rsid w:val="00052D6A"/>
    <w:rsid w:val="00053A75"/>
    <w:rsid w:val="00054ADA"/>
    <w:rsid w:val="00056732"/>
    <w:rsid w:val="000605A1"/>
    <w:rsid w:val="00060B11"/>
    <w:rsid w:val="00063B73"/>
    <w:rsid w:val="00064445"/>
    <w:rsid w:val="00065E68"/>
    <w:rsid w:val="00070597"/>
    <w:rsid w:val="00070B57"/>
    <w:rsid w:val="00073310"/>
    <w:rsid w:val="000736DB"/>
    <w:rsid w:val="00073A25"/>
    <w:rsid w:val="00074E66"/>
    <w:rsid w:val="00076B87"/>
    <w:rsid w:val="000816C9"/>
    <w:rsid w:val="000830FA"/>
    <w:rsid w:val="00085197"/>
    <w:rsid w:val="00093FB6"/>
    <w:rsid w:val="00094CCA"/>
    <w:rsid w:val="000A1C6E"/>
    <w:rsid w:val="000A38C0"/>
    <w:rsid w:val="000A3B0C"/>
    <w:rsid w:val="000A5EBC"/>
    <w:rsid w:val="000B0A81"/>
    <w:rsid w:val="000B7675"/>
    <w:rsid w:val="000C4FE7"/>
    <w:rsid w:val="000D1113"/>
    <w:rsid w:val="000D2B26"/>
    <w:rsid w:val="000D3649"/>
    <w:rsid w:val="000D49B9"/>
    <w:rsid w:val="000D4F1A"/>
    <w:rsid w:val="000D536F"/>
    <w:rsid w:val="000D6C9C"/>
    <w:rsid w:val="000E021A"/>
    <w:rsid w:val="000E17A9"/>
    <w:rsid w:val="000E5DD5"/>
    <w:rsid w:val="000E7871"/>
    <w:rsid w:val="000F1E41"/>
    <w:rsid w:val="000F29D9"/>
    <w:rsid w:val="000F4491"/>
    <w:rsid w:val="000F4ACB"/>
    <w:rsid w:val="001004A3"/>
    <w:rsid w:val="00102B92"/>
    <w:rsid w:val="00102BA5"/>
    <w:rsid w:val="0010325E"/>
    <w:rsid w:val="00111790"/>
    <w:rsid w:val="001130EC"/>
    <w:rsid w:val="00117638"/>
    <w:rsid w:val="0012233C"/>
    <w:rsid w:val="00124A0C"/>
    <w:rsid w:val="00125E5D"/>
    <w:rsid w:val="0012627F"/>
    <w:rsid w:val="001330AF"/>
    <w:rsid w:val="00134A90"/>
    <w:rsid w:val="0013685A"/>
    <w:rsid w:val="001371D0"/>
    <w:rsid w:val="00137B30"/>
    <w:rsid w:val="00150CD5"/>
    <w:rsid w:val="00155CE1"/>
    <w:rsid w:val="00157E6F"/>
    <w:rsid w:val="0016052B"/>
    <w:rsid w:val="00164199"/>
    <w:rsid w:val="00164CDD"/>
    <w:rsid w:val="00165B8B"/>
    <w:rsid w:val="00166784"/>
    <w:rsid w:val="00166828"/>
    <w:rsid w:val="00166925"/>
    <w:rsid w:val="001701DC"/>
    <w:rsid w:val="00180685"/>
    <w:rsid w:val="00181F0F"/>
    <w:rsid w:val="00182154"/>
    <w:rsid w:val="00183E6C"/>
    <w:rsid w:val="001853DF"/>
    <w:rsid w:val="0019529A"/>
    <w:rsid w:val="0019698B"/>
    <w:rsid w:val="001A148A"/>
    <w:rsid w:val="001A35F2"/>
    <w:rsid w:val="001A3A93"/>
    <w:rsid w:val="001A4586"/>
    <w:rsid w:val="001A4FDF"/>
    <w:rsid w:val="001A6087"/>
    <w:rsid w:val="001B0AD1"/>
    <w:rsid w:val="001B30EE"/>
    <w:rsid w:val="001B555F"/>
    <w:rsid w:val="001B5726"/>
    <w:rsid w:val="001B660B"/>
    <w:rsid w:val="001C4360"/>
    <w:rsid w:val="001C46B9"/>
    <w:rsid w:val="001C5680"/>
    <w:rsid w:val="001D0F98"/>
    <w:rsid w:val="001D21F9"/>
    <w:rsid w:val="001D3B58"/>
    <w:rsid w:val="001D78D6"/>
    <w:rsid w:val="001D7F55"/>
    <w:rsid w:val="001E03E9"/>
    <w:rsid w:val="001E0E5F"/>
    <w:rsid w:val="001E7078"/>
    <w:rsid w:val="001E79BF"/>
    <w:rsid w:val="001F06FC"/>
    <w:rsid w:val="001F2158"/>
    <w:rsid w:val="002039A8"/>
    <w:rsid w:val="00207948"/>
    <w:rsid w:val="00210FE8"/>
    <w:rsid w:val="0021147C"/>
    <w:rsid w:val="0021283C"/>
    <w:rsid w:val="00214177"/>
    <w:rsid w:val="002157B1"/>
    <w:rsid w:val="00216BE4"/>
    <w:rsid w:val="002217F9"/>
    <w:rsid w:val="002224EE"/>
    <w:rsid w:val="0022485C"/>
    <w:rsid w:val="00226099"/>
    <w:rsid w:val="002279F8"/>
    <w:rsid w:val="0023444D"/>
    <w:rsid w:val="00236C89"/>
    <w:rsid w:val="00236F2A"/>
    <w:rsid w:val="002417B2"/>
    <w:rsid w:val="002422D6"/>
    <w:rsid w:val="00244652"/>
    <w:rsid w:val="00247155"/>
    <w:rsid w:val="0025240C"/>
    <w:rsid w:val="002532AC"/>
    <w:rsid w:val="00256530"/>
    <w:rsid w:val="00260027"/>
    <w:rsid w:val="0026140D"/>
    <w:rsid w:val="00264F44"/>
    <w:rsid w:val="00267023"/>
    <w:rsid w:val="002673B3"/>
    <w:rsid w:val="0027058D"/>
    <w:rsid w:val="002719A4"/>
    <w:rsid w:val="00273414"/>
    <w:rsid w:val="00275843"/>
    <w:rsid w:val="002772CF"/>
    <w:rsid w:val="002776AF"/>
    <w:rsid w:val="0028262B"/>
    <w:rsid w:val="0028586E"/>
    <w:rsid w:val="002869A2"/>
    <w:rsid w:val="00290702"/>
    <w:rsid w:val="002931D6"/>
    <w:rsid w:val="00293962"/>
    <w:rsid w:val="00293FBC"/>
    <w:rsid w:val="00297540"/>
    <w:rsid w:val="002A463C"/>
    <w:rsid w:val="002B03DC"/>
    <w:rsid w:val="002B1288"/>
    <w:rsid w:val="002B2527"/>
    <w:rsid w:val="002B7868"/>
    <w:rsid w:val="002C4806"/>
    <w:rsid w:val="002C5753"/>
    <w:rsid w:val="002C6C80"/>
    <w:rsid w:val="002D4315"/>
    <w:rsid w:val="002D77B8"/>
    <w:rsid w:val="002E0750"/>
    <w:rsid w:val="002E08BF"/>
    <w:rsid w:val="002E0EB2"/>
    <w:rsid w:val="002E251B"/>
    <w:rsid w:val="002E2E5F"/>
    <w:rsid w:val="002E32FB"/>
    <w:rsid w:val="002E3560"/>
    <w:rsid w:val="002E5CF2"/>
    <w:rsid w:val="002E63A8"/>
    <w:rsid w:val="002F2917"/>
    <w:rsid w:val="002F2BC2"/>
    <w:rsid w:val="002F2D3B"/>
    <w:rsid w:val="002F504D"/>
    <w:rsid w:val="002F7227"/>
    <w:rsid w:val="002F7FC6"/>
    <w:rsid w:val="003029B3"/>
    <w:rsid w:val="0030591A"/>
    <w:rsid w:val="00305A33"/>
    <w:rsid w:val="00312972"/>
    <w:rsid w:val="003131DB"/>
    <w:rsid w:val="00316B2D"/>
    <w:rsid w:val="00321026"/>
    <w:rsid w:val="003233D6"/>
    <w:rsid w:val="0032417F"/>
    <w:rsid w:val="00326AA0"/>
    <w:rsid w:val="0033042D"/>
    <w:rsid w:val="00331A3F"/>
    <w:rsid w:val="0033327B"/>
    <w:rsid w:val="00333A1A"/>
    <w:rsid w:val="00334E5B"/>
    <w:rsid w:val="003375A4"/>
    <w:rsid w:val="003402A6"/>
    <w:rsid w:val="00341FA5"/>
    <w:rsid w:val="00346F28"/>
    <w:rsid w:val="00350413"/>
    <w:rsid w:val="00354751"/>
    <w:rsid w:val="003547CE"/>
    <w:rsid w:val="00356A77"/>
    <w:rsid w:val="00357815"/>
    <w:rsid w:val="003601E5"/>
    <w:rsid w:val="00360AE1"/>
    <w:rsid w:val="00367EF1"/>
    <w:rsid w:val="00371625"/>
    <w:rsid w:val="00372800"/>
    <w:rsid w:val="00373745"/>
    <w:rsid w:val="00373CAC"/>
    <w:rsid w:val="00375BCA"/>
    <w:rsid w:val="00376544"/>
    <w:rsid w:val="00377B20"/>
    <w:rsid w:val="00380546"/>
    <w:rsid w:val="00380C31"/>
    <w:rsid w:val="00383B5F"/>
    <w:rsid w:val="00385418"/>
    <w:rsid w:val="00390DC7"/>
    <w:rsid w:val="00392722"/>
    <w:rsid w:val="0039334A"/>
    <w:rsid w:val="00393F40"/>
    <w:rsid w:val="00395B21"/>
    <w:rsid w:val="00395C87"/>
    <w:rsid w:val="00396AC4"/>
    <w:rsid w:val="003A20A6"/>
    <w:rsid w:val="003A260C"/>
    <w:rsid w:val="003B2DE0"/>
    <w:rsid w:val="003B472F"/>
    <w:rsid w:val="003B6C96"/>
    <w:rsid w:val="003B7CDD"/>
    <w:rsid w:val="003C2636"/>
    <w:rsid w:val="003C2AC0"/>
    <w:rsid w:val="003C6C08"/>
    <w:rsid w:val="003C6D3A"/>
    <w:rsid w:val="003D414B"/>
    <w:rsid w:val="003D52CD"/>
    <w:rsid w:val="003D71A0"/>
    <w:rsid w:val="003E0819"/>
    <w:rsid w:val="003E40EF"/>
    <w:rsid w:val="003E4ABA"/>
    <w:rsid w:val="003E6C6E"/>
    <w:rsid w:val="003E794D"/>
    <w:rsid w:val="003F0C96"/>
    <w:rsid w:val="003F3CA0"/>
    <w:rsid w:val="003F430E"/>
    <w:rsid w:val="00400708"/>
    <w:rsid w:val="00403301"/>
    <w:rsid w:val="00405773"/>
    <w:rsid w:val="00405D66"/>
    <w:rsid w:val="00407177"/>
    <w:rsid w:val="0040764F"/>
    <w:rsid w:val="00407B71"/>
    <w:rsid w:val="00412B6B"/>
    <w:rsid w:val="00413A99"/>
    <w:rsid w:val="00413D9D"/>
    <w:rsid w:val="0041604F"/>
    <w:rsid w:val="00416784"/>
    <w:rsid w:val="004168CA"/>
    <w:rsid w:val="00417529"/>
    <w:rsid w:val="00420571"/>
    <w:rsid w:val="004217E4"/>
    <w:rsid w:val="00423331"/>
    <w:rsid w:val="0042432E"/>
    <w:rsid w:val="0042630D"/>
    <w:rsid w:val="00430F45"/>
    <w:rsid w:val="004313F1"/>
    <w:rsid w:val="00431FD9"/>
    <w:rsid w:val="00432FBB"/>
    <w:rsid w:val="004340A4"/>
    <w:rsid w:val="0043590B"/>
    <w:rsid w:val="00436A7D"/>
    <w:rsid w:val="00441D77"/>
    <w:rsid w:val="00443ED8"/>
    <w:rsid w:val="0044424A"/>
    <w:rsid w:val="004443E7"/>
    <w:rsid w:val="00444450"/>
    <w:rsid w:val="00444F77"/>
    <w:rsid w:val="0044701A"/>
    <w:rsid w:val="00450085"/>
    <w:rsid w:val="0045270F"/>
    <w:rsid w:val="00453034"/>
    <w:rsid w:val="004539BB"/>
    <w:rsid w:val="00454E1C"/>
    <w:rsid w:val="0045540B"/>
    <w:rsid w:val="00456D89"/>
    <w:rsid w:val="004614B0"/>
    <w:rsid w:val="00462A5A"/>
    <w:rsid w:val="00464A94"/>
    <w:rsid w:val="00466EB6"/>
    <w:rsid w:val="00467D5E"/>
    <w:rsid w:val="00470715"/>
    <w:rsid w:val="00471F3A"/>
    <w:rsid w:val="004720EA"/>
    <w:rsid w:val="0047237D"/>
    <w:rsid w:val="00472EDB"/>
    <w:rsid w:val="00476A2E"/>
    <w:rsid w:val="00484095"/>
    <w:rsid w:val="004869FE"/>
    <w:rsid w:val="00487213"/>
    <w:rsid w:val="00490368"/>
    <w:rsid w:val="004912CF"/>
    <w:rsid w:val="00492F1A"/>
    <w:rsid w:val="0049677A"/>
    <w:rsid w:val="004A15CA"/>
    <w:rsid w:val="004A2112"/>
    <w:rsid w:val="004A3779"/>
    <w:rsid w:val="004A42C3"/>
    <w:rsid w:val="004A4B54"/>
    <w:rsid w:val="004A6569"/>
    <w:rsid w:val="004B076C"/>
    <w:rsid w:val="004B0BDA"/>
    <w:rsid w:val="004B3648"/>
    <w:rsid w:val="004B4C75"/>
    <w:rsid w:val="004B55ED"/>
    <w:rsid w:val="004B60EE"/>
    <w:rsid w:val="004B77D0"/>
    <w:rsid w:val="004C026A"/>
    <w:rsid w:val="004C2735"/>
    <w:rsid w:val="004C2C9E"/>
    <w:rsid w:val="004C36D7"/>
    <w:rsid w:val="004C4AB5"/>
    <w:rsid w:val="004C70CF"/>
    <w:rsid w:val="004C7BD3"/>
    <w:rsid w:val="004D2691"/>
    <w:rsid w:val="004D3669"/>
    <w:rsid w:val="004D5110"/>
    <w:rsid w:val="004E1DF6"/>
    <w:rsid w:val="004E1F7A"/>
    <w:rsid w:val="004E2919"/>
    <w:rsid w:val="004E70DB"/>
    <w:rsid w:val="004F145C"/>
    <w:rsid w:val="004F188D"/>
    <w:rsid w:val="004F217B"/>
    <w:rsid w:val="004F6892"/>
    <w:rsid w:val="004F6F8C"/>
    <w:rsid w:val="004F79D1"/>
    <w:rsid w:val="005002F8"/>
    <w:rsid w:val="00500912"/>
    <w:rsid w:val="005017EB"/>
    <w:rsid w:val="00501FE1"/>
    <w:rsid w:val="00502A5F"/>
    <w:rsid w:val="00503232"/>
    <w:rsid w:val="00506EBD"/>
    <w:rsid w:val="005114D6"/>
    <w:rsid w:val="00512572"/>
    <w:rsid w:val="0051290D"/>
    <w:rsid w:val="00514F1D"/>
    <w:rsid w:val="00523007"/>
    <w:rsid w:val="0052429F"/>
    <w:rsid w:val="00524CB3"/>
    <w:rsid w:val="0053175B"/>
    <w:rsid w:val="00531F1B"/>
    <w:rsid w:val="00532700"/>
    <w:rsid w:val="00536480"/>
    <w:rsid w:val="0053755C"/>
    <w:rsid w:val="005401C9"/>
    <w:rsid w:val="005402E0"/>
    <w:rsid w:val="00540363"/>
    <w:rsid w:val="00540BF0"/>
    <w:rsid w:val="00541534"/>
    <w:rsid w:val="00545772"/>
    <w:rsid w:val="00545EC9"/>
    <w:rsid w:val="00547951"/>
    <w:rsid w:val="00556B17"/>
    <w:rsid w:val="00561002"/>
    <w:rsid w:val="0056191C"/>
    <w:rsid w:val="00561B61"/>
    <w:rsid w:val="00564483"/>
    <w:rsid w:val="00566DEC"/>
    <w:rsid w:val="0056734C"/>
    <w:rsid w:val="00567396"/>
    <w:rsid w:val="005678AD"/>
    <w:rsid w:val="0057079C"/>
    <w:rsid w:val="00570D1F"/>
    <w:rsid w:val="005724C6"/>
    <w:rsid w:val="00572E42"/>
    <w:rsid w:val="005751E6"/>
    <w:rsid w:val="00576D57"/>
    <w:rsid w:val="00581B45"/>
    <w:rsid w:val="00582ABA"/>
    <w:rsid w:val="00583B01"/>
    <w:rsid w:val="00590855"/>
    <w:rsid w:val="005916C4"/>
    <w:rsid w:val="00593083"/>
    <w:rsid w:val="00595B25"/>
    <w:rsid w:val="0059693A"/>
    <w:rsid w:val="005A1D1D"/>
    <w:rsid w:val="005A719A"/>
    <w:rsid w:val="005A7677"/>
    <w:rsid w:val="005B068B"/>
    <w:rsid w:val="005B36CC"/>
    <w:rsid w:val="005B6129"/>
    <w:rsid w:val="005B64BB"/>
    <w:rsid w:val="005B6BDB"/>
    <w:rsid w:val="005C1C6E"/>
    <w:rsid w:val="005C2838"/>
    <w:rsid w:val="005C7487"/>
    <w:rsid w:val="005C7BD1"/>
    <w:rsid w:val="005C7F8E"/>
    <w:rsid w:val="005D098D"/>
    <w:rsid w:val="005D0C23"/>
    <w:rsid w:val="005D3416"/>
    <w:rsid w:val="005D484D"/>
    <w:rsid w:val="005D6766"/>
    <w:rsid w:val="005D739C"/>
    <w:rsid w:val="005D7826"/>
    <w:rsid w:val="005E1C61"/>
    <w:rsid w:val="005E286D"/>
    <w:rsid w:val="005E3A6A"/>
    <w:rsid w:val="005E520C"/>
    <w:rsid w:val="005E6F2D"/>
    <w:rsid w:val="005E7908"/>
    <w:rsid w:val="005F2747"/>
    <w:rsid w:val="005F2E61"/>
    <w:rsid w:val="005F2ED1"/>
    <w:rsid w:val="005F54A3"/>
    <w:rsid w:val="0060046B"/>
    <w:rsid w:val="00602E62"/>
    <w:rsid w:val="00603F5E"/>
    <w:rsid w:val="00606EA3"/>
    <w:rsid w:val="00610012"/>
    <w:rsid w:val="00612758"/>
    <w:rsid w:val="00613769"/>
    <w:rsid w:val="00613AE2"/>
    <w:rsid w:val="00621329"/>
    <w:rsid w:val="006220E1"/>
    <w:rsid w:val="00625D6D"/>
    <w:rsid w:val="00627293"/>
    <w:rsid w:val="00630143"/>
    <w:rsid w:val="006308AD"/>
    <w:rsid w:val="00631652"/>
    <w:rsid w:val="006373A7"/>
    <w:rsid w:val="00642AE6"/>
    <w:rsid w:val="006456B0"/>
    <w:rsid w:val="0064796E"/>
    <w:rsid w:val="00647FAF"/>
    <w:rsid w:val="00650D79"/>
    <w:rsid w:val="0065324D"/>
    <w:rsid w:val="00657E63"/>
    <w:rsid w:val="0066279D"/>
    <w:rsid w:val="006644BE"/>
    <w:rsid w:val="00670D05"/>
    <w:rsid w:val="00671ECB"/>
    <w:rsid w:val="00671EDF"/>
    <w:rsid w:val="00673FC8"/>
    <w:rsid w:val="006757F6"/>
    <w:rsid w:val="00677410"/>
    <w:rsid w:val="00681127"/>
    <w:rsid w:val="00681A36"/>
    <w:rsid w:val="0068435C"/>
    <w:rsid w:val="0068489C"/>
    <w:rsid w:val="00685912"/>
    <w:rsid w:val="00690BD6"/>
    <w:rsid w:val="0069417F"/>
    <w:rsid w:val="00694D38"/>
    <w:rsid w:val="00695B51"/>
    <w:rsid w:val="006A01D5"/>
    <w:rsid w:val="006A0B1A"/>
    <w:rsid w:val="006A0BE7"/>
    <w:rsid w:val="006A4B5A"/>
    <w:rsid w:val="006A4C99"/>
    <w:rsid w:val="006B12D2"/>
    <w:rsid w:val="006B1956"/>
    <w:rsid w:val="006B2271"/>
    <w:rsid w:val="006B431A"/>
    <w:rsid w:val="006B4D49"/>
    <w:rsid w:val="006B5601"/>
    <w:rsid w:val="006B75A7"/>
    <w:rsid w:val="006C04F4"/>
    <w:rsid w:val="006C1943"/>
    <w:rsid w:val="006C1B18"/>
    <w:rsid w:val="006C2B4E"/>
    <w:rsid w:val="006D0460"/>
    <w:rsid w:val="006D0BD5"/>
    <w:rsid w:val="006D1D11"/>
    <w:rsid w:val="006D2724"/>
    <w:rsid w:val="006D2FE7"/>
    <w:rsid w:val="006D3EAC"/>
    <w:rsid w:val="006D48E9"/>
    <w:rsid w:val="006D491F"/>
    <w:rsid w:val="006D4A96"/>
    <w:rsid w:val="006D4B6F"/>
    <w:rsid w:val="006E129C"/>
    <w:rsid w:val="006E1837"/>
    <w:rsid w:val="006E1E92"/>
    <w:rsid w:val="006E219D"/>
    <w:rsid w:val="006E48F6"/>
    <w:rsid w:val="006E50F8"/>
    <w:rsid w:val="006E6163"/>
    <w:rsid w:val="006E7056"/>
    <w:rsid w:val="006F1790"/>
    <w:rsid w:val="006F56BD"/>
    <w:rsid w:val="006F56CF"/>
    <w:rsid w:val="006F56FA"/>
    <w:rsid w:val="006F5AAD"/>
    <w:rsid w:val="006F62CB"/>
    <w:rsid w:val="006F6411"/>
    <w:rsid w:val="00700990"/>
    <w:rsid w:val="00701D3D"/>
    <w:rsid w:val="00703507"/>
    <w:rsid w:val="0070715B"/>
    <w:rsid w:val="00707722"/>
    <w:rsid w:val="007104EE"/>
    <w:rsid w:val="00711E49"/>
    <w:rsid w:val="00715BE6"/>
    <w:rsid w:val="007168E4"/>
    <w:rsid w:val="00721712"/>
    <w:rsid w:val="0072297B"/>
    <w:rsid w:val="00723440"/>
    <w:rsid w:val="0072391C"/>
    <w:rsid w:val="00723C86"/>
    <w:rsid w:val="00724384"/>
    <w:rsid w:val="00725A6D"/>
    <w:rsid w:val="007262EC"/>
    <w:rsid w:val="00727AF1"/>
    <w:rsid w:val="00731260"/>
    <w:rsid w:val="0073149B"/>
    <w:rsid w:val="0073480A"/>
    <w:rsid w:val="00734C20"/>
    <w:rsid w:val="0073541C"/>
    <w:rsid w:val="007356BD"/>
    <w:rsid w:val="00735772"/>
    <w:rsid w:val="00740125"/>
    <w:rsid w:val="0074339D"/>
    <w:rsid w:val="00744DBD"/>
    <w:rsid w:val="007464AE"/>
    <w:rsid w:val="00746C04"/>
    <w:rsid w:val="00747A24"/>
    <w:rsid w:val="00750543"/>
    <w:rsid w:val="007520CA"/>
    <w:rsid w:val="0075326F"/>
    <w:rsid w:val="00754ADF"/>
    <w:rsid w:val="007566EA"/>
    <w:rsid w:val="00762DC2"/>
    <w:rsid w:val="0076332A"/>
    <w:rsid w:val="00766C08"/>
    <w:rsid w:val="00767FC6"/>
    <w:rsid w:val="00770041"/>
    <w:rsid w:val="00774496"/>
    <w:rsid w:val="00775D9E"/>
    <w:rsid w:val="007840E4"/>
    <w:rsid w:val="007868D6"/>
    <w:rsid w:val="00786931"/>
    <w:rsid w:val="00786B89"/>
    <w:rsid w:val="00786D8A"/>
    <w:rsid w:val="00790046"/>
    <w:rsid w:val="00790998"/>
    <w:rsid w:val="00790E0F"/>
    <w:rsid w:val="007972CC"/>
    <w:rsid w:val="007A1454"/>
    <w:rsid w:val="007A1CFB"/>
    <w:rsid w:val="007A1EB9"/>
    <w:rsid w:val="007B0BCC"/>
    <w:rsid w:val="007B0DBD"/>
    <w:rsid w:val="007B0FD2"/>
    <w:rsid w:val="007B15EB"/>
    <w:rsid w:val="007B1B15"/>
    <w:rsid w:val="007B1DFD"/>
    <w:rsid w:val="007B4255"/>
    <w:rsid w:val="007B4784"/>
    <w:rsid w:val="007B493A"/>
    <w:rsid w:val="007B6BB8"/>
    <w:rsid w:val="007C33BB"/>
    <w:rsid w:val="007C39FB"/>
    <w:rsid w:val="007C4B35"/>
    <w:rsid w:val="007C5931"/>
    <w:rsid w:val="007C5A8C"/>
    <w:rsid w:val="007D0AC0"/>
    <w:rsid w:val="007D0DBC"/>
    <w:rsid w:val="007D161D"/>
    <w:rsid w:val="007D3A33"/>
    <w:rsid w:val="007D41B7"/>
    <w:rsid w:val="007D653D"/>
    <w:rsid w:val="007E0A4C"/>
    <w:rsid w:val="007E1D55"/>
    <w:rsid w:val="007E2232"/>
    <w:rsid w:val="007E30D4"/>
    <w:rsid w:val="007E3703"/>
    <w:rsid w:val="007E4197"/>
    <w:rsid w:val="007E5E25"/>
    <w:rsid w:val="007E7543"/>
    <w:rsid w:val="007F0D01"/>
    <w:rsid w:val="007F12F9"/>
    <w:rsid w:val="007F1305"/>
    <w:rsid w:val="007F2787"/>
    <w:rsid w:val="007F2E1B"/>
    <w:rsid w:val="007F6A3E"/>
    <w:rsid w:val="008000B5"/>
    <w:rsid w:val="00801448"/>
    <w:rsid w:val="0080171D"/>
    <w:rsid w:val="0080191C"/>
    <w:rsid w:val="00803D85"/>
    <w:rsid w:val="0080493E"/>
    <w:rsid w:val="008052D5"/>
    <w:rsid w:val="00805CC3"/>
    <w:rsid w:val="00806D68"/>
    <w:rsid w:val="00810BA6"/>
    <w:rsid w:val="00810DA6"/>
    <w:rsid w:val="00813C80"/>
    <w:rsid w:val="00813D67"/>
    <w:rsid w:val="008143F5"/>
    <w:rsid w:val="0081583D"/>
    <w:rsid w:val="008211D5"/>
    <w:rsid w:val="00822FCB"/>
    <w:rsid w:val="00823D2E"/>
    <w:rsid w:val="00823E48"/>
    <w:rsid w:val="00824AA5"/>
    <w:rsid w:val="00824C55"/>
    <w:rsid w:val="00826626"/>
    <w:rsid w:val="00826783"/>
    <w:rsid w:val="008277AC"/>
    <w:rsid w:val="00831068"/>
    <w:rsid w:val="008320CD"/>
    <w:rsid w:val="0083736D"/>
    <w:rsid w:val="00840613"/>
    <w:rsid w:val="008454BE"/>
    <w:rsid w:val="00846EA8"/>
    <w:rsid w:val="00847B8D"/>
    <w:rsid w:val="00850259"/>
    <w:rsid w:val="00852EF6"/>
    <w:rsid w:val="00854519"/>
    <w:rsid w:val="008554A1"/>
    <w:rsid w:val="0086073B"/>
    <w:rsid w:val="00860A40"/>
    <w:rsid w:val="00862E6F"/>
    <w:rsid w:val="00862F90"/>
    <w:rsid w:val="00863DF6"/>
    <w:rsid w:val="0086630E"/>
    <w:rsid w:val="00870C44"/>
    <w:rsid w:val="008720F9"/>
    <w:rsid w:val="00872DD0"/>
    <w:rsid w:val="00872E0C"/>
    <w:rsid w:val="008775F5"/>
    <w:rsid w:val="008842DC"/>
    <w:rsid w:val="00884B7B"/>
    <w:rsid w:val="008850B2"/>
    <w:rsid w:val="00886AFD"/>
    <w:rsid w:val="00887292"/>
    <w:rsid w:val="0089004E"/>
    <w:rsid w:val="00890495"/>
    <w:rsid w:val="00891FD6"/>
    <w:rsid w:val="00896A83"/>
    <w:rsid w:val="008A3305"/>
    <w:rsid w:val="008A5021"/>
    <w:rsid w:val="008A7DEA"/>
    <w:rsid w:val="008B0BA9"/>
    <w:rsid w:val="008B1129"/>
    <w:rsid w:val="008B19EA"/>
    <w:rsid w:val="008B1E06"/>
    <w:rsid w:val="008B62F3"/>
    <w:rsid w:val="008B703F"/>
    <w:rsid w:val="008B7625"/>
    <w:rsid w:val="008B76CC"/>
    <w:rsid w:val="008C293D"/>
    <w:rsid w:val="008C3115"/>
    <w:rsid w:val="008C332A"/>
    <w:rsid w:val="008C4CB7"/>
    <w:rsid w:val="008C6B30"/>
    <w:rsid w:val="008C7702"/>
    <w:rsid w:val="008D0052"/>
    <w:rsid w:val="008D25E6"/>
    <w:rsid w:val="008D291B"/>
    <w:rsid w:val="008D3C69"/>
    <w:rsid w:val="008D4A1C"/>
    <w:rsid w:val="008E2868"/>
    <w:rsid w:val="008E43B3"/>
    <w:rsid w:val="008F2308"/>
    <w:rsid w:val="008F3D5F"/>
    <w:rsid w:val="008F46CC"/>
    <w:rsid w:val="008F47CE"/>
    <w:rsid w:val="008F6909"/>
    <w:rsid w:val="008F7A5E"/>
    <w:rsid w:val="009009AA"/>
    <w:rsid w:val="00903AE8"/>
    <w:rsid w:val="00904AA4"/>
    <w:rsid w:val="00907975"/>
    <w:rsid w:val="00911742"/>
    <w:rsid w:val="00912E6A"/>
    <w:rsid w:val="00913C5B"/>
    <w:rsid w:val="00914736"/>
    <w:rsid w:val="00916203"/>
    <w:rsid w:val="00920490"/>
    <w:rsid w:val="00920D49"/>
    <w:rsid w:val="00920F0B"/>
    <w:rsid w:val="00927370"/>
    <w:rsid w:val="00927EF6"/>
    <w:rsid w:val="009300E4"/>
    <w:rsid w:val="00942767"/>
    <w:rsid w:val="0094493E"/>
    <w:rsid w:val="00944FAB"/>
    <w:rsid w:val="00945DF5"/>
    <w:rsid w:val="009473CB"/>
    <w:rsid w:val="00952117"/>
    <w:rsid w:val="00952503"/>
    <w:rsid w:val="009561BE"/>
    <w:rsid w:val="00964464"/>
    <w:rsid w:val="00967BD0"/>
    <w:rsid w:val="0097046C"/>
    <w:rsid w:val="009704DF"/>
    <w:rsid w:val="00971813"/>
    <w:rsid w:val="00973727"/>
    <w:rsid w:val="009749F5"/>
    <w:rsid w:val="00974BC0"/>
    <w:rsid w:val="0098403A"/>
    <w:rsid w:val="00987F8E"/>
    <w:rsid w:val="00991A1D"/>
    <w:rsid w:val="00996C33"/>
    <w:rsid w:val="0099745E"/>
    <w:rsid w:val="00997BEB"/>
    <w:rsid w:val="009A0A05"/>
    <w:rsid w:val="009A28A6"/>
    <w:rsid w:val="009A2DDD"/>
    <w:rsid w:val="009A300F"/>
    <w:rsid w:val="009A48A5"/>
    <w:rsid w:val="009A5374"/>
    <w:rsid w:val="009B514A"/>
    <w:rsid w:val="009C5219"/>
    <w:rsid w:val="009C59CC"/>
    <w:rsid w:val="009C6E8B"/>
    <w:rsid w:val="009D049F"/>
    <w:rsid w:val="009D1B30"/>
    <w:rsid w:val="009D1FEE"/>
    <w:rsid w:val="009D4537"/>
    <w:rsid w:val="009D464F"/>
    <w:rsid w:val="009D46C1"/>
    <w:rsid w:val="009D52C5"/>
    <w:rsid w:val="009D64EF"/>
    <w:rsid w:val="009D7BA5"/>
    <w:rsid w:val="009E081E"/>
    <w:rsid w:val="009E3143"/>
    <w:rsid w:val="009E5685"/>
    <w:rsid w:val="009F1797"/>
    <w:rsid w:val="009F1834"/>
    <w:rsid w:val="009F2B57"/>
    <w:rsid w:val="009F3758"/>
    <w:rsid w:val="009F3D85"/>
    <w:rsid w:val="009F48EE"/>
    <w:rsid w:val="009F49E3"/>
    <w:rsid w:val="00A00ED5"/>
    <w:rsid w:val="00A02151"/>
    <w:rsid w:val="00A023E9"/>
    <w:rsid w:val="00A025FD"/>
    <w:rsid w:val="00A0603A"/>
    <w:rsid w:val="00A12D9E"/>
    <w:rsid w:val="00A15F24"/>
    <w:rsid w:val="00A224FE"/>
    <w:rsid w:val="00A262FF"/>
    <w:rsid w:val="00A33DD5"/>
    <w:rsid w:val="00A35CD3"/>
    <w:rsid w:val="00A406F5"/>
    <w:rsid w:val="00A43228"/>
    <w:rsid w:val="00A43C7B"/>
    <w:rsid w:val="00A45204"/>
    <w:rsid w:val="00A50487"/>
    <w:rsid w:val="00A51C1B"/>
    <w:rsid w:val="00A53C13"/>
    <w:rsid w:val="00A55F45"/>
    <w:rsid w:val="00A56401"/>
    <w:rsid w:val="00A6181A"/>
    <w:rsid w:val="00A663CF"/>
    <w:rsid w:val="00A66570"/>
    <w:rsid w:val="00A72AE7"/>
    <w:rsid w:val="00A74149"/>
    <w:rsid w:val="00A756FB"/>
    <w:rsid w:val="00A769C3"/>
    <w:rsid w:val="00A76B6B"/>
    <w:rsid w:val="00A80B8E"/>
    <w:rsid w:val="00A82160"/>
    <w:rsid w:val="00A83A61"/>
    <w:rsid w:val="00A904CD"/>
    <w:rsid w:val="00A93243"/>
    <w:rsid w:val="00A94265"/>
    <w:rsid w:val="00A9586C"/>
    <w:rsid w:val="00AA0437"/>
    <w:rsid w:val="00AA1DF9"/>
    <w:rsid w:val="00AA1E3F"/>
    <w:rsid w:val="00AA21A1"/>
    <w:rsid w:val="00AA5EB0"/>
    <w:rsid w:val="00AB04C0"/>
    <w:rsid w:val="00AB057A"/>
    <w:rsid w:val="00AB2A1F"/>
    <w:rsid w:val="00AB3C8D"/>
    <w:rsid w:val="00AB5720"/>
    <w:rsid w:val="00AB6779"/>
    <w:rsid w:val="00AC08C7"/>
    <w:rsid w:val="00AD17D7"/>
    <w:rsid w:val="00AD50DC"/>
    <w:rsid w:val="00AD6D75"/>
    <w:rsid w:val="00AE119E"/>
    <w:rsid w:val="00AE382D"/>
    <w:rsid w:val="00AF3146"/>
    <w:rsid w:val="00AF3E37"/>
    <w:rsid w:val="00AF44BD"/>
    <w:rsid w:val="00AF53B4"/>
    <w:rsid w:val="00B0057C"/>
    <w:rsid w:val="00B00D29"/>
    <w:rsid w:val="00B01B09"/>
    <w:rsid w:val="00B01E0E"/>
    <w:rsid w:val="00B10998"/>
    <w:rsid w:val="00B118DE"/>
    <w:rsid w:val="00B13738"/>
    <w:rsid w:val="00B15970"/>
    <w:rsid w:val="00B15995"/>
    <w:rsid w:val="00B202D1"/>
    <w:rsid w:val="00B20927"/>
    <w:rsid w:val="00B22A8D"/>
    <w:rsid w:val="00B22BB6"/>
    <w:rsid w:val="00B23484"/>
    <w:rsid w:val="00B25945"/>
    <w:rsid w:val="00B26662"/>
    <w:rsid w:val="00B30FA3"/>
    <w:rsid w:val="00B32FAC"/>
    <w:rsid w:val="00B34CAB"/>
    <w:rsid w:val="00B46AA5"/>
    <w:rsid w:val="00B5038F"/>
    <w:rsid w:val="00B5298C"/>
    <w:rsid w:val="00B52AB6"/>
    <w:rsid w:val="00B54A3A"/>
    <w:rsid w:val="00B56891"/>
    <w:rsid w:val="00B57A97"/>
    <w:rsid w:val="00B61967"/>
    <w:rsid w:val="00B629EC"/>
    <w:rsid w:val="00B640CD"/>
    <w:rsid w:val="00B6466F"/>
    <w:rsid w:val="00B64DF9"/>
    <w:rsid w:val="00B71667"/>
    <w:rsid w:val="00B7344A"/>
    <w:rsid w:val="00B74400"/>
    <w:rsid w:val="00B75300"/>
    <w:rsid w:val="00B77F68"/>
    <w:rsid w:val="00B805B3"/>
    <w:rsid w:val="00B8155E"/>
    <w:rsid w:val="00B85A48"/>
    <w:rsid w:val="00B9006F"/>
    <w:rsid w:val="00B94465"/>
    <w:rsid w:val="00B94854"/>
    <w:rsid w:val="00B94E3F"/>
    <w:rsid w:val="00BA70BF"/>
    <w:rsid w:val="00BB11B6"/>
    <w:rsid w:val="00BB1ACF"/>
    <w:rsid w:val="00BB2AB8"/>
    <w:rsid w:val="00BB2C8D"/>
    <w:rsid w:val="00BB2E5F"/>
    <w:rsid w:val="00BB3451"/>
    <w:rsid w:val="00BC3B77"/>
    <w:rsid w:val="00BC4FD1"/>
    <w:rsid w:val="00BC671F"/>
    <w:rsid w:val="00BC7745"/>
    <w:rsid w:val="00BD2E9D"/>
    <w:rsid w:val="00BD3228"/>
    <w:rsid w:val="00BE59B2"/>
    <w:rsid w:val="00BE6598"/>
    <w:rsid w:val="00BE6D72"/>
    <w:rsid w:val="00BE763B"/>
    <w:rsid w:val="00BE7D7F"/>
    <w:rsid w:val="00BF122A"/>
    <w:rsid w:val="00BF5A91"/>
    <w:rsid w:val="00C01A56"/>
    <w:rsid w:val="00C02469"/>
    <w:rsid w:val="00C06CAB"/>
    <w:rsid w:val="00C0736E"/>
    <w:rsid w:val="00C0776A"/>
    <w:rsid w:val="00C10BF7"/>
    <w:rsid w:val="00C11197"/>
    <w:rsid w:val="00C12314"/>
    <w:rsid w:val="00C126BD"/>
    <w:rsid w:val="00C126F9"/>
    <w:rsid w:val="00C13981"/>
    <w:rsid w:val="00C13F23"/>
    <w:rsid w:val="00C1446D"/>
    <w:rsid w:val="00C16203"/>
    <w:rsid w:val="00C17A3F"/>
    <w:rsid w:val="00C21A00"/>
    <w:rsid w:val="00C22F44"/>
    <w:rsid w:val="00C233A4"/>
    <w:rsid w:val="00C239A3"/>
    <w:rsid w:val="00C24399"/>
    <w:rsid w:val="00C25C5E"/>
    <w:rsid w:val="00C25D27"/>
    <w:rsid w:val="00C260D0"/>
    <w:rsid w:val="00C3323E"/>
    <w:rsid w:val="00C35BA4"/>
    <w:rsid w:val="00C36B90"/>
    <w:rsid w:val="00C37CE3"/>
    <w:rsid w:val="00C37F2F"/>
    <w:rsid w:val="00C4143B"/>
    <w:rsid w:val="00C41DC9"/>
    <w:rsid w:val="00C42EF6"/>
    <w:rsid w:val="00C45522"/>
    <w:rsid w:val="00C46A44"/>
    <w:rsid w:val="00C46F52"/>
    <w:rsid w:val="00C46FC1"/>
    <w:rsid w:val="00C50658"/>
    <w:rsid w:val="00C5173C"/>
    <w:rsid w:val="00C5368F"/>
    <w:rsid w:val="00C61E35"/>
    <w:rsid w:val="00C62300"/>
    <w:rsid w:val="00C62686"/>
    <w:rsid w:val="00C62CDB"/>
    <w:rsid w:val="00C671D1"/>
    <w:rsid w:val="00C73695"/>
    <w:rsid w:val="00C74B5C"/>
    <w:rsid w:val="00C76823"/>
    <w:rsid w:val="00C821FD"/>
    <w:rsid w:val="00C8338A"/>
    <w:rsid w:val="00C85943"/>
    <w:rsid w:val="00C87A40"/>
    <w:rsid w:val="00C909CA"/>
    <w:rsid w:val="00C958B7"/>
    <w:rsid w:val="00CA18CF"/>
    <w:rsid w:val="00CA3B8D"/>
    <w:rsid w:val="00CA52B6"/>
    <w:rsid w:val="00CA671C"/>
    <w:rsid w:val="00CB20DE"/>
    <w:rsid w:val="00CB48CC"/>
    <w:rsid w:val="00CB551B"/>
    <w:rsid w:val="00CB600C"/>
    <w:rsid w:val="00CC0798"/>
    <w:rsid w:val="00CC2912"/>
    <w:rsid w:val="00CC2C79"/>
    <w:rsid w:val="00CC768C"/>
    <w:rsid w:val="00CD13E8"/>
    <w:rsid w:val="00CD228C"/>
    <w:rsid w:val="00CD288D"/>
    <w:rsid w:val="00CD4350"/>
    <w:rsid w:val="00CD7410"/>
    <w:rsid w:val="00CD7F39"/>
    <w:rsid w:val="00CE0B00"/>
    <w:rsid w:val="00CE16D0"/>
    <w:rsid w:val="00CE31E6"/>
    <w:rsid w:val="00CE3C71"/>
    <w:rsid w:val="00CE5702"/>
    <w:rsid w:val="00CE61C9"/>
    <w:rsid w:val="00CE6A30"/>
    <w:rsid w:val="00CE7DDD"/>
    <w:rsid w:val="00CF1618"/>
    <w:rsid w:val="00CF452E"/>
    <w:rsid w:val="00D00E52"/>
    <w:rsid w:val="00D04715"/>
    <w:rsid w:val="00D05630"/>
    <w:rsid w:val="00D07784"/>
    <w:rsid w:val="00D07DDC"/>
    <w:rsid w:val="00D14BAF"/>
    <w:rsid w:val="00D15792"/>
    <w:rsid w:val="00D15BD0"/>
    <w:rsid w:val="00D15E1B"/>
    <w:rsid w:val="00D16104"/>
    <w:rsid w:val="00D16F07"/>
    <w:rsid w:val="00D20344"/>
    <w:rsid w:val="00D25E1F"/>
    <w:rsid w:val="00D32C98"/>
    <w:rsid w:val="00D34CC7"/>
    <w:rsid w:val="00D3583B"/>
    <w:rsid w:val="00D36C41"/>
    <w:rsid w:val="00D37C10"/>
    <w:rsid w:val="00D40D22"/>
    <w:rsid w:val="00D42BCE"/>
    <w:rsid w:val="00D45C7E"/>
    <w:rsid w:val="00D45DF6"/>
    <w:rsid w:val="00D5055E"/>
    <w:rsid w:val="00D51616"/>
    <w:rsid w:val="00D51E19"/>
    <w:rsid w:val="00D57F50"/>
    <w:rsid w:val="00D604E0"/>
    <w:rsid w:val="00D61219"/>
    <w:rsid w:val="00D627F1"/>
    <w:rsid w:val="00D653E7"/>
    <w:rsid w:val="00D7571C"/>
    <w:rsid w:val="00D7770F"/>
    <w:rsid w:val="00D8106E"/>
    <w:rsid w:val="00D836F7"/>
    <w:rsid w:val="00D83F9A"/>
    <w:rsid w:val="00D86704"/>
    <w:rsid w:val="00D90E47"/>
    <w:rsid w:val="00D91D86"/>
    <w:rsid w:val="00D91DEB"/>
    <w:rsid w:val="00D92B01"/>
    <w:rsid w:val="00DA31E8"/>
    <w:rsid w:val="00DA47E1"/>
    <w:rsid w:val="00DA5CAB"/>
    <w:rsid w:val="00DB1351"/>
    <w:rsid w:val="00DB3639"/>
    <w:rsid w:val="00DB574D"/>
    <w:rsid w:val="00DB726A"/>
    <w:rsid w:val="00DC17B0"/>
    <w:rsid w:val="00DC190D"/>
    <w:rsid w:val="00DC203C"/>
    <w:rsid w:val="00DC30D3"/>
    <w:rsid w:val="00DC3F7F"/>
    <w:rsid w:val="00DC5518"/>
    <w:rsid w:val="00DD05BD"/>
    <w:rsid w:val="00DD42B2"/>
    <w:rsid w:val="00DD4B98"/>
    <w:rsid w:val="00DD4DA4"/>
    <w:rsid w:val="00DD50BA"/>
    <w:rsid w:val="00DD59B8"/>
    <w:rsid w:val="00DD7AD4"/>
    <w:rsid w:val="00DD7F47"/>
    <w:rsid w:val="00DE30D9"/>
    <w:rsid w:val="00DE46E3"/>
    <w:rsid w:val="00DE57E4"/>
    <w:rsid w:val="00DE5F9C"/>
    <w:rsid w:val="00DE6C33"/>
    <w:rsid w:val="00DE7C9F"/>
    <w:rsid w:val="00DF206C"/>
    <w:rsid w:val="00DF31B1"/>
    <w:rsid w:val="00DF4686"/>
    <w:rsid w:val="00DF526E"/>
    <w:rsid w:val="00DF68F2"/>
    <w:rsid w:val="00E02347"/>
    <w:rsid w:val="00E02FB2"/>
    <w:rsid w:val="00E03F96"/>
    <w:rsid w:val="00E05156"/>
    <w:rsid w:val="00E05238"/>
    <w:rsid w:val="00E053FB"/>
    <w:rsid w:val="00E06A71"/>
    <w:rsid w:val="00E17A3B"/>
    <w:rsid w:val="00E22EE2"/>
    <w:rsid w:val="00E233FC"/>
    <w:rsid w:val="00E251E6"/>
    <w:rsid w:val="00E25D62"/>
    <w:rsid w:val="00E264E0"/>
    <w:rsid w:val="00E26E51"/>
    <w:rsid w:val="00E30931"/>
    <w:rsid w:val="00E30985"/>
    <w:rsid w:val="00E32328"/>
    <w:rsid w:val="00E3272B"/>
    <w:rsid w:val="00E3699F"/>
    <w:rsid w:val="00E37AD0"/>
    <w:rsid w:val="00E4023D"/>
    <w:rsid w:val="00E4485C"/>
    <w:rsid w:val="00E46018"/>
    <w:rsid w:val="00E47F90"/>
    <w:rsid w:val="00E50B52"/>
    <w:rsid w:val="00E52650"/>
    <w:rsid w:val="00E53FC5"/>
    <w:rsid w:val="00E543A4"/>
    <w:rsid w:val="00E54764"/>
    <w:rsid w:val="00E54A3F"/>
    <w:rsid w:val="00E5744D"/>
    <w:rsid w:val="00E665AE"/>
    <w:rsid w:val="00E707E8"/>
    <w:rsid w:val="00E70BF6"/>
    <w:rsid w:val="00E70DCE"/>
    <w:rsid w:val="00E719D0"/>
    <w:rsid w:val="00E72094"/>
    <w:rsid w:val="00E72A30"/>
    <w:rsid w:val="00E7410F"/>
    <w:rsid w:val="00E744EA"/>
    <w:rsid w:val="00E762D9"/>
    <w:rsid w:val="00E76553"/>
    <w:rsid w:val="00E80C1A"/>
    <w:rsid w:val="00E816B4"/>
    <w:rsid w:val="00E81B28"/>
    <w:rsid w:val="00E8283D"/>
    <w:rsid w:val="00E87070"/>
    <w:rsid w:val="00E9165E"/>
    <w:rsid w:val="00E936E0"/>
    <w:rsid w:val="00E970ED"/>
    <w:rsid w:val="00EA3DBB"/>
    <w:rsid w:val="00EA588E"/>
    <w:rsid w:val="00EA6B3E"/>
    <w:rsid w:val="00EA7D4A"/>
    <w:rsid w:val="00EB2287"/>
    <w:rsid w:val="00EB4B58"/>
    <w:rsid w:val="00EB6420"/>
    <w:rsid w:val="00EC0D51"/>
    <w:rsid w:val="00EC0FEA"/>
    <w:rsid w:val="00EC5485"/>
    <w:rsid w:val="00EC6D79"/>
    <w:rsid w:val="00EC6F4A"/>
    <w:rsid w:val="00ED00AA"/>
    <w:rsid w:val="00ED0C73"/>
    <w:rsid w:val="00ED2EF1"/>
    <w:rsid w:val="00ED79F5"/>
    <w:rsid w:val="00EE2490"/>
    <w:rsid w:val="00EE2A0E"/>
    <w:rsid w:val="00EE2AC1"/>
    <w:rsid w:val="00EE3694"/>
    <w:rsid w:val="00EE55F4"/>
    <w:rsid w:val="00EE5EA9"/>
    <w:rsid w:val="00EF0ED9"/>
    <w:rsid w:val="00EF49E4"/>
    <w:rsid w:val="00EF56E3"/>
    <w:rsid w:val="00EF6B4A"/>
    <w:rsid w:val="00EF792C"/>
    <w:rsid w:val="00F00D14"/>
    <w:rsid w:val="00F00D92"/>
    <w:rsid w:val="00F05B7D"/>
    <w:rsid w:val="00F0638F"/>
    <w:rsid w:val="00F11391"/>
    <w:rsid w:val="00F13B77"/>
    <w:rsid w:val="00F15528"/>
    <w:rsid w:val="00F17DAD"/>
    <w:rsid w:val="00F2157B"/>
    <w:rsid w:val="00F23E2E"/>
    <w:rsid w:val="00F25CC1"/>
    <w:rsid w:val="00F2799A"/>
    <w:rsid w:val="00F301CA"/>
    <w:rsid w:val="00F304CA"/>
    <w:rsid w:val="00F30605"/>
    <w:rsid w:val="00F31305"/>
    <w:rsid w:val="00F34BF3"/>
    <w:rsid w:val="00F34EA0"/>
    <w:rsid w:val="00F35BFB"/>
    <w:rsid w:val="00F361EC"/>
    <w:rsid w:val="00F37CE9"/>
    <w:rsid w:val="00F44647"/>
    <w:rsid w:val="00F51B76"/>
    <w:rsid w:val="00F52E51"/>
    <w:rsid w:val="00F53309"/>
    <w:rsid w:val="00F57140"/>
    <w:rsid w:val="00F57E64"/>
    <w:rsid w:val="00F60570"/>
    <w:rsid w:val="00F61E40"/>
    <w:rsid w:val="00F642C1"/>
    <w:rsid w:val="00F7027D"/>
    <w:rsid w:val="00F731BB"/>
    <w:rsid w:val="00F735CD"/>
    <w:rsid w:val="00F748B7"/>
    <w:rsid w:val="00F759E2"/>
    <w:rsid w:val="00F80D20"/>
    <w:rsid w:val="00F82E46"/>
    <w:rsid w:val="00F84667"/>
    <w:rsid w:val="00F8615D"/>
    <w:rsid w:val="00F87E17"/>
    <w:rsid w:val="00F913FF"/>
    <w:rsid w:val="00F93800"/>
    <w:rsid w:val="00F9645D"/>
    <w:rsid w:val="00FA00BE"/>
    <w:rsid w:val="00FA1AA8"/>
    <w:rsid w:val="00FA27FE"/>
    <w:rsid w:val="00FA3861"/>
    <w:rsid w:val="00FA3903"/>
    <w:rsid w:val="00FA4826"/>
    <w:rsid w:val="00FA4994"/>
    <w:rsid w:val="00FA5043"/>
    <w:rsid w:val="00FA7E58"/>
    <w:rsid w:val="00FB2A6C"/>
    <w:rsid w:val="00FB6AE8"/>
    <w:rsid w:val="00FC05AE"/>
    <w:rsid w:val="00FC1266"/>
    <w:rsid w:val="00FC12DD"/>
    <w:rsid w:val="00FC1B10"/>
    <w:rsid w:val="00FC49F2"/>
    <w:rsid w:val="00FC65B0"/>
    <w:rsid w:val="00FD00E0"/>
    <w:rsid w:val="00FD1C57"/>
    <w:rsid w:val="00FD6120"/>
    <w:rsid w:val="00FD69B8"/>
    <w:rsid w:val="00FD71BD"/>
    <w:rsid w:val="00FD7A95"/>
    <w:rsid w:val="00FE70C8"/>
    <w:rsid w:val="00FE75E6"/>
    <w:rsid w:val="00FF1551"/>
    <w:rsid w:val="00FF20D4"/>
    <w:rsid w:val="00FF2D52"/>
    <w:rsid w:val="00FF499F"/>
    <w:rsid w:val="00FF4F63"/>
    <w:rsid w:val="00FF5BBC"/>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966CB-E646-44A9-9FDA-11326846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20"/>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7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20"/>
    <w:rPr>
      <w:rFonts w:ascii="Tahoma" w:hAnsi="Tahoma" w:cs="Tahoma"/>
      <w:sz w:val="16"/>
      <w:szCs w:val="16"/>
    </w:rPr>
  </w:style>
  <w:style w:type="paragraph" w:styleId="Header">
    <w:name w:val="header"/>
    <w:basedOn w:val="Normal"/>
    <w:link w:val="HeaderChar"/>
    <w:uiPriority w:val="99"/>
    <w:unhideWhenUsed/>
    <w:rsid w:val="00462A5A"/>
    <w:pPr>
      <w:tabs>
        <w:tab w:val="center" w:pos="4680"/>
        <w:tab w:val="right" w:pos="9360"/>
      </w:tabs>
      <w:spacing w:line="240" w:lineRule="auto"/>
    </w:pPr>
  </w:style>
  <w:style w:type="character" w:customStyle="1" w:styleId="HeaderChar">
    <w:name w:val="Header Char"/>
    <w:basedOn w:val="DefaultParagraphFont"/>
    <w:link w:val="Header"/>
    <w:uiPriority w:val="99"/>
    <w:rsid w:val="00462A5A"/>
  </w:style>
  <w:style w:type="paragraph" w:styleId="Footer">
    <w:name w:val="footer"/>
    <w:basedOn w:val="Normal"/>
    <w:link w:val="FooterChar"/>
    <w:uiPriority w:val="99"/>
    <w:semiHidden/>
    <w:unhideWhenUsed/>
    <w:rsid w:val="00462A5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2A5A"/>
  </w:style>
  <w:style w:type="paragraph" w:styleId="FootnoteText">
    <w:name w:val="footnote text"/>
    <w:basedOn w:val="Normal"/>
    <w:link w:val="FootnoteTextChar"/>
    <w:uiPriority w:val="99"/>
    <w:semiHidden/>
    <w:unhideWhenUsed/>
    <w:rsid w:val="00E543A4"/>
    <w:pPr>
      <w:spacing w:line="240" w:lineRule="auto"/>
    </w:pPr>
    <w:rPr>
      <w:sz w:val="20"/>
      <w:szCs w:val="20"/>
    </w:rPr>
  </w:style>
  <w:style w:type="character" w:customStyle="1" w:styleId="FootnoteTextChar">
    <w:name w:val="Footnote Text Char"/>
    <w:basedOn w:val="DefaultParagraphFont"/>
    <w:link w:val="FootnoteText"/>
    <w:uiPriority w:val="99"/>
    <w:semiHidden/>
    <w:rsid w:val="00E543A4"/>
    <w:rPr>
      <w:sz w:val="20"/>
      <w:szCs w:val="20"/>
    </w:rPr>
  </w:style>
  <w:style w:type="character" w:styleId="FootnoteReference">
    <w:name w:val="footnote reference"/>
    <w:basedOn w:val="DefaultParagraphFont"/>
    <w:uiPriority w:val="99"/>
    <w:semiHidden/>
    <w:unhideWhenUsed/>
    <w:rsid w:val="00E543A4"/>
    <w:rPr>
      <w:vertAlign w:val="superscript"/>
    </w:rPr>
  </w:style>
  <w:style w:type="paragraph" w:styleId="ListParagraph">
    <w:name w:val="List Paragraph"/>
    <w:basedOn w:val="Normal"/>
    <w:uiPriority w:val="34"/>
    <w:qFormat/>
    <w:rsid w:val="0097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2017-04-19T18:30:00+00:00</Judgment_x0020_Date>
  </documentManagement>
</p:properties>
</file>

<file path=customXml/itemProps1.xml><?xml version="1.0" encoding="utf-8"?>
<ds:datastoreItem xmlns:ds="http://schemas.openxmlformats.org/officeDocument/2006/customXml" ds:itemID="{1669AD24-57A5-41E4-BB6D-B19F66D52C28}"/>
</file>

<file path=customXml/itemProps2.xml><?xml version="1.0" encoding="utf-8"?>
<ds:datastoreItem xmlns:ds="http://schemas.openxmlformats.org/officeDocument/2006/customXml" ds:itemID="{BF55BD34-9127-42E2-B4F2-07967C80EA71}"/>
</file>

<file path=customXml/itemProps3.xml><?xml version="1.0" encoding="utf-8"?>
<ds:datastoreItem xmlns:ds="http://schemas.openxmlformats.org/officeDocument/2006/customXml" ds:itemID="{8A3AD3EF-DD76-4293-8F08-06CEF7AB5F02}"/>
</file>

<file path=customXml/itemProps4.xml><?xml version="1.0" encoding="utf-8"?>
<ds:datastoreItem xmlns:ds="http://schemas.openxmlformats.org/officeDocument/2006/customXml" ds:itemID="{918333EF-FE59-414E-A78B-57137F096A73}"/>
</file>

<file path=docProps/app.xml><?xml version="1.0" encoding="utf-8"?>
<Properties xmlns="http://schemas.openxmlformats.org/officeDocument/2006/extended-properties" xmlns:vt="http://schemas.openxmlformats.org/officeDocument/2006/docPropsVTypes">
  <Template>Normal</Template>
  <TotalTime>1</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Lotta Ambunda</cp:lastModifiedBy>
  <cp:revision>2</cp:revision>
  <cp:lastPrinted>2017-04-20T13:16:00Z</cp:lastPrinted>
  <dcterms:created xsi:type="dcterms:W3CDTF">2017-04-24T11:19:00Z</dcterms:created>
  <dcterms:modified xsi:type="dcterms:W3CDTF">2017-04-24T11:19:00Z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