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91" w:rsidRPr="005200A0" w:rsidRDefault="004C4891">
      <w:pPr>
        <w:spacing w:before="75"/>
        <w:ind w:right="3196"/>
        <w:jc w:val="right"/>
        <w:rPr>
          <w:color w:val="B3B3B3"/>
          <w:w w:val="99"/>
          <w:sz w:val="21"/>
        </w:rPr>
      </w:pPr>
    </w:p>
    <w:p w:rsidR="005200A0" w:rsidRPr="005200A0" w:rsidRDefault="005200A0">
      <w:pPr>
        <w:spacing w:before="75"/>
        <w:ind w:right="3196"/>
        <w:jc w:val="right"/>
        <w:rPr>
          <w:color w:val="B3B3B3"/>
          <w:w w:val="99"/>
          <w:sz w:val="21"/>
        </w:rPr>
      </w:pPr>
    </w:p>
    <w:p w:rsidR="005200A0" w:rsidRPr="005200A0" w:rsidRDefault="005200A0">
      <w:pPr>
        <w:spacing w:before="75"/>
        <w:ind w:right="3196"/>
        <w:jc w:val="right"/>
        <w:rPr>
          <w:sz w:val="21"/>
        </w:rPr>
      </w:pPr>
    </w:p>
    <w:p w:rsidR="004C4891" w:rsidRPr="005200A0" w:rsidRDefault="004C4891" w:rsidP="005200A0">
      <w:pPr>
        <w:ind w:right="3100"/>
        <w:jc w:val="right"/>
        <w:rPr>
          <w:sz w:val="20"/>
        </w:rPr>
      </w:pPr>
    </w:p>
    <w:p w:rsidR="004C4891" w:rsidRPr="005200A0" w:rsidRDefault="004C4891">
      <w:pPr>
        <w:pStyle w:val="BodyText"/>
        <w:spacing w:before="4"/>
        <w:rPr>
          <w:sz w:val="22"/>
        </w:rPr>
      </w:pPr>
    </w:p>
    <w:p w:rsidR="004C4891" w:rsidRPr="005200A0" w:rsidRDefault="00C474F5">
      <w:pPr>
        <w:spacing w:before="92"/>
        <w:ind w:left="1488" w:right="2614"/>
        <w:jc w:val="center"/>
        <w:rPr>
          <w:b/>
          <w:sz w:val="23"/>
        </w:rPr>
      </w:pPr>
      <w:r w:rsidRPr="005200A0">
        <w:rPr>
          <w:b/>
          <w:color w:val="131313"/>
          <w:sz w:val="23"/>
        </w:rPr>
        <w:t>REPUBLIC OF NAMIBIA</w:t>
      </w:r>
    </w:p>
    <w:p w:rsidR="004C4891" w:rsidRPr="005200A0" w:rsidRDefault="00C474F5">
      <w:pPr>
        <w:pStyle w:val="BodyText"/>
        <w:spacing w:before="10"/>
        <w:rPr>
          <w:b/>
          <w:sz w:val="11"/>
        </w:rPr>
      </w:pPr>
      <w:r w:rsidRPr="005200A0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3534155</wp:posOffset>
            </wp:positionH>
            <wp:positionV relativeFrom="paragraph">
              <wp:posOffset>111675</wp:posOffset>
            </wp:positionV>
            <wp:extent cx="1147572" cy="122072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572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891" w:rsidRPr="005200A0" w:rsidRDefault="00C474F5">
      <w:pPr>
        <w:spacing w:before="214"/>
        <w:ind w:left="1488" w:right="2667"/>
        <w:jc w:val="center"/>
        <w:rPr>
          <w:b/>
          <w:sz w:val="23"/>
        </w:rPr>
      </w:pPr>
      <w:r w:rsidRPr="005200A0">
        <w:rPr>
          <w:b/>
          <w:color w:val="131313"/>
          <w:sz w:val="23"/>
        </w:rPr>
        <w:t>HIGH COURT OF NAMIBIA MAIN DIVISION WINDHOEK</w:t>
      </w:r>
    </w:p>
    <w:p w:rsidR="004C4891" w:rsidRPr="005200A0" w:rsidRDefault="004C4891">
      <w:pPr>
        <w:pStyle w:val="BodyText"/>
        <w:rPr>
          <w:b/>
          <w:sz w:val="26"/>
        </w:rPr>
      </w:pPr>
    </w:p>
    <w:p w:rsidR="004C4891" w:rsidRPr="005200A0" w:rsidRDefault="004C4891">
      <w:pPr>
        <w:pStyle w:val="BodyText"/>
        <w:spacing w:before="4"/>
        <w:rPr>
          <w:b/>
          <w:sz w:val="38"/>
        </w:rPr>
      </w:pPr>
    </w:p>
    <w:p w:rsidR="004C4891" w:rsidRPr="005200A0" w:rsidRDefault="00C474F5">
      <w:pPr>
        <w:ind w:left="1471" w:right="2667"/>
        <w:jc w:val="center"/>
        <w:rPr>
          <w:b/>
          <w:sz w:val="23"/>
        </w:rPr>
      </w:pPr>
      <w:r w:rsidRPr="005200A0">
        <w:rPr>
          <w:b/>
          <w:color w:val="131313"/>
          <w:sz w:val="23"/>
        </w:rPr>
        <w:t>JUDGEMENT</w:t>
      </w:r>
    </w:p>
    <w:p w:rsidR="004C4891" w:rsidRPr="005200A0" w:rsidRDefault="004C4891">
      <w:pPr>
        <w:pStyle w:val="BodyText"/>
        <w:rPr>
          <w:b/>
          <w:sz w:val="26"/>
        </w:rPr>
      </w:pPr>
    </w:p>
    <w:p w:rsidR="004C4891" w:rsidRPr="005200A0" w:rsidRDefault="004C4891">
      <w:pPr>
        <w:pStyle w:val="BodyText"/>
        <w:spacing w:before="11"/>
        <w:rPr>
          <w:b/>
          <w:sz w:val="38"/>
        </w:rPr>
      </w:pPr>
    </w:p>
    <w:p w:rsidR="004C4891" w:rsidRPr="005200A0" w:rsidRDefault="00C474F5">
      <w:pPr>
        <w:ind w:left="6440"/>
        <w:rPr>
          <w:b/>
          <w:sz w:val="23"/>
        </w:rPr>
      </w:pPr>
      <w:r w:rsidRPr="005200A0">
        <w:rPr>
          <w:b/>
          <w:color w:val="131313"/>
          <w:sz w:val="23"/>
        </w:rPr>
        <w:t>Case No.: CA 70/2017</w:t>
      </w:r>
    </w:p>
    <w:p w:rsidR="004C4891" w:rsidRPr="005200A0" w:rsidRDefault="004C4891">
      <w:pPr>
        <w:pStyle w:val="BodyText"/>
        <w:rPr>
          <w:b/>
          <w:sz w:val="26"/>
        </w:rPr>
      </w:pPr>
    </w:p>
    <w:p w:rsidR="004C4891" w:rsidRPr="005200A0" w:rsidRDefault="004C4891">
      <w:pPr>
        <w:pStyle w:val="BodyText"/>
        <w:rPr>
          <w:b/>
          <w:sz w:val="26"/>
        </w:rPr>
      </w:pPr>
    </w:p>
    <w:p w:rsidR="004C4891" w:rsidRPr="005200A0" w:rsidRDefault="004C4891">
      <w:pPr>
        <w:pStyle w:val="BodyText"/>
        <w:rPr>
          <w:b/>
          <w:sz w:val="26"/>
        </w:rPr>
      </w:pPr>
    </w:p>
    <w:p w:rsidR="004C4891" w:rsidRPr="005200A0" w:rsidRDefault="004C4891">
      <w:pPr>
        <w:pStyle w:val="BodyText"/>
        <w:spacing w:before="1"/>
        <w:rPr>
          <w:b/>
          <w:sz w:val="29"/>
        </w:rPr>
      </w:pPr>
    </w:p>
    <w:p w:rsidR="004C4891" w:rsidRPr="005200A0" w:rsidRDefault="00C474F5">
      <w:pPr>
        <w:tabs>
          <w:tab w:val="left" w:pos="7043"/>
        </w:tabs>
        <w:ind w:left="146"/>
        <w:jc w:val="both"/>
        <w:rPr>
          <w:b/>
          <w:sz w:val="23"/>
        </w:rPr>
      </w:pPr>
      <w:r w:rsidRPr="005200A0">
        <w:rPr>
          <w:b/>
          <w:color w:val="131313"/>
          <w:sz w:val="23"/>
        </w:rPr>
        <w:t>EVANE</w:t>
      </w:r>
      <w:r w:rsidRPr="005200A0">
        <w:rPr>
          <w:b/>
          <w:color w:val="131313"/>
          <w:spacing w:val="8"/>
          <w:sz w:val="23"/>
        </w:rPr>
        <w:t xml:space="preserve"> </w:t>
      </w:r>
      <w:r w:rsidRPr="005200A0">
        <w:rPr>
          <w:b/>
          <w:color w:val="131313"/>
          <w:sz w:val="23"/>
        </w:rPr>
        <w:t>VANWYK</w:t>
      </w:r>
      <w:r w:rsidRPr="005200A0">
        <w:rPr>
          <w:b/>
          <w:color w:val="131313"/>
          <w:sz w:val="23"/>
        </w:rPr>
        <w:tab/>
      </w:r>
      <w:r w:rsidRPr="005200A0">
        <w:rPr>
          <w:b/>
          <w:color w:val="131313"/>
          <w:position w:val="-1"/>
          <w:sz w:val="23"/>
        </w:rPr>
        <w:t>APPELLANT</w:t>
      </w:r>
    </w:p>
    <w:p w:rsidR="004C4891" w:rsidRPr="005200A0" w:rsidRDefault="00C474F5">
      <w:pPr>
        <w:pStyle w:val="BodyText"/>
        <w:spacing w:before="221"/>
        <w:ind w:left="147"/>
        <w:jc w:val="both"/>
      </w:pPr>
      <w:r w:rsidRPr="005200A0">
        <w:rPr>
          <w:color w:val="131313"/>
        </w:rPr>
        <w:t>versus</w:t>
      </w:r>
    </w:p>
    <w:p w:rsidR="004C4891" w:rsidRPr="005200A0" w:rsidRDefault="004C4891">
      <w:pPr>
        <w:pStyle w:val="BodyText"/>
        <w:rPr>
          <w:sz w:val="26"/>
        </w:rPr>
      </w:pPr>
    </w:p>
    <w:p w:rsidR="004C4891" w:rsidRPr="005200A0" w:rsidRDefault="004C4891">
      <w:pPr>
        <w:pStyle w:val="BodyText"/>
        <w:spacing w:before="6"/>
        <w:rPr>
          <w:sz w:val="29"/>
        </w:rPr>
      </w:pPr>
    </w:p>
    <w:p w:rsidR="004C4891" w:rsidRPr="005200A0" w:rsidRDefault="00C474F5">
      <w:pPr>
        <w:tabs>
          <w:tab w:val="left" w:pos="7026"/>
        </w:tabs>
        <w:ind w:left="141"/>
        <w:jc w:val="both"/>
        <w:rPr>
          <w:b/>
          <w:sz w:val="23"/>
        </w:rPr>
      </w:pPr>
      <w:r w:rsidRPr="005200A0">
        <w:rPr>
          <w:b/>
          <w:color w:val="131313"/>
          <w:position w:val="1"/>
          <w:sz w:val="23"/>
        </w:rPr>
        <w:t>STATE</w:t>
      </w:r>
      <w:r w:rsidRPr="005200A0">
        <w:rPr>
          <w:b/>
          <w:color w:val="131313"/>
          <w:position w:val="1"/>
          <w:sz w:val="23"/>
        </w:rPr>
        <w:tab/>
      </w:r>
      <w:r w:rsidRPr="005200A0">
        <w:rPr>
          <w:b/>
          <w:color w:val="131313"/>
          <w:sz w:val="23"/>
        </w:rPr>
        <w:t>RESPONDENT</w:t>
      </w:r>
    </w:p>
    <w:p w:rsidR="004C4891" w:rsidRPr="005200A0" w:rsidRDefault="00C474F5">
      <w:pPr>
        <w:spacing w:before="231" w:line="350" w:lineRule="auto"/>
        <w:ind w:left="1948" w:right="925" w:hanging="1816"/>
        <w:rPr>
          <w:sz w:val="23"/>
        </w:rPr>
      </w:pPr>
      <w:r w:rsidRPr="005200A0">
        <w:rPr>
          <w:b/>
          <w:color w:val="131313"/>
          <w:sz w:val="23"/>
        </w:rPr>
        <w:t xml:space="preserve">Neutral </w:t>
      </w:r>
      <w:r w:rsidRPr="005200A0">
        <w:rPr>
          <w:b/>
          <w:color w:val="131313"/>
          <w:spacing w:val="-9"/>
          <w:sz w:val="23"/>
        </w:rPr>
        <w:t>Citation</w:t>
      </w:r>
      <w:r w:rsidRPr="005200A0">
        <w:rPr>
          <w:b/>
          <w:color w:val="545454"/>
          <w:spacing w:val="-9"/>
          <w:sz w:val="23"/>
        </w:rPr>
        <w:t>:</w:t>
      </w:r>
      <w:r w:rsidRPr="005200A0">
        <w:rPr>
          <w:b/>
          <w:color w:val="545454"/>
          <w:spacing w:val="45"/>
          <w:sz w:val="23"/>
        </w:rPr>
        <w:t xml:space="preserve"> </w:t>
      </w:r>
      <w:r w:rsidRPr="005200A0">
        <w:rPr>
          <w:i/>
          <w:color w:val="131313"/>
          <w:sz w:val="23"/>
        </w:rPr>
        <w:t xml:space="preserve">Van </w:t>
      </w:r>
      <w:r w:rsidRPr="005200A0">
        <w:rPr>
          <w:i/>
          <w:color w:val="131313"/>
          <w:sz w:val="24"/>
        </w:rPr>
        <w:t xml:space="preserve">Wyk </w:t>
      </w:r>
      <w:r w:rsidRPr="005200A0">
        <w:rPr>
          <w:i/>
          <w:color w:val="131313"/>
          <w:sz w:val="23"/>
        </w:rPr>
        <w:t xml:space="preserve">v The State </w:t>
      </w:r>
      <w:r w:rsidRPr="005200A0">
        <w:rPr>
          <w:color w:val="131313"/>
          <w:sz w:val="23"/>
        </w:rPr>
        <w:t>(CA 70/2017) [2017] NAHCMD 346 (01 December 2017)</w:t>
      </w:r>
    </w:p>
    <w:p w:rsidR="004C4891" w:rsidRPr="005200A0" w:rsidRDefault="004C4891">
      <w:pPr>
        <w:pStyle w:val="BodyText"/>
        <w:spacing w:before="5"/>
        <w:rPr>
          <w:sz w:val="35"/>
        </w:rPr>
      </w:pPr>
    </w:p>
    <w:p w:rsidR="004C4891" w:rsidRPr="005200A0" w:rsidRDefault="00C474F5">
      <w:pPr>
        <w:spacing w:before="1"/>
        <w:ind w:left="125"/>
        <w:jc w:val="both"/>
        <w:rPr>
          <w:sz w:val="24"/>
        </w:rPr>
      </w:pPr>
      <w:r w:rsidRPr="005200A0">
        <w:rPr>
          <w:b/>
          <w:color w:val="131313"/>
          <w:sz w:val="23"/>
        </w:rPr>
        <w:t xml:space="preserve">Coram:         </w:t>
      </w:r>
      <w:r w:rsidRPr="005200A0">
        <w:rPr>
          <w:color w:val="131313"/>
          <w:sz w:val="23"/>
        </w:rPr>
        <w:t xml:space="preserve">Shivute </w:t>
      </w:r>
      <w:r w:rsidRPr="005200A0">
        <w:rPr>
          <w:color w:val="131313"/>
          <w:sz w:val="24"/>
        </w:rPr>
        <w:t xml:space="preserve">J </w:t>
      </w:r>
      <w:r w:rsidRPr="005200A0">
        <w:rPr>
          <w:color w:val="131313"/>
          <w:sz w:val="23"/>
        </w:rPr>
        <w:t xml:space="preserve">and Salionga </w:t>
      </w:r>
      <w:r w:rsidRPr="005200A0">
        <w:rPr>
          <w:color w:val="131313"/>
          <w:sz w:val="24"/>
        </w:rPr>
        <w:t>J</w:t>
      </w:r>
    </w:p>
    <w:p w:rsidR="004C4891" w:rsidRPr="005200A0" w:rsidRDefault="00C474F5">
      <w:pPr>
        <w:spacing w:before="225"/>
        <w:ind w:left="119"/>
        <w:jc w:val="both"/>
        <w:rPr>
          <w:sz w:val="23"/>
        </w:rPr>
      </w:pPr>
      <w:r w:rsidRPr="005200A0">
        <w:rPr>
          <w:b/>
          <w:color w:val="131313"/>
          <w:sz w:val="23"/>
        </w:rPr>
        <w:t xml:space="preserve">Heard:          </w:t>
      </w:r>
      <w:r w:rsidRPr="005200A0">
        <w:rPr>
          <w:color w:val="131313"/>
          <w:sz w:val="23"/>
        </w:rPr>
        <w:t>3 November 2017</w:t>
      </w:r>
    </w:p>
    <w:p w:rsidR="004C4891" w:rsidRPr="005200A0" w:rsidRDefault="004C4891">
      <w:pPr>
        <w:pStyle w:val="BodyText"/>
        <w:spacing w:before="4"/>
        <w:rPr>
          <w:sz w:val="20"/>
        </w:rPr>
      </w:pPr>
    </w:p>
    <w:p w:rsidR="004C4891" w:rsidRPr="005200A0" w:rsidRDefault="00C474F5">
      <w:pPr>
        <w:ind w:left="119"/>
        <w:jc w:val="both"/>
        <w:rPr>
          <w:sz w:val="23"/>
        </w:rPr>
      </w:pPr>
      <w:r w:rsidRPr="005200A0">
        <w:rPr>
          <w:b/>
          <w:color w:val="131313"/>
          <w:sz w:val="23"/>
        </w:rPr>
        <w:t xml:space="preserve">Delivered:     </w:t>
      </w:r>
      <w:r w:rsidRPr="005200A0">
        <w:rPr>
          <w:color w:val="131313"/>
          <w:sz w:val="23"/>
        </w:rPr>
        <w:t>1 December 2017</w:t>
      </w:r>
    </w:p>
    <w:p w:rsidR="004C4891" w:rsidRPr="005200A0" w:rsidRDefault="004C4891">
      <w:pPr>
        <w:pStyle w:val="BodyText"/>
        <w:spacing w:before="4"/>
        <w:rPr>
          <w:sz w:val="20"/>
        </w:rPr>
      </w:pPr>
    </w:p>
    <w:p w:rsidR="004C4891" w:rsidRPr="005200A0" w:rsidRDefault="00C474F5">
      <w:pPr>
        <w:pStyle w:val="BodyText"/>
        <w:ind w:left="112"/>
        <w:jc w:val="both"/>
      </w:pPr>
      <w:r w:rsidRPr="005200A0">
        <w:rPr>
          <w:b/>
          <w:color w:val="131313"/>
        </w:rPr>
        <w:t xml:space="preserve">Fly note:    </w:t>
      </w:r>
      <w:r w:rsidRPr="005200A0">
        <w:rPr>
          <w:b/>
          <w:color w:val="131313"/>
          <w:spacing w:val="62"/>
        </w:rPr>
        <w:t xml:space="preserve"> </w:t>
      </w:r>
      <w:r w:rsidRPr="005200A0">
        <w:rPr>
          <w:color w:val="131313"/>
        </w:rPr>
        <w:t xml:space="preserve">Appeal </w:t>
      </w:r>
      <w:r w:rsidRPr="005200A0">
        <w:rPr>
          <w:color w:val="3D3D3D"/>
        </w:rPr>
        <w:t xml:space="preserve">- </w:t>
      </w:r>
      <w:r w:rsidRPr="005200A0">
        <w:rPr>
          <w:color w:val="131313"/>
        </w:rPr>
        <w:t>Application for condonation of the late filing of notice to Appeal</w:t>
      </w:r>
    </w:p>
    <w:p w:rsidR="004C4891" w:rsidRPr="005200A0" w:rsidRDefault="00C474F5">
      <w:pPr>
        <w:pStyle w:val="BodyText"/>
        <w:spacing w:before="44" w:line="290" w:lineRule="auto"/>
        <w:ind w:left="109" w:right="1388" w:firstLine="6"/>
        <w:jc w:val="both"/>
      </w:pPr>
      <w:r w:rsidRPr="005200A0">
        <w:rPr>
          <w:color w:val="2A2A2A"/>
        </w:rPr>
        <w:t xml:space="preserve">- </w:t>
      </w:r>
      <w:r w:rsidRPr="005200A0">
        <w:rPr>
          <w:color w:val="131313"/>
        </w:rPr>
        <w:t xml:space="preserve">Court may not accept explanation for the delay </w:t>
      </w:r>
      <w:r w:rsidRPr="005200A0">
        <w:rPr>
          <w:color w:val="2A2A2A"/>
        </w:rPr>
        <w:t xml:space="preserve">- </w:t>
      </w:r>
      <w:r w:rsidRPr="005200A0">
        <w:rPr>
          <w:color w:val="131313"/>
        </w:rPr>
        <w:t>Court bala</w:t>
      </w:r>
      <w:r w:rsidRPr="005200A0">
        <w:rPr>
          <w:color w:val="131313"/>
        </w:rPr>
        <w:t>ncing cumulative effect of explanation for late filing with prospects of success - Prospects of success good - Application for condonation granted.</w:t>
      </w:r>
    </w:p>
    <w:p w:rsidR="004C4891" w:rsidRPr="005200A0" w:rsidRDefault="004C4891">
      <w:pPr>
        <w:spacing w:line="290" w:lineRule="auto"/>
        <w:jc w:val="both"/>
        <w:sectPr w:rsidR="004C4891" w:rsidRPr="005200A0">
          <w:type w:val="continuous"/>
          <w:pgSz w:w="11910" w:h="16840"/>
          <w:pgMar w:top="80" w:right="80" w:bottom="280" w:left="1680" w:header="720" w:footer="720" w:gutter="0"/>
          <w:cols w:space="720"/>
        </w:sect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spacing w:before="4"/>
        <w:rPr>
          <w:sz w:val="14"/>
        </w:rPr>
      </w:pPr>
    </w:p>
    <w:p w:rsidR="004C4891" w:rsidRPr="005200A0" w:rsidRDefault="00C474F5">
      <w:pPr>
        <w:pStyle w:val="BodyText"/>
        <w:spacing w:line="28" w:lineRule="exact"/>
        <w:ind w:left="157"/>
        <w:rPr>
          <w:sz w:val="2"/>
        </w:rPr>
      </w:pPr>
      <w:r w:rsidRPr="005200A0">
        <w:rPr>
          <w:sz w:val="2"/>
        </w:rPr>
      </w:r>
      <w:r w:rsidRPr="005200A0">
        <w:rPr>
          <w:sz w:val="2"/>
        </w:rPr>
        <w:pict>
          <v:group id="_x0000_s1038" style="width:440pt;height:1.4pt;mso-position-horizontal-relative:char;mso-position-vertical-relative:line" coordsize="8800,28">
            <v:line id="_x0000_s1039" style="position:absolute" from="14,14" to="8785,14" strokeweight=".49192mm"/>
            <w10:anchorlock/>
          </v:group>
        </w:pict>
      </w:r>
    </w:p>
    <w:p w:rsidR="004C4891" w:rsidRPr="005200A0" w:rsidRDefault="004C4891">
      <w:pPr>
        <w:pStyle w:val="BodyText"/>
        <w:spacing w:before="4"/>
        <w:rPr>
          <w:sz w:val="15"/>
        </w:rPr>
      </w:pPr>
    </w:p>
    <w:p w:rsidR="004C4891" w:rsidRPr="005200A0" w:rsidRDefault="00C474F5">
      <w:pPr>
        <w:spacing w:before="93"/>
        <w:ind w:left="2374" w:right="3513"/>
        <w:jc w:val="center"/>
        <w:rPr>
          <w:b/>
          <w:sz w:val="23"/>
        </w:rPr>
      </w:pPr>
      <w:r w:rsidRPr="005200A0">
        <w:rPr>
          <w:b/>
          <w:color w:val="181818"/>
          <w:sz w:val="23"/>
        </w:rPr>
        <w:t>ORDER</w:t>
      </w:r>
    </w:p>
    <w:p w:rsidR="004C4891" w:rsidRPr="005200A0" w:rsidRDefault="00C474F5">
      <w:pPr>
        <w:pStyle w:val="BodyText"/>
        <w:spacing w:before="3"/>
        <w:rPr>
          <w:b/>
          <w:sz w:val="17"/>
        </w:rPr>
      </w:pPr>
      <w:r w:rsidRPr="005200A0">
        <w:pict>
          <v:line id="_x0000_s1037" style="position:absolute;z-index:1120;mso-wrap-distance-left:0;mso-wrap-distance-right:0;mso-position-horizontal-relative:page" from="90.65pt,12.45pt" to="522.9pt,12.45pt" strokeweight=".36894mm">
            <w10:wrap type="topAndBottom" anchorx="page"/>
          </v:line>
        </w:pict>
      </w:r>
    </w:p>
    <w:p w:rsidR="004C4891" w:rsidRPr="005200A0" w:rsidRDefault="004C4891">
      <w:pPr>
        <w:pStyle w:val="BodyText"/>
        <w:rPr>
          <w:b/>
          <w:sz w:val="26"/>
        </w:rPr>
      </w:pPr>
    </w:p>
    <w:p w:rsidR="004C4891" w:rsidRPr="005200A0" w:rsidRDefault="00C474F5">
      <w:pPr>
        <w:pStyle w:val="ListParagraph"/>
        <w:numPr>
          <w:ilvl w:val="0"/>
          <w:numId w:val="3"/>
        </w:numPr>
        <w:tabs>
          <w:tab w:val="left" w:pos="864"/>
        </w:tabs>
        <w:spacing w:before="186"/>
        <w:ind w:hanging="668"/>
        <w:jc w:val="both"/>
        <w:rPr>
          <w:sz w:val="24"/>
        </w:rPr>
      </w:pP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37"/>
          <w:sz w:val="24"/>
        </w:rPr>
        <w:t xml:space="preserve"> </w:t>
      </w:r>
      <w:r w:rsidRPr="005200A0">
        <w:rPr>
          <w:color w:val="181818"/>
          <w:sz w:val="24"/>
        </w:rPr>
        <w:t>application</w:t>
      </w:r>
      <w:r w:rsidRPr="005200A0">
        <w:rPr>
          <w:color w:val="181818"/>
          <w:spacing w:val="-32"/>
          <w:sz w:val="24"/>
        </w:rPr>
        <w:t xml:space="preserve"> </w:t>
      </w:r>
      <w:r w:rsidRPr="005200A0">
        <w:rPr>
          <w:color w:val="181818"/>
          <w:sz w:val="24"/>
        </w:rPr>
        <w:t>for</w:t>
      </w:r>
      <w:r w:rsidRPr="005200A0">
        <w:rPr>
          <w:color w:val="181818"/>
          <w:spacing w:val="-35"/>
          <w:sz w:val="24"/>
        </w:rPr>
        <w:t xml:space="preserve"> </w:t>
      </w:r>
      <w:r w:rsidRPr="005200A0">
        <w:rPr>
          <w:color w:val="181818"/>
          <w:sz w:val="24"/>
        </w:rPr>
        <w:t>condonation</w:t>
      </w:r>
      <w:r w:rsidRPr="005200A0">
        <w:rPr>
          <w:color w:val="181818"/>
          <w:spacing w:val="-28"/>
          <w:sz w:val="24"/>
        </w:rPr>
        <w:t xml:space="preserve"> </w:t>
      </w:r>
      <w:r w:rsidRPr="005200A0">
        <w:rPr>
          <w:color w:val="181818"/>
          <w:sz w:val="24"/>
        </w:rPr>
        <w:t>is</w:t>
      </w:r>
      <w:r w:rsidRPr="005200A0">
        <w:rPr>
          <w:color w:val="181818"/>
          <w:spacing w:val="-34"/>
          <w:sz w:val="24"/>
        </w:rPr>
        <w:t xml:space="preserve"> </w:t>
      </w:r>
      <w:r w:rsidRPr="005200A0">
        <w:rPr>
          <w:color w:val="181818"/>
          <w:sz w:val="24"/>
        </w:rPr>
        <w:t>granted.</w:t>
      </w:r>
    </w:p>
    <w:p w:rsidR="004C4891" w:rsidRPr="005200A0" w:rsidRDefault="004C4891">
      <w:pPr>
        <w:pStyle w:val="BodyText"/>
        <w:spacing w:before="1"/>
        <w:rPr>
          <w:sz w:val="22"/>
        </w:rPr>
      </w:pPr>
    </w:p>
    <w:p w:rsidR="004C4891" w:rsidRPr="005200A0" w:rsidRDefault="00C474F5">
      <w:pPr>
        <w:pStyle w:val="ListParagraph"/>
        <w:numPr>
          <w:ilvl w:val="0"/>
          <w:numId w:val="3"/>
        </w:numPr>
        <w:tabs>
          <w:tab w:val="left" w:pos="856"/>
          <w:tab w:val="left" w:pos="857"/>
        </w:tabs>
        <w:spacing w:line="264" w:lineRule="auto"/>
        <w:ind w:right="1307" w:hanging="682"/>
        <w:rPr>
          <w:sz w:val="24"/>
        </w:rPr>
      </w:pPr>
      <w:r w:rsidRPr="005200A0">
        <w:rPr>
          <w:color w:val="181818"/>
          <w:sz w:val="24"/>
        </w:rPr>
        <w:t xml:space="preserve">The appeal is upheld and the sentence of 4 </w:t>
      </w:r>
      <w:r w:rsidRPr="005200A0">
        <w:rPr>
          <w:color w:val="2B2B2B"/>
          <w:sz w:val="24"/>
        </w:rPr>
        <w:t xml:space="preserve">(four) </w:t>
      </w:r>
      <w:r w:rsidRPr="005200A0">
        <w:rPr>
          <w:color w:val="181818"/>
          <w:sz w:val="24"/>
        </w:rPr>
        <w:t>years imprisonment is set aside.</w:t>
      </w:r>
    </w:p>
    <w:p w:rsidR="004C4891" w:rsidRPr="005200A0" w:rsidRDefault="00C474F5">
      <w:pPr>
        <w:pStyle w:val="ListParagraph"/>
        <w:numPr>
          <w:ilvl w:val="0"/>
          <w:numId w:val="3"/>
        </w:numPr>
        <w:tabs>
          <w:tab w:val="left" w:pos="848"/>
          <w:tab w:val="left" w:pos="849"/>
        </w:tabs>
        <w:spacing w:before="199" w:line="264" w:lineRule="auto"/>
        <w:ind w:left="855" w:right="2286" w:hanging="677"/>
        <w:rPr>
          <w:sz w:val="24"/>
        </w:rPr>
      </w:pPr>
      <w:r w:rsidRPr="005200A0">
        <w:rPr>
          <w:color w:val="181818"/>
          <w:sz w:val="24"/>
        </w:rPr>
        <w:t>Accused</w:t>
      </w:r>
      <w:r w:rsidRPr="005200A0">
        <w:rPr>
          <w:color w:val="181818"/>
          <w:spacing w:val="-22"/>
          <w:sz w:val="24"/>
        </w:rPr>
        <w:t xml:space="preserve"> </w:t>
      </w:r>
      <w:r w:rsidRPr="005200A0">
        <w:rPr>
          <w:color w:val="181818"/>
          <w:sz w:val="24"/>
        </w:rPr>
        <w:t>is</w:t>
      </w:r>
      <w:r w:rsidRPr="005200A0">
        <w:rPr>
          <w:color w:val="181818"/>
          <w:spacing w:val="-32"/>
          <w:sz w:val="24"/>
        </w:rPr>
        <w:t xml:space="preserve"> </w:t>
      </w:r>
      <w:r w:rsidRPr="005200A0">
        <w:rPr>
          <w:color w:val="181818"/>
          <w:sz w:val="24"/>
        </w:rPr>
        <w:t>sentenced</w:t>
      </w:r>
      <w:r w:rsidRPr="005200A0">
        <w:rPr>
          <w:color w:val="181818"/>
          <w:spacing w:val="-22"/>
          <w:sz w:val="24"/>
        </w:rPr>
        <w:t xml:space="preserve"> </w:t>
      </w:r>
      <w:r w:rsidRPr="005200A0">
        <w:rPr>
          <w:color w:val="181818"/>
          <w:sz w:val="24"/>
        </w:rPr>
        <w:t>to</w:t>
      </w:r>
      <w:r w:rsidRPr="005200A0">
        <w:rPr>
          <w:color w:val="181818"/>
          <w:spacing w:val="-29"/>
          <w:sz w:val="24"/>
        </w:rPr>
        <w:t xml:space="preserve"> </w:t>
      </w:r>
      <w:r w:rsidRPr="005200A0">
        <w:rPr>
          <w:color w:val="181818"/>
          <w:sz w:val="24"/>
        </w:rPr>
        <w:t>12</w:t>
      </w:r>
      <w:r w:rsidRPr="005200A0">
        <w:rPr>
          <w:color w:val="181818"/>
          <w:spacing w:val="-29"/>
          <w:sz w:val="24"/>
        </w:rPr>
        <w:t xml:space="preserve"> </w:t>
      </w:r>
      <w:r w:rsidRPr="005200A0">
        <w:rPr>
          <w:color w:val="181818"/>
          <w:sz w:val="24"/>
        </w:rPr>
        <w:t>months</w:t>
      </w:r>
      <w:r w:rsidRPr="005200A0">
        <w:rPr>
          <w:color w:val="181818"/>
          <w:spacing w:val="-19"/>
          <w:sz w:val="24"/>
        </w:rPr>
        <w:t xml:space="preserve"> </w:t>
      </w:r>
      <w:r w:rsidRPr="005200A0">
        <w:rPr>
          <w:color w:val="181818"/>
          <w:sz w:val="24"/>
        </w:rPr>
        <w:t>imprisonment</w:t>
      </w:r>
      <w:r w:rsidRPr="005200A0">
        <w:rPr>
          <w:color w:val="181818"/>
          <w:spacing w:val="-14"/>
          <w:sz w:val="24"/>
        </w:rPr>
        <w:t xml:space="preserve"> </w:t>
      </w:r>
      <w:r w:rsidRPr="005200A0">
        <w:rPr>
          <w:color w:val="181818"/>
          <w:sz w:val="24"/>
        </w:rPr>
        <w:t>backdated</w:t>
      </w:r>
      <w:r w:rsidRPr="005200A0">
        <w:rPr>
          <w:color w:val="181818"/>
          <w:spacing w:val="-20"/>
          <w:sz w:val="24"/>
        </w:rPr>
        <w:t xml:space="preserve"> </w:t>
      </w:r>
      <w:r w:rsidRPr="005200A0">
        <w:rPr>
          <w:color w:val="181818"/>
          <w:sz w:val="24"/>
        </w:rPr>
        <w:t>to</w:t>
      </w:r>
      <w:r w:rsidRPr="005200A0">
        <w:rPr>
          <w:color w:val="181818"/>
          <w:spacing w:val="-26"/>
          <w:sz w:val="24"/>
        </w:rPr>
        <w:t xml:space="preserve"> </w:t>
      </w:r>
      <w:r w:rsidRPr="005200A0">
        <w:rPr>
          <w:color w:val="181818"/>
          <w:sz w:val="24"/>
        </w:rPr>
        <w:t xml:space="preserve">April </w:t>
      </w:r>
      <w:r w:rsidRPr="005200A0">
        <w:rPr>
          <w:color w:val="181818"/>
          <w:spacing w:val="-13"/>
          <w:sz w:val="24"/>
        </w:rPr>
        <w:t>2017</w:t>
      </w:r>
      <w:r w:rsidRPr="005200A0">
        <w:rPr>
          <w:color w:val="484848"/>
          <w:spacing w:val="-13"/>
          <w:sz w:val="24"/>
        </w:rPr>
        <w:t>.</w:t>
      </w: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C474F5">
      <w:pPr>
        <w:pStyle w:val="BodyText"/>
        <w:spacing w:before="6"/>
        <w:rPr>
          <w:sz w:val="21"/>
        </w:rPr>
      </w:pPr>
      <w:r w:rsidRPr="005200A0">
        <w:pict>
          <v:line id="_x0000_s1036" style="position:absolute;z-index:1144;mso-wrap-distance-left:0;mso-wrap-distance-right:0;mso-position-horizontal-relative:page" from="108.75pt,15.05pt" to="527.1pt,15.05pt" strokeweight=".49192mm">
            <w10:wrap type="topAndBottom" anchorx="page"/>
          </v:line>
        </w:pict>
      </w:r>
    </w:p>
    <w:p w:rsidR="004C4891" w:rsidRPr="005200A0" w:rsidRDefault="004C4891">
      <w:pPr>
        <w:pStyle w:val="BodyText"/>
        <w:spacing w:before="9"/>
        <w:rPr>
          <w:sz w:val="21"/>
        </w:rPr>
      </w:pPr>
    </w:p>
    <w:p w:rsidR="004C4891" w:rsidRPr="005200A0" w:rsidRDefault="00C474F5">
      <w:pPr>
        <w:ind w:left="2339" w:right="3513"/>
        <w:jc w:val="center"/>
        <w:rPr>
          <w:b/>
          <w:sz w:val="23"/>
        </w:rPr>
      </w:pPr>
      <w:r w:rsidRPr="005200A0">
        <w:rPr>
          <w:b/>
          <w:color w:val="181818"/>
          <w:sz w:val="23"/>
        </w:rPr>
        <w:t>JUDGMENT</w:t>
      </w:r>
    </w:p>
    <w:p w:rsidR="004C4891" w:rsidRPr="005200A0" w:rsidRDefault="00C474F5">
      <w:pPr>
        <w:pStyle w:val="BodyText"/>
        <w:spacing w:before="5"/>
        <w:rPr>
          <w:b/>
          <w:sz w:val="22"/>
        </w:rPr>
      </w:pPr>
      <w:r w:rsidRPr="005200A0">
        <w:pict>
          <v:line id="_x0000_s1035" style="position:absolute;z-index:1168;mso-wrap-distance-left:0;mso-wrap-distance-right:0;mso-position-horizontal-relative:page" from="88.2pt,15.6pt" to="527.1pt,15.6pt" strokeweight=".49192mm">
            <w10:wrap type="topAndBottom" anchorx="page"/>
          </v:line>
        </w:pict>
      </w:r>
    </w:p>
    <w:p w:rsidR="004C4891" w:rsidRPr="005200A0" w:rsidRDefault="00C474F5">
      <w:pPr>
        <w:pStyle w:val="ListParagraph"/>
        <w:numPr>
          <w:ilvl w:val="0"/>
          <w:numId w:val="2"/>
        </w:numPr>
        <w:tabs>
          <w:tab w:val="left" w:pos="843"/>
        </w:tabs>
        <w:spacing w:before="220" w:line="357" w:lineRule="auto"/>
        <w:ind w:right="1331" w:firstLine="6"/>
        <w:jc w:val="both"/>
        <w:rPr>
          <w:color w:val="181818"/>
          <w:sz w:val="24"/>
        </w:rPr>
      </w:pPr>
      <w:r w:rsidRPr="005200A0">
        <w:rPr>
          <w:color w:val="181818"/>
          <w:sz w:val="24"/>
        </w:rPr>
        <w:t>The appellant was convicted in a Magistrate Court on a charge of Escaping before</w:t>
      </w:r>
      <w:r w:rsidRPr="005200A0">
        <w:rPr>
          <w:color w:val="181818"/>
          <w:spacing w:val="-15"/>
          <w:sz w:val="24"/>
        </w:rPr>
        <w:t xml:space="preserve"> </w:t>
      </w:r>
      <w:r w:rsidRPr="005200A0">
        <w:rPr>
          <w:color w:val="181818"/>
          <w:sz w:val="24"/>
        </w:rPr>
        <w:t>being</w:t>
      </w:r>
      <w:r w:rsidRPr="005200A0">
        <w:rPr>
          <w:color w:val="181818"/>
          <w:spacing w:val="-9"/>
          <w:sz w:val="24"/>
        </w:rPr>
        <w:t xml:space="preserve"> </w:t>
      </w:r>
      <w:r w:rsidRPr="005200A0">
        <w:rPr>
          <w:color w:val="181818"/>
          <w:sz w:val="24"/>
        </w:rPr>
        <w:t>locked</w:t>
      </w:r>
      <w:r w:rsidRPr="005200A0">
        <w:rPr>
          <w:color w:val="181818"/>
          <w:spacing w:val="-4"/>
          <w:sz w:val="24"/>
        </w:rPr>
        <w:t xml:space="preserve"> </w:t>
      </w:r>
      <w:r w:rsidRPr="005200A0">
        <w:rPr>
          <w:color w:val="181818"/>
          <w:sz w:val="24"/>
        </w:rPr>
        <w:t>up</w:t>
      </w:r>
      <w:r w:rsidRPr="005200A0">
        <w:rPr>
          <w:color w:val="181818"/>
          <w:spacing w:val="-20"/>
          <w:sz w:val="24"/>
        </w:rPr>
        <w:t xml:space="preserve"> </w:t>
      </w:r>
      <w:r w:rsidRPr="005200A0">
        <w:rPr>
          <w:color w:val="181818"/>
          <w:sz w:val="24"/>
        </w:rPr>
        <w:t>in</w:t>
      </w:r>
      <w:r w:rsidRPr="005200A0">
        <w:rPr>
          <w:color w:val="181818"/>
          <w:spacing w:val="-20"/>
          <w:sz w:val="24"/>
        </w:rPr>
        <w:t xml:space="preserve"> </w:t>
      </w:r>
      <w:r w:rsidRPr="005200A0">
        <w:rPr>
          <w:color w:val="181818"/>
          <w:sz w:val="24"/>
        </w:rPr>
        <w:t>contravening</w:t>
      </w:r>
      <w:r w:rsidRPr="005200A0">
        <w:rPr>
          <w:color w:val="181818"/>
          <w:spacing w:val="12"/>
          <w:sz w:val="24"/>
        </w:rPr>
        <w:t xml:space="preserve"> </w:t>
      </w:r>
      <w:r w:rsidRPr="005200A0">
        <w:rPr>
          <w:color w:val="181818"/>
          <w:sz w:val="24"/>
        </w:rPr>
        <w:t>section</w:t>
      </w:r>
      <w:r w:rsidRPr="005200A0">
        <w:rPr>
          <w:color w:val="181818"/>
          <w:spacing w:val="-10"/>
          <w:sz w:val="24"/>
        </w:rPr>
        <w:t xml:space="preserve"> </w:t>
      </w:r>
      <w:r w:rsidRPr="005200A0">
        <w:rPr>
          <w:color w:val="181818"/>
          <w:sz w:val="24"/>
        </w:rPr>
        <w:t>51</w:t>
      </w:r>
      <w:r w:rsidRPr="005200A0">
        <w:rPr>
          <w:color w:val="181818"/>
          <w:spacing w:val="-25"/>
          <w:sz w:val="24"/>
        </w:rPr>
        <w:t xml:space="preserve"> </w:t>
      </w:r>
      <w:r w:rsidRPr="005200A0">
        <w:rPr>
          <w:color w:val="181818"/>
          <w:spacing w:val="-5"/>
          <w:sz w:val="24"/>
        </w:rPr>
        <w:t>(1)</w:t>
      </w:r>
      <w:r w:rsidRPr="005200A0">
        <w:rPr>
          <w:color w:val="181818"/>
          <w:spacing w:val="-16"/>
          <w:sz w:val="24"/>
        </w:rPr>
        <w:t xml:space="preserve"> </w:t>
      </w:r>
      <w:r w:rsidRPr="005200A0">
        <w:rPr>
          <w:color w:val="181818"/>
          <w:sz w:val="24"/>
        </w:rPr>
        <w:t>of</w:t>
      </w:r>
      <w:r w:rsidRPr="005200A0">
        <w:rPr>
          <w:color w:val="181818"/>
          <w:spacing w:val="-17"/>
          <w:sz w:val="24"/>
        </w:rPr>
        <w:t xml:space="preserve"> </w:t>
      </w:r>
      <w:r w:rsidRPr="005200A0">
        <w:rPr>
          <w:color w:val="181818"/>
          <w:sz w:val="24"/>
        </w:rPr>
        <w:t>Act</w:t>
      </w:r>
      <w:r w:rsidRPr="005200A0">
        <w:rPr>
          <w:color w:val="181818"/>
          <w:spacing w:val="-15"/>
          <w:sz w:val="24"/>
        </w:rPr>
        <w:t xml:space="preserve"> </w:t>
      </w:r>
      <w:r w:rsidRPr="005200A0">
        <w:rPr>
          <w:color w:val="181818"/>
          <w:sz w:val="24"/>
        </w:rPr>
        <w:t>51</w:t>
      </w:r>
      <w:r w:rsidRPr="005200A0">
        <w:rPr>
          <w:color w:val="181818"/>
          <w:spacing w:val="-19"/>
          <w:sz w:val="24"/>
        </w:rPr>
        <w:t xml:space="preserve"> </w:t>
      </w:r>
      <w:r w:rsidRPr="005200A0">
        <w:rPr>
          <w:color w:val="181818"/>
          <w:sz w:val="24"/>
        </w:rPr>
        <w:t>of</w:t>
      </w:r>
      <w:r w:rsidRPr="005200A0">
        <w:rPr>
          <w:color w:val="181818"/>
          <w:spacing w:val="-16"/>
          <w:sz w:val="24"/>
        </w:rPr>
        <w:t xml:space="preserve"> </w:t>
      </w:r>
      <w:r w:rsidRPr="005200A0">
        <w:rPr>
          <w:color w:val="181818"/>
          <w:sz w:val="24"/>
        </w:rPr>
        <w:t>1977</w:t>
      </w:r>
      <w:r w:rsidRPr="005200A0">
        <w:rPr>
          <w:color w:val="181818"/>
          <w:spacing w:val="-9"/>
          <w:sz w:val="24"/>
        </w:rPr>
        <w:t xml:space="preserve"> </w:t>
      </w:r>
      <w:r w:rsidRPr="005200A0">
        <w:rPr>
          <w:color w:val="181818"/>
          <w:sz w:val="24"/>
        </w:rPr>
        <w:t>as</w:t>
      </w:r>
      <w:r w:rsidRPr="005200A0">
        <w:rPr>
          <w:color w:val="181818"/>
          <w:spacing w:val="-16"/>
          <w:sz w:val="24"/>
        </w:rPr>
        <w:t xml:space="preserve"> </w:t>
      </w:r>
      <w:r w:rsidRPr="005200A0">
        <w:rPr>
          <w:color w:val="181818"/>
          <w:sz w:val="24"/>
        </w:rPr>
        <w:t>amended and</w:t>
      </w:r>
      <w:r w:rsidRPr="005200A0">
        <w:rPr>
          <w:color w:val="181818"/>
          <w:spacing w:val="-36"/>
          <w:sz w:val="24"/>
        </w:rPr>
        <w:t xml:space="preserve"> </w:t>
      </w:r>
      <w:r w:rsidRPr="005200A0">
        <w:rPr>
          <w:color w:val="181818"/>
          <w:sz w:val="24"/>
        </w:rPr>
        <w:t>sentenced</w:t>
      </w:r>
      <w:r w:rsidRPr="005200A0">
        <w:rPr>
          <w:color w:val="181818"/>
          <w:spacing w:val="-25"/>
          <w:sz w:val="24"/>
        </w:rPr>
        <w:t xml:space="preserve"> </w:t>
      </w:r>
      <w:r w:rsidRPr="005200A0">
        <w:rPr>
          <w:color w:val="181818"/>
          <w:sz w:val="24"/>
        </w:rPr>
        <w:t>to</w:t>
      </w:r>
      <w:r w:rsidRPr="005200A0">
        <w:rPr>
          <w:color w:val="181818"/>
          <w:spacing w:val="-41"/>
          <w:sz w:val="24"/>
        </w:rPr>
        <w:t xml:space="preserve"> </w:t>
      </w:r>
      <w:r w:rsidRPr="005200A0">
        <w:rPr>
          <w:color w:val="181818"/>
          <w:sz w:val="24"/>
        </w:rPr>
        <w:t>4</w:t>
      </w:r>
      <w:r w:rsidRPr="005200A0">
        <w:rPr>
          <w:color w:val="181818"/>
          <w:spacing w:val="-39"/>
          <w:sz w:val="24"/>
        </w:rPr>
        <w:t xml:space="preserve"> </w:t>
      </w:r>
      <w:r w:rsidRPr="005200A0">
        <w:rPr>
          <w:color w:val="181818"/>
          <w:sz w:val="24"/>
        </w:rPr>
        <w:t>(four)</w:t>
      </w:r>
      <w:r w:rsidRPr="005200A0">
        <w:rPr>
          <w:color w:val="181818"/>
          <w:spacing w:val="-34"/>
          <w:sz w:val="24"/>
        </w:rPr>
        <w:t xml:space="preserve"> </w:t>
      </w:r>
      <w:r w:rsidRPr="005200A0">
        <w:rPr>
          <w:color w:val="181818"/>
          <w:sz w:val="24"/>
        </w:rPr>
        <w:t>years</w:t>
      </w:r>
      <w:r w:rsidRPr="005200A0">
        <w:rPr>
          <w:color w:val="181818"/>
          <w:spacing w:val="-34"/>
          <w:sz w:val="24"/>
        </w:rPr>
        <w:t xml:space="preserve"> </w:t>
      </w:r>
      <w:r w:rsidRPr="005200A0">
        <w:rPr>
          <w:color w:val="181818"/>
          <w:sz w:val="24"/>
        </w:rPr>
        <w:t>imprisonment.</w:t>
      </w:r>
    </w:p>
    <w:p w:rsidR="004C4891" w:rsidRPr="005200A0" w:rsidRDefault="00C474F5">
      <w:pPr>
        <w:pStyle w:val="ListParagraph"/>
        <w:numPr>
          <w:ilvl w:val="0"/>
          <w:numId w:val="2"/>
        </w:numPr>
        <w:tabs>
          <w:tab w:val="left" w:pos="829"/>
        </w:tabs>
        <w:spacing w:before="194" w:line="352" w:lineRule="auto"/>
        <w:ind w:left="149" w:right="1325" w:hanging="1"/>
        <w:jc w:val="both"/>
        <w:rPr>
          <w:color w:val="181818"/>
          <w:sz w:val="24"/>
        </w:rPr>
      </w:pPr>
      <w:r w:rsidRPr="005200A0">
        <w:rPr>
          <w:color w:val="181818"/>
          <w:sz w:val="24"/>
        </w:rPr>
        <w:t>The appellant filed his appeal out of time and applied for condonation for</w:t>
      </w:r>
      <w:r w:rsidRPr="005200A0">
        <w:rPr>
          <w:color w:val="181818"/>
          <w:spacing w:val="-40"/>
          <w:sz w:val="24"/>
        </w:rPr>
        <w:t xml:space="preserve"> </w:t>
      </w:r>
      <w:r w:rsidRPr="005200A0">
        <w:rPr>
          <w:color w:val="181818"/>
          <w:sz w:val="24"/>
        </w:rPr>
        <w:t>the late</w:t>
      </w:r>
      <w:r w:rsidRPr="005200A0">
        <w:rPr>
          <w:color w:val="181818"/>
          <w:spacing w:val="-28"/>
          <w:sz w:val="24"/>
        </w:rPr>
        <w:t xml:space="preserve"> </w:t>
      </w:r>
      <w:r w:rsidRPr="005200A0">
        <w:rPr>
          <w:color w:val="181818"/>
          <w:sz w:val="24"/>
        </w:rPr>
        <w:t>filling</w:t>
      </w:r>
      <w:r w:rsidRPr="005200A0">
        <w:rPr>
          <w:color w:val="181818"/>
          <w:spacing w:val="-23"/>
          <w:sz w:val="24"/>
        </w:rPr>
        <w:t xml:space="preserve"> </w:t>
      </w:r>
      <w:r w:rsidRPr="005200A0">
        <w:rPr>
          <w:color w:val="181818"/>
          <w:sz w:val="24"/>
        </w:rPr>
        <w:t>of</w:t>
      </w:r>
      <w:r w:rsidRPr="005200A0">
        <w:rPr>
          <w:color w:val="181818"/>
          <w:spacing w:val="-27"/>
          <w:sz w:val="24"/>
        </w:rPr>
        <w:t xml:space="preserve"> </w:t>
      </w:r>
      <w:r w:rsidRPr="005200A0">
        <w:rPr>
          <w:color w:val="181818"/>
          <w:sz w:val="24"/>
        </w:rPr>
        <w:t>a</w:t>
      </w:r>
      <w:r w:rsidRPr="005200A0">
        <w:rPr>
          <w:color w:val="181818"/>
          <w:spacing w:val="-27"/>
          <w:sz w:val="24"/>
        </w:rPr>
        <w:t xml:space="preserve"> </w:t>
      </w:r>
      <w:r w:rsidRPr="005200A0">
        <w:rPr>
          <w:color w:val="181818"/>
          <w:sz w:val="24"/>
        </w:rPr>
        <w:t>notice</w:t>
      </w:r>
      <w:r w:rsidRPr="005200A0">
        <w:rPr>
          <w:color w:val="181818"/>
          <w:spacing w:val="-20"/>
          <w:sz w:val="24"/>
        </w:rPr>
        <w:t xml:space="preserve"> </w:t>
      </w:r>
      <w:r w:rsidRPr="005200A0">
        <w:rPr>
          <w:color w:val="181818"/>
          <w:sz w:val="24"/>
        </w:rPr>
        <w:t>of</w:t>
      </w:r>
      <w:r w:rsidRPr="005200A0">
        <w:rPr>
          <w:color w:val="181818"/>
          <w:spacing w:val="-27"/>
          <w:sz w:val="24"/>
        </w:rPr>
        <w:t xml:space="preserve"> </w:t>
      </w:r>
      <w:r w:rsidRPr="005200A0">
        <w:rPr>
          <w:color w:val="181818"/>
          <w:sz w:val="24"/>
        </w:rPr>
        <w:t>appeal.</w:t>
      </w:r>
      <w:r w:rsidRPr="005200A0">
        <w:rPr>
          <w:color w:val="181818"/>
          <w:spacing w:val="-15"/>
          <w:sz w:val="24"/>
        </w:rPr>
        <w:t xml:space="preserve"> </w:t>
      </w:r>
      <w:r w:rsidRPr="005200A0">
        <w:rPr>
          <w:color w:val="181818"/>
          <w:sz w:val="24"/>
        </w:rPr>
        <w:t>He</w:t>
      </w:r>
      <w:r w:rsidRPr="005200A0">
        <w:rPr>
          <w:color w:val="181818"/>
          <w:spacing w:val="-20"/>
          <w:sz w:val="24"/>
        </w:rPr>
        <w:t xml:space="preserve"> </w:t>
      </w:r>
      <w:r w:rsidRPr="005200A0">
        <w:rPr>
          <w:color w:val="2B2B2B"/>
          <w:sz w:val="24"/>
        </w:rPr>
        <w:t>is</w:t>
      </w:r>
      <w:r w:rsidRPr="005200A0">
        <w:rPr>
          <w:color w:val="2B2B2B"/>
          <w:spacing w:val="-19"/>
          <w:sz w:val="24"/>
        </w:rPr>
        <w:t xml:space="preserve"> </w:t>
      </w:r>
      <w:r w:rsidRPr="005200A0">
        <w:rPr>
          <w:color w:val="181818"/>
          <w:sz w:val="24"/>
        </w:rPr>
        <w:t>only</w:t>
      </w:r>
      <w:r w:rsidRPr="005200A0">
        <w:rPr>
          <w:color w:val="181818"/>
          <w:spacing w:val="-22"/>
          <w:sz w:val="24"/>
        </w:rPr>
        <w:t xml:space="preserve"> </w:t>
      </w:r>
      <w:r w:rsidRPr="005200A0">
        <w:rPr>
          <w:color w:val="181818"/>
          <w:sz w:val="24"/>
        </w:rPr>
        <w:t>appealing</w:t>
      </w:r>
      <w:r w:rsidRPr="005200A0">
        <w:rPr>
          <w:color w:val="181818"/>
          <w:spacing w:val="-3"/>
          <w:sz w:val="24"/>
        </w:rPr>
        <w:t xml:space="preserve"> </w:t>
      </w:r>
      <w:r w:rsidRPr="005200A0">
        <w:rPr>
          <w:color w:val="181818"/>
          <w:sz w:val="24"/>
        </w:rPr>
        <w:t>against</w:t>
      </w:r>
      <w:r w:rsidRPr="005200A0">
        <w:rPr>
          <w:color w:val="181818"/>
          <w:spacing w:val="-16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29"/>
          <w:sz w:val="24"/>
        </w:rPr>
        <w:t xml:space="preserve"> </w:t>
      </w:r>
      <w:r w:rsidRPr="005200A0">
        <w:rPr>
          <w:color w:val="181818"/>
          <w:sz w:val="24"/>
        </w:rPr>
        <w:t>sentence</w:t>
      </w:r>
      <w:r w:rsidRPr="005200A0">
        <w:rPr>
          <w:color w:val="181818"/>
          <w:spacing w:val="-15"/>
          <w:sz w:val="24"/>
        </w:rPr>
        <w:t xml:space="preserve"> </w:t>
      </w:r>
      <w:r w:rsidRPr="005200A0">
        <w:rPr>
          <w:color w:val="181818"/>
          <w:sz w:val="24"/>
        </w:rPr>
        <w:t>imposed</w:t>
      </w:r>
      <w:r w:rsidRPr="005200A0">
        <w:rPr>
          <w:color w:val="181818"/>
          <w:spacing w:val="-21"/>
          <w:sz w:val="24"/>
        </w:rPr>
        <w:t xml:space="preserve"> </w:t>
      </w:r>
      <w:r w:rsidRPr="005200A0">
        <w:rPr>
          <w:color w:val="181818"/>
          <w:sz w:val="24"/>
        </w:rPr>
        <w:t>in the</w:t>
      </w:r>
      <w:r w:rsidRPr="005200A0">
        <w:rPr>
          <w:color w:val="181818"/>
          <w:spacing w:val="-42"/>
          <w:sz w:val="24"/>
        </w:rPr>
        <w:t xml:space="preserve"> </w:t>
      </w:r>
      <w:r w:rsidRPr="005200A0">
        <w:rPr>
          <w:color w:val="181818"/>
          <w:sz w:val="24"/>
        </w:rPr>
        <w:t>Karibib</w:t>
      </w:r>
      <w:r w:rsidRPr="005200A0">
        <w:rPr>
          <w:color w:val="181818"/>
          <w:spacing w:val="-35"/>
          <w:sz w:val="24"/>
        </w:rPr>
        <w:t xml:space="preserve"> </w:t>
      </w:r>
      <w:r w:rsidRPr="005200A0">
        <w:rPr>
          <w:color w:val="181818"/>
          <w:sz w:val="24"/>
        </w:rPr>
        <w:t>Magistrates</w:t>
      </w:r>
      <w:r w:rsidRPr="005200A0">
        <w:rPr>
          <w:color w:val="181818"/>
          <w:spacing w:val="-31"/>
          <w:sz w:val="24"/>
        </w:rPr>
        <w:t xml:space="preserve"> </w:t>
      </w:r>
      <w:r w:rsidRPr="005200A0">
        <w:rPr>
          <w:color w:val="181818"/>
          <w:sz w:val="24"/>
        </w:rPr>
        <w:t>Court.</w:t>
      </w:r>
    </w:p>
    <w:p w:rsidR="004C4891" w:rsidRPr="005200A0" w:rsidRDefault="00C474F5">
      <w:pPr>
        <w:pStyle w:val="ListParagraph"/>
        <w:numPr>
          <w:ilvl w:val="0"/>
          <w:numId w:val="2"/>
        </w:numPr>
        <w:tabs>
          <w:tab w:val="left" w:pos="825"/>
        </w:tabs>
        <w:spacing w:before="192" w:line="350" w:lineRule="auto"/>
        <w:ind w:left="126" w:right="1338" w:firstLine="22"/>
        <w:jc w:val="both"/>
        <w:rPr>
          <w:color w:val="181818"/>
          <w:sz w:val="24"/>
        </w:rPr>
      </w:pPr>
      <w:r w:rsidRPr="005200A0">
        <w:rPr>
          <w:color w:val="181818"/>
          <w:sz w:val="24"/>
        </w:rPr>
        <w:t>We allowed counsel for the appellant to argue on the application for condonation</w:t>
      </w:r>
      <w:r w:rsidRPr="005200A0">
        <w:rPr>
          <w:color w:val="181818"/>
          <w:spacing w:val="-8"/>
          <w:sz w:val="24"/>
        </w:rPr>
        <w:t xml:space="preserve"> </w:t>
      </w:r>
      <w:r w:rsidRPr="005200A0">
        <w:rPr>
          <w:color w:val="181818"/>
          <w:sz w:val="24"/>
        </w:rPr>
        <w:t>as</w:t>
      </w:r>
      <w:r w:rsidRPr="005200A0">
        <w:rPr>
          <w:color w:val="181818"/>
          <w:spacing w:val="-22"/>
          <w:sz w:val="24"/>
        </w:rPr>
        <w:t xml:space="preserve"> </w:t>
      </w:r>
      <w:r w:rsidRPr="005200A0">
        <w:rPr>
          <w:color w:val="181818"/>
          <w:sz w:val="24"/>
        </w:rPr>
        <w:t>well</w:t>
      </w:r>
      <w:r w:rsidRPr="005200A0">
        <w:rPr>
          <w:color w:val="181818"/>
          <w:spacing w:val="-19"/>
          <w:sz w:val="24"/>
        </w:rPr>
        <w:t xml:space="preserve"> </w:t>
      </w:r>
      <w:r w:rsidRPr="005200A0">
        <w:rPr>
          <w:color w:val="181818"/>
          <w:sz w:val="24"/>
        </w:rPr>
        <w:t>as</w:t>
      </w:r>
      <w:r w:rsidRPr="005200A0">
        <w:rPr>
          <w:color w:val="181818"/>
          <w:spacing w:val="-19"/>
          <w:sz w:val="24"/>
        </w:rPr>
        <w:t xml:space="preserve"> </w:t>
      </w:r>
      <w:r w:rsidRPr="005200A0">
        <w:rPr>
          <w:color w:val="181818"/>
          <w:sz w:val="24"/>
        </w:rPr>
        <w:t>on</w:t>
      </w:r>
      <w:r w:rsidRPr="005200A0">
        <w:rPr>
          <w:color w:val="181818"/>
          <w:spacing w:val="-24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34"/>
          <w:sz w:val="24"/>
        </w:rPr>
        <w:t xml:space="preserve"> </w:t>
      </w:r>
      <w:r w:rsidRPr="005200A0">
        <w:rPr>
          <w:color w:val="181818"/>
          <w:sz w:val="24"/>
        </w:rPr>
        <w:t>merits.</w:t>
      </w:r>
      <w:r w:rsidRPr="005200A0">
        <w:rPr>
          <w:color w:val="181818"/>
          <w:spacing w:val="-14"/>
          <w:sz w:val="24"/>
        </w:rPr>
        <w:t xml:space="preserve"> </w:t>
      </w:r>
      <w:r w:rsidRPr="005200A0">
        <w:rPr>
          <w:color w:val="181818"/>
          <w:sz w:val="24"/>
        </w:rPr>
        <w:t>Counsel</w:t>
      </w:r>
      <w:r w:rsidRPr="005200A0">
        <w:rPr>
          <w:color w:val="181818"/>
          <w:spacing w:val="-10"/>
          <w:sz w:val="24"/>
        </w:rPr>
        <w:t xml:space="preserve"> </w:t>
      </w:r>
      <w:r w:rsidRPr="005200A0">
        <w:rPr>
          <w:color w:val="181818"/>
          <w:sz w:val="24"/>
        </w:rPr>
        <w:t>argued</w:t>
      </w:r>
      <w:r w:rsidRPr="005200A0">
        <w:rPr>
          <w:color w:val="181818"/>
          <w:spacing w:val="-19"/>
          <w:sz w:val="24"/>
        </w:rPr>
        <w:t xml:space="preserve"> </w:t>
      </w:r>
      <w:r w:rsidRPr="005200A0">
        <w:rPr>
          <w:color w:val="181818"/>
          <w:sz w:val="24"/>
        </w:rPr>
        <w:t>that</w:t>
      </w:r>
      <w:r w:rsidRPr="005200A0">
        <w:rPr>
          <w:color w:val="181818"/>
          <w:spacing w:val="-22"/>
          <w:sz w:val="24"/>
        </w:rPr>
        <w:t xml:space="preserve"> </w:t>
      </w:r>
      <w:r w:rsidRPr="005200A0">
        <w:rPr>
          <w:color w:val="181818"/>
          <w:sz w:val="24"/>
        </w:rPr>
        <w:t>he</w:t>
      </w:r>
      <w:r w:rsidRPr="005200A0">
        <w:rPr>
          <w:color w:val="181818"/>
          <w:spacing w:val="-16"/>
          <w:sz w:val="24"/>
        </w:rPr>
        <w:t xml:space="preserve"> </w:t>
      </w:r>
      <w:r w:rsidRPr="005200A0">
        <w:rPr>
          <w:color w:val="181818"/>
          <w:sz w:val="24"/>
        </w:rPr>
        <w:t>was</w:t>
      </w:r>
      <w:r w:rsidRPr="005200A0">
        <w:rPr>
          <w:color w:val="181818"/>
          <w:spacing w:val="-14"/>
          <w:sz w:val="24"/>
        </w:rPr>
        <w:t xml:space="preserve"> </w:t>
      </w:r>
      <w:r w:rsidRPr="005200A0">
        <w:rPr>
          <w:color w:val="181818"/>
          <w:sz w:val="24"/>
        </w:rPr>
        <w:t>not</w:t>
      </w:r>
      <w:r w:rsidRPr="005200A0">
        <w:rPr>
          <w:color w:val="181818"/>
          <w:spacing w:val="-25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22"/>
          <w:sz w:val="24"/>
        </w:rPr>
        <w:t xml:space="preserve"> </w:t>
      </w:r>
      <w:r w:rsidRPr="005200A0">
        <w:rPr>
          <w:color w:val="181818"/>
          <w:sz w:val="24"/>
        </w:rPr>
        <w:t>attorney</w:t>
      </w:r>
      <w:r w:rsidRPr="005200A0">
        <w:rPr>
          <w:color w:val="181818"/>
          <w:spacing w:val="-20"/>
          <w:sz w:val="24"/>
        </w:rPr>
        <w:t xml:space="preserve"> </w:t>
      </w:r>
      <w:r w:rsidRPr="005200A0">
        <w:rPr>
          <w:color w:val="181818"/>
          <w:sz w:val="24"/>
        </w:rPr>
        <w:t>of record</w:t>
      </w:r>
      <w:r w:rsidRPr="005200A0">
        <w:rPr>
          <w:color w:val="181818"/>
          <w:spacing w:val="-33"/>
          <w:sz w:val="24"/>
        </w:rPr>
        <w:t xml:space="preserve"> </w:t>
      </w:r>
      <w:r w:rsidRPr="005200A0">
        <w:rPr>
          <w:color w:val="181818"/>
          <w:sz w:val="24"/>
        </w:rPr>
        <w:t>at</w:t>
      </w:r>
      <w:r w:rsidRPr="005200A0">
        <w:rPr>
          <w:color w:val="181818"/>
          <w:spacing w:val="-44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47"/>
          <w:sz w:val="24"/>
        </w:rPr>
        <w:t xml:space="preserve"> </w:t>
      </w:r>
      <w:r w:rsidRPr="005200A0">
        <w:rPr>
          <w:color w:val="181818"/>
          <w:sz w:val="24"/>
        </w:rPr>
        <w:t>time</w:t>
      </w:r>
      <w:r w:rsidRPr="005200A0">
        <w:rPr>
          <w:color w:val="181818"/>
          <w:spacing w:val="-41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42"/>
          <w:sz w:val="24"/>
        </w:rPr>
        <w:t xml:space="preserve"> </w:t>
      </w:r>
      <w:r w:rsidRPr="005200A0">
        <w:rPr>
          <w:color w:val="181818"/>
          <w:sz w:val="24"/>
        </w:rPr>
        <w:t>appellant</w:t>
      </w:r>
      <w:r w:rsidRPr="005200A0">
        <w:rPr>
          <w:color w:val="181818"/>
          <w:spacing w:val="-36"/>
          <w:sz w:val="24"/>
        </w:rPr>
        <w:t xml:space="preserve"> </w:t>
      </w:r>
      <w:r w:rsidRPr="005200A0">
        <w:rPr>
          <w:color w:val="181818"/>
          <w:sz w:val="24"/>
        </w:rPr>
        <w:t>was</w:t>
      </w:r>
      <w:r w:rsidRPr="005200A0">
        <w:rPr>
          <w:color w:val="181818"/>
          <w:spacing w:val="-35"/>
          <w:sz w:val="24"/>
        </w:rPr>
        <w:t xml:space="preserve"> </w:t>
      </w:r>
      <w:r w:rsidRPr="005200A0">
        <w:rPr>
          <w:color w:val="181818"/>
          <w:sz w:val="24"/>
        </w:rPr>
        <w:t>sentenced.</w:t>
      </w:r>
      <w:r w:rsidRPr="005200A0">
        <w:rPr>
          <w:color w:val="181818"/>
          <w:spacing w:val="-34"/>
          <w:sz w:val="24"/>
        </w:rPr>
        <w:t xml:space="preserve"> </w:t>
      </w:r>
      <w:r w:rsidRPr="005200A0">
        <w:rPr>
          <w:color w:val="181818"/>
          <w:sz w:val="24"/>
        </w:rPr>
        <w:t>However</w:t>
      </w:r>
      <w:r w:rsidRPr="005200A0">
        <w:rPr>
          <w:color w:val="181818"/>
          <w:spacing w:val="-35"/>
          <w:sz w:val="24"/>
        </w:rPr>
        <w:t xml:space="preserve"> </w:t>
      </w:r>
      <w:r w:rsidRPr="005200A0">
        <w:rPr>
          <w:color w:val="181818"/>
          <w:sz w:val="24"/>
        </w:rPr>
        <w:t>after</w:t>
      </w:r>
      <w:r w:rsidRPr="005200A0">
        <w:rPr>
          <w:color w:val="181818"/>
          <w:spacing w:val="-40"/>
          <w:sz w:val="24"/>
        </w:rPr>
        <w:t xml:space="preserve"> </w:t>
      </w:r>
      <w:r w:rsidRPr="005200A0">
        <w:rPr>
          <w:color w:val="181818"/>
          <w:sz w:val="24"/>
        </w:rPr>
        <w:t>he</w:t>
      </w:r>
      <w:r w:rsidRPr="005200A0">
        <w:rPr>
          <w:color w:val="181818"/>
          <w:spacing w:val="-42"/>
          <w:sz w:val="24"/>
        </w:rPr>
        <w:t xml:space="preserve"> </w:t>
      </w:r>
      <w:r w:rsidRPr="005200A0">
        <w:rPr>
          <w:color w:val="181818"/>
          <w:sz w:val="24"/>
        </w:rPr>
        <w:t>received</w:t>
      </w:r>
      <w:r w:rsidRPr="005200A0">
        <w:rPr>
          <w:color w:val="181818"/>
          <w:spacing w:val="-40"/>
          <w:sz w:val="24"/>
        </w:rPr>
        <w:t xml:space="preserve"> </w:t>
      </w:r>
      <w:r w:rsidRPr="005200A0">
        <w:rPr>
          <w:color w:val="181818"/>
          <w:sz w:val="24"/>
        </w:rPr>
        <w:t>instructions from</w:t>
      </w:r>
      <w:r w:rsidRPr="005200A0">
        <w:rPr>
          <w:color w:val="181818"/>
          <w:spacing w:val="-27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35"/>
          <w:sz w:val="24"/>
        </w:rPr>
        <w:t xml:space="preserve"> </w:t>
      </w:r>
      <w:r w:rsidRPr="005200A0">
        <w:rPr>
          <w:color w:val="181818"/>
          <w:sz w:val="24"/>
        </w:rPr>
        <w:t>appellant</w:t>
      </w:r>
      <w:r w:rsidRPr="005200A0">
        <w:rPr>
          <w:color w:val="181818"/>
          <w:spacing w:val="-26"/>
          <w:sz w:val="24"/>
        </w:rPr>
        <w:t xml:space="preserve"> </w:t>
      </w:r>
      <w:r w:rsidRPr="005200A0">
        <w:rPr>
          <w:color w:val="181818"/>
          <w:sz w:val="24"/>
        </w:rPr>
        <w:t>of</w:t>
      </w:r>
      <w:r w:rsidRPr="005200A0">
        <w:rPr>
          <w:color w:val="181818"/>
          <w:spacing w:val="-39"/>
          <w:sz w:val="24"/>
        </w:rPr>
        <w:t xml:space="preserve"> </w:t>
      </w:r>
      <w:r w:rsidRPr="005200A0">
        <w:rPr>
          <w:color w:val="181818"/>
          <w:sz w:val="24"/>
        </w:rPr>
        <w:t>his</w:t>
      </w:r>
      <w:r w:rsidRPr="005200A0">
        <w:rPr>
          <w:color w:val="181818"/>
          <w:spacing w:val="-40"/>
          <w:sz w:val="24"/>
        </w:rPr>
        <w:t xml:space="preserve"> </w:t>
      </w:r>
      <w:r w:rsidRPr="005200A0">
        <w:rPr>
          <w:color w:val="181818"/>
          <w:sz w:val="24"/>
        </w:rPr>
        <w:t>desire</w:t>
      </w:r>
      <w:r w:rsidRPr="005200A0">
        <w:rPr>
          <w:color w:val="181818"/>
          <w:spacing w:val="-34"/>
          <w:sz w:val="24"/>
        </w:rPr>
        <w:t xml:space="preserve"> </w:t>
      </w:r>
      <w:r w:rsidRPr="005200A0">
        <w:rPr>
          <w:color w:val="181818"/>
          <w:sz w:val="24"/>
        </w:rPr>
        <w:t>to</w:t>
      </w:r>
      <w:r w:rsidRPr="005200A0">
        <w:rPr>
          <w:color w:val="181818"/>
          <w:spacing w:val="-42"/>
          <w:sz w:val="24"/>
        </w:rPr>
        <w:t xml:space="preserve"> </w:t>
      </w:r>
      <w:r w:rsidRPr="005200A0">
        <w:rPr>
          <w:color w:val="181818"/>
          <w:sz w:val="24"/>
        </w:rPr>
        <w:t>appeal</w:t>
      </w:r>
      <w:r w:rsidRPr="005200A0">
        <w:rPr>
          <w:color w:val="181818"/>
          <w:spacing w:val="-34"/>
          <w:sz w:val="24"/>
        </w:rPr>
        <w:t xml:space="preserve"> </w:t>
      </w:r>
      <w:r w:rsidRPr="005200A0">
        <w:rPr>
          <w:color w:val="181818"/>
          <w:sz w:val="24"/>
        </w:rPr>
        <w:t>he</w:t>
      </w:r>
      <w:r w:rsidRPr="005200A0">
        <w:rPr>
          <w:color w:val="181818"/>
          <w:spacing w:val="-31"/>
          <w:sz w:val="24"/>
        </w:rPr>
        <w:t xml:space="preserve"> </w:t>
      </w:r>
      <w:r w:rsidRPr="005200A0">
        <w:rPr>
          <w:color w:val="2B2B2B"/>
          <w:sz w:val="24"/>
        </w:rPr>
        <w:t>immediately</w:t>
      </w:r>
      <w:r w:rsidRPr="005200A0">
        <w:rPr>
          <w:color w:val="2B2B2B"/>
          <w:spacing w:val="-22"/>
          <w:sz w:val="24"/>
        </w:rPr>
        <w:t xml:space="preserve"> </w:t>
      </w:r>
      <w:r w:rsidRPr="005200A0">
        <w:rPr>
          <w:color w:val="181818"/>
          <w:sz w:val="24"/>
        </w:rPr>
        <w:t>took</w:t>
      </w:r>
      <w:r w:rsidRPr="005200A0">
        <w:rPr>
          <w:color w:val="181818"/>
          <w:spacing w:val="-27"/>
          <w:sz w:val="24"/>
        </w:rPr>
        <w:t xml:space="preserve"> </w:t>
      </w:r>
      <w:r w:rsidRPr="005200A0">
        <w:rPr>
          <w:color w:val="181818"/>
          <w:sz w:val="24"/>
        </w:rPr>
        <w:t>up</w:t>
      </w:r>
      <w:r w:rsidRPr="005200A0">
        <w:rPr>
          <w:color w:val="181818"/>
          <w:spacing w:val="-29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37"/>
          <w:sz w:val="24"/>
        </w:rPr>
        <w:t xml:space="preserve"> </w:t>
      </w:r>
      <w:r w:rsidRPr="005200A0">
        <w:rPr>
          <w:color w:val="181818"/>
          <w:sz w:val="24"/>
        </w:rPr>
        <w:t>matter.</w:t>
      </w:r>
      <w:r w:rsidRPr="005200A0">
        <w:rPr>
          <w:color w:val="181818"/>
          <w:spacing w:val="-34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29"/>
          <w:sz w:val="24"/>
        </w:rPr>
        <w:t xml:space="preserve"> </w:t>
      </w:r>
      <w:r w:rsidRPr="005200A0">
        <w:rPr>
          <w:color w:val="181818"/>
          <w:sz w:val="24"/>
        </w:rPr>
        <w:t>delay was</w:t>
      </w:r>
      <w:r w:rsidRPr="005200A0">
        <w:rPr>
          <w:color w:val="181818"/>
          <w:spacing w:val="-10"/>
          <w:sz w:val="24"/>
        </w:rPr>
        <w:t xml:space="preserve"> </w:t>
      </w:r>
      <w:r w:rsidRPr="005200A0">
        <w:rPr>
          <w:color w:val="181818"/>
          <w:sz w:val="24"/>
        </w:rPr>
        <w:t>caused</w:t>
      </w:r>
      <w:r w:rsidRPr="005200A0">
        <w:rPr>
          <w:color w:val="181818"/>
          <w:spacing w:val="-8"/>
          <w:sz w:val="24"/>
        </w:rPr>
        <w:t xml:space="preserve"> </w:t>
      </w:r>
      <w:r w:rsidRPr="005200A0">
        <w:rPr>
          <w:color w:val="181818"/>
          <w:sz w:val="24"/>
        </w:rPr>
        <w:t>by</w:t>
      </w:r>
      <w:r w:rsidRPr="005200A0">
        <w:rPr>
          <w:color w:val="181818"/>
          <w:spacing w:val="-16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19"/>
          <w:sz w:val="24"/>
        </w:rPr>
        <w:t xml:space="preserve"> </w:t>
      </w:r>
      <w:r w:rsidRPr="005200A0">
        <w:rPr>
          <w:color w:val="181818"/>
          <w:sz w:val="24"/>
        </w:rPr>
        <w:t>fact</w:t>
      </w:r>
      <w:r w:rsidRPr="005200A0">
        <w:rPr>
          <w:color w:val="181818"/>
          <w:spacing w:val="-12"/>
          <w:sz w:val="24"/>
        </w:rPr>
        <w:t xml:space="preserve"> </w:t>
      </w:r>
      <w:r w:rsidRPr="005200A0">
        <w:rPr>
          <w:color w:val="181818"/>
          <w:sz w:val="24"/>
        </w:rPr>
        <w:t>that</w:t>
      </w:r>
      <w:r w:rsidRPr="005200A0">
        <w:rPr>
          <w:color w:val="181818"/>
          <w:spacing w:val="-7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13"/>
          <w:sz w:val="24"/>
        </w:rPr>
        <w:t xml:space="preserve"> </w:t>
      </w:r>
      <w:r w:rsidRPr="005200A0">
        <w:rPr>
          <w:color w:val="181818"/>
          <w:sz w:val="24"/>
        </w:rPr>
        <w:t>appellant's</w:t>
      </w:r>
      <w:r w:rsidRPr="005200A0">
        <w:rPr>
          <w:color w:val="181818"/>
          <w:spacing w:val="3"/>
          <w:sz w:val="24"/>
        </w:rPr>
        <w:t xml:space="preserve"> </w:t>
      </w:r>
      <w:r w:rsidRPr="005200A0">
        <w:rPr>
          <w:color w:val="181818"/>
          <w:sz w:val="24"/>
        </w:rPr>
        <w:t>family</w:t>
      </w:r>
      <w:r w:rsidRPr="005200A0">
        <w:rPr>
          <w:color w:val="181818"/>
          <w:spacing w:val="-4"/>
          <w:sz w:val="24"/>
        </w:rPr>
        <w:t xml:space="preserve"> </w:t>
      </w:r>
      <w:r w:rsidRPr="005200A0">
        <w:rPr>
          <w:color w:val="181818"/>
          <w:sz w:val="24"/>
        </w:rPr>
        <w:t>had</w:t>
      </w:r>
      <w:r w:rsidRPr="005200A0">
        <w:rPr>
          <w:color w:val="181818"/>
          <w:spacing w:val="-9"/>
          <w:sz w:val="24"/>
        </w:rPr>
        <w:t xml:space="preserve"> </w:t>
      </w:r>
      <w:r w:rsidRPr="005200A0">
        <w:rPr>
          <w:color w:val="181818"/>
          <w:sz w:val="24"/>
        </w:rPr>
        <w:t>to</w:t>
      </w:r>
      <w:r w:rsidRPr="005200A0">
        <w:rPr>
          <w:color w:val="181818"/>
          <w:spacing w:val="-13"/>
          <w:sz w:val="24"/>
        </w:rPr>
        <w:t xml:space="preserve"> </w:t>
      </w:r>
      <w:r w:rsidRPr="005200A0">
        <w:rPr>
          <w:color w:val="181818"/>
          <w:sz w:val="24"/>
        </w:rPr>
        <w:t>post</w:t>
      </w:r>
      <w:r w:rsidRPr="005200A0">
        <w:rPr>
          <w:color w:val="181818"/>
          <w:spacing w:val="-10"/>
          <w:sz w:val="24"/>
        </w:rPr>
        <w:t xml:space="preserve"> </w:t>
      </w:r>
      <w:r w:rsidRPr="005200A0">
        <w:rPr>
          <w:color w:val="181818"/>
          <w:sz w:val="24"/>
        </w:rPr>
        <w:t>funds</w:t>
      </w:r>
      <w:r w:rsidRPr="005200A0">
        <w:rPr>
          <w:color w:val="181818"/>
          <w:spacing w:val="-13"/>
          <w:sz w:val="24"/>
        </w:rPr>
        <w:t xml:space="preserve"> </w:t>
      </w:r>
      <w:r w:rsidRPr="005200A0">
        <w:rPr>
          <w:color w:val="181818"/>
          <w:sz w:val="24"/>
        </w:rPr>
        <w:t>to</w:t>
      </w:r>
      <w:r w:rsidRPr="005200A0">
        <w:rPr>
          <w:color w:val="181818"/>
          <w:spacing w:val="-8"/>
          <w:sz w:val="24"/>
        </w:rPr>
        <w:t xml:space="preserve"> </w:t>
      </w:r>
      <w:r w:rsidRPr="005200A0">
        <w:rPr>
          <w:color w:val="181818"/>
          <w:sz w:val="24"/>
        </w:rPr>
        <w:t>him</w:t>
      </w:r>
      <w:r w:rsidRPr="005200A0">
        <w:rPr>
          <w:color w:val="181818"/>
          <w:spacing w:val="-2"/>
          <w:sz w:val="24"/>
        </w:rPr>
        <w:t xml:space="preserve"> </w:t>
      </w:r>
      <w:r w:rsidRPr="005200A0">
        <w:rPr>
          <w:color w:val="181818"/>
          <w:sz w:val="24"/>
        </w:rPr>
        <w:t>since</w:t>
      </w:r>
      <w:r w:rsidRPr="005200A0">
        <w:rPr>
          <w:color w:val="181818"/>
          <w:spacing w:val="-9"/>
          <w:sz w:val="24"/>
        </w:rPr>
        <w:t xml:space="preserve"> </w:t>
      </w:r>
      <w:r w:rsidRPr="005200A0">
        <w:rPr>
          <w:color w:val="181818"/>
          <w:sz w:val="24"/>
        </w:rPr>
        <w:t>the appellant</w:t>
      </w:r>
      <w:r w:rsidRPr="005200A0">
        <w:rPr>
          <w:color w:val="181818"/>
          <w:spacing w:val="-30"/>
          <w:sz w:val="24"/>
        </w:rPr>
        <w:t xml:space="preserve"> </w:t>
      </w:r>
      <w:r w:rsidRPr="005200A0">
        <w:rPr>
          <w:color w:val="181818"/>
          <w:sz w:val="24"/>
        </w:rPr>
        <w:t>was</w:t>
      </w:r>
      <w:r w:rsidRPr="005200A0">
        <w:rPr>
          <w:color w:val="181818"/>
          <w:spacing w:val="-37"/>
          <w:sz w:val="24"/>
        </w:rPr>
        <w:t xml:space="preserve"> </w:t>
      </w:r>
      <w:r w:rsidRPr="005200A0">
        <w:rPr>
          <w:color w:val="2B2B2B"/>
          <w:sz w:val="24"/>
        </w:rPr>
        <w:t>incarcerated</w:t>
      </w:r>
      <w:r w:rsidRPr="005200A0">
        <w:rPr>
          <w:color w:val="2B2B2B"/>
          <w:spacing w:val="-27"/>
          <w:sz w:val="24"/>
        </w:rPr>
        <w:t xml:space="preserve"> </w:t>
      </w:r>
      <w:r w:rsidRPr="005200A0">
        <w:rPr>
          <w:color w:val="181818"/>
          <w:sz w:val="24"/>
        </w:rPr>
        <w:t>at</w:t>
      </w:r>
      <w:r w:rsidRPr="005200A0">
        <w:rPr>
          <w:color w:val="181818"/>
          <w:spacing w:val="-44"/>
          <w:sz w:val="24"/>
        </w:rPr>
        <w:t xml:space="preserve"> </w:t>
      </w:r>
      <w:r w:rsidRPr="005200A0">
        <w:rPr>
          <w:color w:val="181818"/>
          <w:sz w:val="24"/>
        </w:rPr>
        <w:t>Walvis</w:t>
      </w:r>
      <w:r w:rsidRPr="005200A0">
        <w:rPr>
          <w:color w:val="181818"/>
          <w:spacing w:val="-29"/>
          <w:sz w:val="24"/>
        </w:rPr>
        <w:t xml:space="preserve"> </w:t>
      </w:r>
      <w:r w:rsidRPr="005200A0">
        <w:rPr>
          <w:color w:val="181818"/>
          <w:sz w:val="24"/>
        </w:rPr>
        <w:t>Bay</w:t>
      </w:r>
      <w:r w:rsidRPr="005200A0">
        <w:rPr>
          <w:color w:val="181818"/>
          <w:spacing w:val="-34"/>
          <w:sz w:val="24"/>
        </w:rPr>
        <w:t xml:space="preserve"> </w:t>
      </w:r>
      <w:r w:rsidRPr="005200A0">
        <w:rPr>
          <w:color w:val="181818"/>
          <w:sz w:val="24"/>
        </w:rPr>
        <w:t>Correctional</w:t>
      </w:r>
      <w:r w:rsidRPr="005200A0">
        <w:rPr>
          <w:color w:val="181818"/>
          <w:spacing w:val="-31"/>
          <w:sz w:val="24"/>
        </w:rPr>
        <w:t xml:space="preserve"> </w:t>
      </w:r>
      <w:r w:rsidRPr="005200A0">
        <w:rPr>
          <w:color w:val="181818"/>
          <w:sz w:val="24"/>
        </w:rPr>
        <w:t>facility.</w:t>
      </w:r>
      <w:r w:rsidRPr="005200A0">
        <w:rPr>
          <w:color w:val="181818"/>
          <w:spacing w:val="-30"/>
          <w:sz w:val="24"/>
        </w:rPr>
        <w:t xml:space="preserve"> </w:t>
      </w:r>
      <w:r w:rsidRPr="005200A0">
        <w:rPr>
          <w:color w:val="181818"/>
          <w:sz w:val="24"/>
        </w:rPr>
        <w:t>Counsel</w:t>
      </w:r>
      <w:r w:rsidRPr="005200A0">
        <w:rPr>
          <w:color w:val="181818"/>
          <w:spacing w:val="-38"/>
          <w:sz w:val="24"/>
        </w:rPr>
        <w:t xml:space="preserve"> </w:t>
      </w:r>
      <w:r w:rsidRPr="005200A0">
        <w:rPr>
          <w:color w:val="181818"/>
          <w:sz w:val="24"/>
        </w:rPr>
        <w:t>further</w:t>
      </w:r>
      <w:r w:rsidRPr="005200A0">
        <w:rPr>
          <w:color w:val="181818"/>
          <w:spacing w:val="-25"/>
          <w:sz w:val="24"/>
        </w:rPr>
        <w:t xml:space="preserve"> </w:t>
      </w:r>
      <w:r w:rsidRPr="005200A0">
        <w:rPr>
          <w:color w:val="181818"/>
          <w:sz w:val="24"/>
        </w:rPr>
        <w:t>argued that the appellant had a reasonable prospects of success on appeal because the accused</w:t>
      </w:r>
      <w:r w:rsidRPr="005200A0">
        <w:rPr>
          <w:color w:val="181818"/>
          <w:spacing w:val="-29"/>
          <w:sz w:val="24"/>
        </w:rPr>
        <w:t xml:space="preserve"> </w:t>
      </w:r>
      <w:r w:rsidRPr="005200A0">
        <w:rPr>
          <w:color w:val="181818"/>
          <w:sz w:val="24"/>
        </w:rPr>
        <w:t>was</w:t>
      </w:r>
      <w:r w:rsidRPr="005200A0">
        <w:rPr>
          <w:color w:val="181818"/>
          <w:spacing w:val="-35"/>
          <w:sz w:val="24"/>
        </w:rPr>
        <w:t xml:space="preserve"> </w:t>
      </w:r>
      <w:r w:rsidRPr="005200A0">
        <w:rPr>
          <w:color w:val="181818"/>
          <w:sz w:val="24"/>
        </w:rPr>
        <w:t>sentenced</w:t>
      </w:r>
      <w:r w:rsidRPr="005200A0">
        <w:rPr>
          <w:color w:val="181818"/>
          <w:spacing w:val="-23"/>
          <w:sz w:val="24"/>
        </w:rPr>
        <w:t xml:space="preserve"> </w:t>
      </w:r>
      <w:r w:rsidRPr="005200A0">
        <w:rPr>
          <w:color w:val="181818"/>
          <w:sz w:val="24"/>
        </w:rPr>
        <w:t>under</w:t>
      </w:r>
      <w:r w:rsidRPr="005200A0">
        <w:rPr>
          <w:color w:val="181818"/>
          <w:spacing w:val="-33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36"/>
          <w:sz w:val="24"/>
        </w:rPr>
        <w:t xml:space="preserve"> </w:t>
      </w:r>
      <w:r w:rsidRPr="005200A0">
        <w:rPr>
          <w:color w:val="181818"/>
          <w:sz w:val="24"/>
        </w:rPr>
        <w:t>repealed</w:t>
      </w:r>
      <w:r w:rsidRPr="005200A0">
        <w:rPr>
          <w:color w:val="181818"/>
          <w:spacing w:val="-30"/>
          <w:sz w:val="24"/>
        </w:rPr>
        <w:t xml:space="preserve"> </w:t>
      </w:r>
      <w:r w:rsidRPr="005200A0">
        <w:rPr>
          <w:color w:val="181818"/>
          <w:sz w:val="24"/>
        </w:rPr>
        <w:t>Act.</w:t>
      </w:r>
    </w:p>
    <w:p w:rsidR="004C4891" w:rsidRPr="005200A0" w:rsidRDefault="00C474F5">
      <w:pPr>
        <w:pStyle w:val="ListParagraph"/>
        <w:numPr>
          <w:ilvl w:val="0"/>
          <w:numId w:val="2"/>
        </w:numPr>
        <w:tabs>
          <w:tab w:val="left" w:pos="802"/>
        </w:tabs>
        <w:spacing w:before="201" w:line="350" w:lineRule="auto"/>
        <w:ind w:left="115" w:right="1357" w:firstLine="5"/>
        <w:jc w:val="both"/>
        <w:rPr>
          <w:color w:val="181818"/>
          <w:sz w:val="24"/>
        </w:rPr>
      </w:pPr>
      <w:r w:rsidRPr="005200A0">
        <w:rPr>
          <w:color w:val="181818"/>
          <w:sz w:val="24"/>
        </w:rPr>
        <w:t>Even</w:t>
      </w:r>
      <w:r w:rsidRPr="005200A0">
        <w:rPr>
          <w:color w:val="181818"/>
          <w:spacing w:val="-17"/>
          <w:sz w:val="24"/>
        </w:rPr>
        <w:t xml:space="preserve"> </w:t>
      </w:r>
      <w:r w:rsidRPr="005200A0">
        <w:rPr>
          <w:color w:val="181818"/>
          <w:sz w:val="24"/>
        </w:rPr>
        <w:t>though</w:t>
      </w:r>
      <w:r w:rsidRPr="005200A0">
        <w:rPr>
          <w:color w:val="181818"/>
          <w:spacing w:val="-9"/>
          <w:sz w:val="24"/>
        </w:rPr>
        <w:t xml:space="preserve"> </w:t>
      </w:r>
      <w:r w:rsidRPr="005200A0">
        <w:rPr>
          <w:color w:val="181818"/>
          <w:sz w:val="24"/>
        </w:rPr>
        <w:t>this</w:t>
      </w:r>
      <w:r w:rsidRPr="005200A0">
        <w:rPr>
          <w:color w:val="181818"/>
          <w:spacing w:val="-18"/>
          <w:sz w:val="24"/>
        </w:rPr>
        <w:t xml:space="preserve"> </w:t>
      </w:r>
      <w:r w:rsidRPr="005200A0">
        <w:rPr>
          <w:color w:val="181818"/>
          <w:sz w:val="24"/>
        </w:rPr>
        <w:t>court</w:t>
      </w:r>
      <w:r w:rsidRPr="005200A0">
        <w:rPr>
          <w:color w:val="181818"/>
          <w:spacing w:val="-15"/>
          <w:sz w:val="24"/>
        </w:rPr>
        <w:t xml:space="preserve"> </w:t>
      </w:r>
      <w:r w:rsidRPr="005200A0">
        <w:rPr>
          <w:color w:val="181818"/>
          <w:sz w:val="24"/>
        </w:rPr>
        <w:t>might</w:t>
      </w:r>
      <w:r w:rsidRPr="005200A0">
        <w:rPr>
          <w:color w:val="181818"/>
          <w:spacing w:val="-17"/>
          <w:sz w:val="24"/>
        </w:rPr>
        <w:t xml:space="preserve"> </w:t>
      </w:r>
      <w:r w:rsidRPr="005200A0">
        <w:rPr>
          <w:color w:val="181818"/>
          <w:sz w:val="24"/>
        </w:rPr>
        <w:t>not</w:t>
      </w:r>
      <w:r w:rsidRPr="005200A0">
        <w:rPr>
          <w:color w:val="181818"/>
          <w:spacing w:val="-15"/>
          <w:sz w:val="24"/>
        </w:rPr>
        <w:t xml:space="preserve"> </w:t>
      </w:r>
      <w:r w:rsidRPr="005200A0">
        <w:rPr>
          <w:color w:val="181818"/>
          <w:sz w:val="24"/>
        </w:rPr>
        <w:t>accept</w:t>
      </w:r>
      <w:r w:rsidRPr="005200A0">
        <w:rPr>
          <w:color w:val="181818"/>
          <w:spacing w:val="-20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29"/>
          <w:sz w:val="24"/>
        </w:rPr>
        <w:t xml:space="preserve"> </w:t>
      </w:r>
      <w:r w:rsidRPr="005200A0">
        <w:rPr>
          <w:color w:val="181818"/>
          <w:sz w:val="24"/>
        </w:rPr>
        <w:t>explanation</w:t>
      </w:r>
      <w:r w:rsidRPr="005200A0">
        <w:rPr>
          <w:color w:val="181818"/>
          <w:spacing w:val="-7"/>
          <w:sz w:val="24"/>
        </w:rPr>
        <w:t xml:space="preserve"> </w:t>
      </w:r>
      <w:r w:rsidRPr="005200A0">
        <w:rPr>
          <w:color w:val="181818"/>
          <w:sz w:val="24"/>
        </w:rPr>
        <w:t>given</w:t>
      </w:r>
      <w:r w:rsidRPr="005200A0">
        <w:rPr>
          <w:color w:val="181818"/>
          <w:spacing w:val="-21"/>
          <w:sz w:val="24"/>
        </w:rPr>
        <w:t xml:space="preserve"> </w:t>
      </w:r>
      <w:r w:rsidRPr="005200A0">
        <w:rPr>
          <w:color w:val="181818"/>
          <w:sz w:val="24"/>
        </w:rPr>
        <w:t>by</w:t>
      </w:r>
      <w:r w:rsidRPr="005200A0">
        <w:rPr>
          <w:color w:val="181818"/>
          <w:spacing w:val="-15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16"/>
          <w:sz w:val="24"/>
        </w:rPr>
        <w:t xml:space="preserve"> </w:t>
      </w:r>
      <w:r w:rsidRPr="005200A0">
        <w:rPr>
          <w:color w:val="181818"/>
          <w:sz w:val="24"/>
        </w:rPr>
        <w:t xml:space="preserve">accused </w:t>
      </w:r>
      <w:r w:rsidRPr="005200A0">
        <w:rPr>
          <w:color w:val="181818"/>
          <w:w w:val="99"/>
          <w:sz w:val="24"/>
        </w:rPr>
        <w:t>for</w:t>
      </w:r>
      <w:r w:rsidRPr="005200A0">
        <w:rPr>
          <w:color w:val="181818"/>
          <w:spacing w:val="28"/>
          <w:sz w:val="24"/>
        </w:rPr>
        <w:t xml:space="preserve"> </w:t>
      </w:r>
      <w:r w:rsidRPr="005200A0">
        <w:rPr>
          <w:color w:val="181818"/>
          <w:w w:val="101"/>
          <w:sz w:val="24"/>
        </w:rPr>
        <w:t>no</w:t>
      </w:r>
      <w:r w:rsidRPr="005200A0">
        <w:rPr>
          <w:color w:val="181818"/>
          <w:spacing w:val="-38"/>
          <w:w w:val="101"/>
          <w:sz w:val="24"/>
        </w:rPr>
        <w:t>n</w:t>
      </w:r>
      <w:r w:rsidRPr="005200A0">
        <w:rPr>
          <w:color w:val="484848"/>
          <w:w w:val="101"/>
          <w:sz w:val="24"/>
        </w:rPr>
        <w:t>-</w:t>
      </w:r>
      <w:r w:rsidRPr="005200A0">
        <w:rPr>
          <w:color w:val="181818"/>
          <w:sz w:val="24"/>
        </w:rPr>
        <w:t>compliance</w:t>
      </w:r>
      <w:r w:rsidRPr="005200A0">
        <w:rPr>
          <w:color w:val="181818"/>
          <w:spacing w:val="-8"/>
          <w:sz w:val="24"/>
        </w:rPr>
        <w:t xml:space="preserve"> </w:t>
      </w:r>
      <w:r w:rsidRPr="005200A0">
        <w:rPr>
          <w:color w:val="181818"/>
          <w:w w:val="97"/>
          <w:sz w:val="24"/>
        </w:rPr>
        <w:t>with</w:t>
      </w:r>
      <w:r w:rsidRPr="005200A0">
        <w:rPr>
          <w:color w:val="181818"/>
          <w:spacing w:val="31"/>
          <w:sz w:val="24"/>
        </w:rPr>
        <w:t xml:space="preserve"> </w:t>
      </w:r>
      <w:r w:rsidRPr="005200A0">
        <w:rPr>
          <w:color w:val="181818"/>
          <w:w w:val="99"/>
          <w:sz w:val="24"/>
        </w:rPr>
        <w:t>Rule</w:t>
      </w:r>
      <w:r w:rsidRPr="005200A0">
        <w:rPr>
          <w:color w:val="181818"/>
          <w:sz w:val="24"/>
        </w:rPr>
        <w:t xml:space="preserve"> </w:t>
      </w:r>
      <w:r w:rsidRPr="005200A0">
        <w:rPr>
          <w:color w:val="181818"/>
          <w:w w:val="99"/>
          <w:sz w:val="24"/>
        </w:rPr>
        <w:t>67</w:t>
      </w:r>
      <w:r w:rsidRPr="005200A0">
        <w:rPr>
          <w:color w:val="181818"/>
          <w:spacing w:val="30"/>
          <w:sz w:val="24"/>
        </w:rPr>
        <w:t xml:space="preserve"> </w:t>
      </w:r>
      <w:r w:rsidRPr="005200A0">
        <w:rPr>
          <w:color w:val="181818"/>
          <w:w w:val="98"/>
          <w:sz w:val="24"/>
        </w:rPr>
        <w:t>of</w:t>
      </w:r>
      <w:r w:rsidRPr="005200A0">
        <w:rPr>
          <w:color w:val="181818"/>
          <w:spacing w:val="18"/>
          <w:sz w:val="24"/>
        </w:rPr>
        <w:t xml:space="preserve"> </w:t>
      </w:r>
      <w:r w:rsidRPr="005200A0">
        <w:rPr>
          <w:color w:val="181818"/>
          <w:w w:val="97"/>
          <w:sz w:val="24"/>
        </w:rPr>
        <w:t>the</w:t>
      </w:r>
      <w:r w:rsidRPr="005200A0">
        <w:rPr>
          <w:color w:val="181818"/>
          <w:spacing w:val="19"/>
          <w:sz w:val="24"/>
        </w:rPr>
        <w:t xml:space="preserve"> </w:t>
      </w:r>
      <w:r w:rsidRPr="005200A0">
        <w:rPr>
          <w:color w:val="181818"/>
          <w:w w:val="103"/>
          <w:sz w:val="24"/>
        </w:rPr>
        <w:t>Magistrate</w:t>
      </w:r>
      <w:r w:rsidRPr="005200A0">
        <w:rPr>
          <w:color w:val="181818"/>
          <w:spacing w:val="-97"/>
          <w:w w:val="104"/>
          <w:sz w:val="24"/>
        </w:rPr>
        <w:t>s</w:t>
      </w:r>
      <w:r w:rsidRPr="005200A0">
        <w:rPr>
          <w:color w:val="484848"/>
          <w:w w:val="98"/>
          <w:sz w:val="24"/>
        </w:rPr>
        <w:t>'</w:t>
      </w:r>
      <w:r w:rsidRPr="005200A0">
        <w:rPr>
          <w:color w:val="484848"/>
          <w:sz w:val="24"/>
        </w:rPr>
        <w:t xml:space="preserve"> </w:t>
      </w:r>
      <w:r w:rsidRPr="005200A0">
        <w:rPr>
          <w:color w:val="181818"/>
          <w:w w:val="98"/>
          <w:sz w:val="24"/>
        </w:rPr>
        <w:t>Court</w:t>
      </w:r>
      <w:r w:rsidRPr="005200A0">
        <w:rPr>
          <w:color w:val="181818"/>
          <w:spacing w:val="21"/>
          <w:sz w:val="24"/>
        </w:rPr>
        <w:t xml:space="preserve"> </w:t>
      </w:r>
      <w:r w:rsidRPr="005200A0">
        <w:rPr>
          <w:color w:val="181818"/>
          <w:w w:val="105"/>
          <w:sz w:val="24"/>
        </w:rPr>
        <w:t>Ac</w:t>
      </w:r>
      <w:r w:rsidRPr="005200A0">
        <w:rPr>
          <w:color w:val="181818"/>
          <w:spacing w:val="-18"/>
          <w:w w:val="105"/>
          <w:sz w:val="24"/>
        </w:rPr>
        <w:t>t</w:t>
      </w:r>
      <w:r w:rsidRPr="005200A0">
        <w:rPr>
          <w:color w:val="484848"/>
          <w:w w:val="107"/>
          <w:sz w:val="24"/>
        </w:rPr>
        <w:t>,</w:t>
      </w:r>
      <w:r w:rsidRPr="005200A0">
        <w:rPr>
          <w:color w:val="484848"/>
          <w:spacing w:val="32"/>
          <w:sz w:val="24"/>
        </w:rPr>
        <w:t xml:space="preserve"> </w:t>
      </w:r>
      <w:r w:rsidRPr="005200A0">
        <w:rPr>
          <w:color w:val="2B2B2B"/>
          <w:w w:val="107"/>
          <w:sz w:val="24"/>
        </w:rPr>
        <w:t>it</w:t>
      </w:r>
      <w:r w:rsidRPr="005200A0">
        <w:rPr>
          <w:color w:val="2B2B2B"/>
          <w:spacing w:val="27"/>
          <w:sz w:val="24"/>
        </w:rPr>
        <w:t xml:space="preserve"> </w:t>
      </w:r>
      <w:r w:rsidRPr="005200A0">
        <w:rPr>
          <w:color w:val="181818"/>
          <w:w w:val="98"/>
          <w:sz w:val="24"/>
        </w:rPr>
        <w:t>may</w:t>
      </w:r>
      <w:r w:rsidRPr="005200A0">
        <w:rPr>
          <w:color w:val="181818"/>
          <w:spacing w:val="28"/>
          <w:sz w:val="24"/>
        </w:rPr>
        <w:t xml:space="preserve"> </w:t>
      </w:r>
      <w:r w:rsidRPr="005200A0">
        <w:rPr>
          <w:color w:val="181818"/>
          <w:w w:val="96"/>
          <w:sz w:val="24"/>
        </w:rPr>
        <w:t>look</w:t>
      </w:r>
      <w:r w:rsidRPr="005200A0">
        <w:rPr>
          <w:color w:val="181818"/>
          <w:sz w:val="24"/>
        </w:rPr>
        <w:t xml:space="preserve"> </w:t>
      </w:r>
      <w:r w:rsidRPr="005200A0">
        <w:rPr>
          <w:color w:val="181818"/>
          <w:w w:val="96"/>
          <w:sz w:val="24"/>
        </w:rPr>
        <w:t>at</w:t>
      </w:r>
      <w:r w:rsidRPr="005200A0">
        <w:rPr>
          <w:color w:val="181818"/>
          <w:spacing w:val="30"/>
          <w:sz w:val="24"/>
        </w:rPr>
        <w:t xml:space="preserve"> </w:t>
      </w:r>
      <w:r w:rsidRPr="005200A0">
        <w:rPr>
          <w:color w:val="181818"/>
          <w:w w:val="95"/>
          <w:sz w:val="24"/>
        </w:rPr>
        <w:t xml:space="preserve">the </w:t>
      </w:r>
      <w:r w:rsidRPr="005200A0">
        <w:rPr>
          <w:color w:val="181818"/>
          <w:sz w:val="24"/>
        </w:rPr>
        <w:t xml:space="preserve">prospects of success on appeal and for this purpose the court </w:t>
      </w:r>
      <w:r w:rsidRPr="005200A0">
        <w:rPr>
          <w:color w:val="2B2B2B"/>
          <w:sz w:val="24"/>
        </w:rPr>
        <w:t xml:space="preserve">would look </w:t>
      </w:r>
      <w:r w:rsidRPr="005200A0">
        <w:rPr>
          <w:color w:val="181818"/>
          <w:sz w:val="24"/>
        </w:rPr>
        <w:t>at the sentence</w:t>
      </w:r>
      <w:r w:rsidRPr="005200A0">
        <w:rPr>
          <w:color w:val="181818"/>
          <w:spacing w:val="-4"/>
          <w:sz w:val="24"/>
        </w:rPr>
        <w:t xml:space="preserve"> </w:t>
      </w:r>
      <w:r w:rsidRPr="005200A0">
        <w:rPr>
          <w:color w:val="2B2B2B"/>
          <w:sz w:val="24"/>
        </w:rPr>
        <w:t>imposed,</w:t>
      </w:r>
      <w:r w:rsidRPr="005200A0">
        <w:rPr>
          <w:color w:val="2B2B2B"/>
          <w:spacing w:val="-7"/>
          <w:sz w:val="24"/>
        </w:rPr>
        <w:t xml:space="preserve"> </w:t>
      </w:r>
      <w:r w:rsidRPr="005200A0">
        <w:rPr>
          <w:color w:val="181818"/>
          <w:sz w:val="24"/>
        </w:rPr>
        <w:t>in</w:t>
      </w:r>
      <w:r w:rsidRPr="005200A0">
        <w:rPr>
          <w:color w:val="181818"/>
          <w:spacing w:val="-10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9"/>
          <w:sz w:val="24"/>
        </w:rPr>
        <w:t xml:space="preserve"> </w:t>
      </w:r>
      <w:r w:rsidRPr="005200A0">
        <w:rPr>
          <w:color w:val="181818"/>
          <w:sz w:val="24"/>
        </w:rPr>
        <w:t>court</w:t>
      </w:r>
      <w:r w:rsidRPr="005200A0">
        <w:rPr>
          <w:color w:val="181818"/>
          <w:spacing w:val="-13"/>
          <w:sz w:val="24"/>
        </w:rPr>
        <w:t xml:space="preserve"> </w:t>
      </w:r>
      <w:r w:rsidRPr="005200A0">
        <w:rPr>
          <w:color w:val="181818"/>
          <w:sz w:val="24"/>
        </w:rPr>
        <w:t>a</w:t>
      </w:r>
      <w:r w:rsidRPr="005200A0">
        <w:rPr>
          <w:color w:val="181818"/>
          <w:spacing w:val="-11"/>
          <w:sz w:val="24"/>
        </w:rPr>
        <w:t xml:space="preserve"> </w:t>
      </w:r>
      <w:r w:rsidRPr="005200A0">
        <w:rPr>
          <w:color w:val="181818"/>
          <w:sz w:val="24"/>
        </w:rPr>
        <w:t>quo.</w:t>
      </w:r>
      <w:r w:rsidRPr="005200A0">
        <w:rPr>
          <w:color w:val="181818"/>
          <w:spacing w:val="-11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11"/>
          <w:sz w:val="24"/>
        </w:rPr>
        <w:t xml:space="preserve"> </w:t>
      </w:r>
      <w:r w:rsidRPr="005200A0">
        <w:rPr>
          <w:color w:val="181818"/>
          <w:sz w:val="24"/>
        </w:rPr>
        <w:t>cumulative</w:t>
      </w:r>
      <w:r w:rsidRPr="005200A0">
        <w:rPr>
          <w:color w:val="181818"/>
          <w:spacing w:val="9"/>
          <w:sz w:val="24"/>
        </w:rPr>
        <w:t xml:space="preserve"> </w:t>
      </w:r>
      <w:r w:rsidRPr="005200A0">
        <w:rPr>
          <w:color w:val="181818"/>
          <w:sz w:val="24"/>
        </w:rPr>
        <w:t>effect</w:t>
      </w:r>
      <w:r w:rsidRPr="005200A0">
        <w:rPr>
          <w:color w:val="181818"/>
          <w:spacing w:val="2"/>
          <w:sz w:val="24"/>
        </w:rPr>
        <w:t xml:space="preserve"> </w:t>
      </w:r>
      <w:r w:rsidRPr="005200A0">
        <w:rPr>
          <w:color w:val="181818"/>
          <w:sz w:val="24"/>
        </w:rPr>
        <w:t>of</w:t>
      </w:r>
      <w:r w:rsidRPr="005200A0">
        <w:rPr>
          <w:color w:val="181818"/>
          <w:spacing w:val="-3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14"/>
          <w:sz w:val="24"/>
        </w:rPr>
        <w:t xml:space="preserve"> </w:t>
      </w:r>
      <w:r w:rsidRPr="005200A0">
        <w:rPr>
          <w:color w:val="181818"/>
          <w:sz w:val="24"/>
        </w:rPr>
        <w:t>explanation</w:t>
      </w:r>
      <w:r w:rsidRPr="005200A0">
        <w:rPr>
          <w:color w:val="181818"/>
          <w:spacing w:val="18"/>
          <w:sz w:val="24"/>
        </w:rPr>
        <w:t xml:space="preserve"> </w:t>
      </w:r>
      <w:r w:rsidRPr="005200A0">
        <w:rPr>
          <w:color w:val="181818"/>
          <w:sz w:val="24"/>
        </w:rPr>
        <w:t>and</w:t>
      </w:r>
    </w:p>
    <w:p w:rsidR="004C4891" w:rsidRPr="005200A0" w:rsidRDefault="004C4891">
      <w:pPr>
        <w:spacing w:line="350" w:lineRule="auto"/>
        <w:jc w:val="both"/>
        <w:rPr>
          <w:sz w:val="24"/>
        </w:rPr>
        <w:sectPr w:rsidR="004C4891" w:rsidRPr="005200A0">
          <w:headerReference w:type="default" r:id="rId8"/>
          <w:pgSz w:w="11910" w:h="16840"/>
          <w:pgMar w:top="1080" w:right="60" w:bottom="280" w:left="1620" w:header="917" w:footer="0" w:gutter="0"/>
          <w:pgNumType w:start="2"/>
          <w:cols w:space="720"/>
        </w:sect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spacing w:before="3"/>
        <w:rPr>
          <w:sz w:val="16"/>
        </w:rPr>
      </w:pPr>
    </w:p>
    <w:p w:rsidR="004C4891" w:rsidRPr="005200A0" w:rsidRDefault="00C474F5">
      <w:pPr>
        <w:pStyle w:val="BodyText"/>
        <w:spacing w:before="93" w:line="396" w:lineRule="auto"/>
        <w:ind w:left="161" w:right="1270" w:firstLine="5"/>
        <w:jc w:val="both"/>
      </w:pPr>
      <w:r w:rsidRPr="005200A0">
        <w:rPr>
          <w:color w:val="161616"/>
          <w:w w:val="105"/>
        </w:rPr>
        <w:t>the prospects of success have to be balanced in order to determine whether condonation should be granted or not.</w:t>
      </w:r>
    </w:p>
    <w:p w:rsidR="004C4891" w:rsidRPr="005200A0" w:rsidRDefault="00C474F5">
      <w:pPr>
        <w:pStyle w:val="ListParagraph"/>
        <w:numPr>
          <w:ilvl w:val="0"/>
          <w:numId w:val="2"/>
        </w:numPr>
        <w:tabs>
          <w:tab w:val="left" w:pos="859"/>
        </w:tabs>
        <w:spacing w:before="168" w:line="374" w:lineRule="auto"/>
        <w:ind w:left="149" w:right="1268" w:firstLine="6"/>
        <w:jc w:val="both"/>
        <w:rPr>
          <w:color w:val="161616"/>
          <w:sz w:val="23"/>
        </w:rPr>
      </w:pPr>
      <w:r w:rsidRPr="005200A0">
        <w:rPr>
          <w:color w:val="161616"/>
          <w:w w:val="105"/>
          <w:sz w:val="23"/>
        </w:rPr>
        <w:t>It</w:t>
      </w:r>
      <w:r w:rsidRPr="005200A0">
        <w:rPr>
          <w:color w:val="161616"/>
          <w:spacing w:val="-26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is</w:t>
      </w:r>
      <w:r w:rsidRPr="005200A0">
        <w:rPr>
          <w:color w:val="161616"/>
          <w:spacing w:val="-35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common</w:t>
      </w:r>
      <w:r w:rsidRPr="005200A0">
        <w:rPr>
          <w:color w:val="161616"/>
          <w:spacing w:val="-16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cause</w:t>
      </w:r>
      <w:r w:rsidRPr="005200A0">
        <w:rPr>
          <w:color w:val="161616"/>
          <w:spacing w:val="-28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that</w:t>
      </w:r>
      <w:r w:rsidRPr="005200A0">
        <w:rPr>
          <w:color w:val="161616"/>
          <w:spacing w:val="-31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the</w:t>
      </w:r>
      <w:r w:rsidRPr="005200A0">
        <w:rPr>
          <w:color w:val="161616"/>
          <w:spacing w:val="-31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appeal</w:t>
      </w:r>
      <w:r w:rsidRPr="005200A0">
        <w:rPr>
          <w:color w:val="161616"/>
          <w:spacing w:val="-29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was</w:t>
      </w:r>
      <w:r w:rsidRPr="005200A0">
        <w:rPr>
          <w:color w:val="161616"/>
          <w:spacing w:val="-36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noted</w:t>
      </w:r>
      <w:r w:rsidRPr="005200A0">
        <w:rPr>
          <w:color w:val="161616"/>
          <w:spacing w:val="-29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out</w:t>
      </w:r>
      <w:r w:rsidRPr="005200A0">
        <w:rPr>
          <w:color w:val="161616"/>
          <w:spacing w:val="-28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of</w:t>
      </w:r>
      <w:r w:rsidRPr="005200A0">
        <w:rPr>
          <w:color w:val="161616"/>
          <w:spacing w:val="-25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time</w:t>
      </w:r>
      <w:r w:rsidRPr="005200A0">
        <w:rPr>
          <w:color w:val="161616"/>
          <w:spacing w:val="-30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but</w:t>
      </w:r>
      <w:r w:rsidRPr="005200A0">
        <w:rPr>
          <w:color w:val="161616"/>
          <w:spacing w:val="-31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counsel</w:t>
      </w:r>
      <w:r w:rsidRPr="005200A0">
        <w:rPr>
          <w:color w:val="161616"/>
          <w:spacing w:val="-27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appearing for the state did not object to such application. He also conceded that in view of the fact</w:t>
      </w:r>
      <w:r w:rsidRPr="005200A0">
        <w:rPr>
          <w:color w:val="161616"/>
          <w:spacing w:val="-22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that</w:t>
      </w:r>
      <w:r w:rsidRPr="005200A0">
        <w:rPr>
          <w:color w:val="161616"/>
          <w:spacing w:val="-17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the</w:t>
      </w:r>
      <w:r w:rsidRPr="005200A0">
        <w:rPr>
          <w:color w:val="161616"/>
          <w:spacing w:val="-23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learned</w:t>
      </w:r>
      <w:r w:rsidRPr="005200A0">
        <w:rPr>
          <w:color w:val="161616"/>
          <w:spacing w:val="-17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magistrate</w:t>
      </w:r>
      <w:r w:rsidRPr="005200A0">
        <w:rPr>
          <w:color w:val="161616"/>
          <w:spacing w:val="-14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misdirected</w:t>
      </w:r>
      <w:r w:rsidRPr="005200A0">
        <w:rPr>
          <w:color w:val="161616"/>
          <w:spacing w:val="-6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herself</w:t>
      </w:r>
      <w:r w:rsidRPr="005200A0">
        <w:rPr>
          <w:color w:val="161616"/>
          <w:spacing w:val="-21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in</w:t>
      </w:r>
      <w:r w:rsidRPr="005200A0">
        <w:rPr>
          <w:color w:val="161616"/>
          <w:spacing w:val="-12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imposing</w:t>
      </w:r>
      <w:r w:rsidRPr="005200A0">
        <w:rPr>
          <w:color w:val="161616"/>
          <w:spacing w:val="-16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a</w:t>
      </w:r>
      <w:r w:rsidRPr="005200A0">
        <w:rPr>
          <w:color w:val="161616"/>
          <w:spacing w:val="-21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sentence</w:t>
      </w:r>
      <w:r w:rsidRPr="005200A0">
        <w:rPr>
          <w:color w:val="161616"/>
          <w:spacing w:val="-7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of</w:t>
      </w:r>
      <w:r w:rsidRPr="005200A0">
        <w:rPr>
          <w:color w:val="161616"/>
          <w:spacing w:val="-23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4</w:t>
      </w:r>
      <w:r w:rsidRPr="005200A0">
        <w:rPr>
          <w:color w:val="161616"/>
          <w:spacing w:val="-26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(four) years</w:t>
      </w:r>
      <w:r w:rsidRPr="005200A0">
        <w:rPr>
          <w:color w:val="161616"/>
          <w:spacing w:val="-15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under</w:t>
      </w:r>
      <w:r w:rsidRPr="005200A0">
        <w:rPr>
          <w:color w:val="161616"/>
          <w:spacing w:val="-20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the</w:t>
      </w:r>
      <w:r w:rsidRPr="005200A0">
        <w:rPr>
          <w:color w:val="161616"/>
          <w:spacing w:val="-23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repealed</w:t>
      </w:r>
      <w:r w:rsidRPr="005200A0">
        <w:rPr>
          <w:color w:val="161616"/>
          <w:spacing w:val="-5"/>
          <w:w w:val="105"/>
          <w:sz w:val="23"/>
        </w:rPr>
        <w:t xml:space="preserve"> </w:t>
      </w:r>
      <w:r w:rsidRPr="005200A0">
        <w:rPr>
          <w:color w:val="161616"/>
          <w:spacing w:val="-3"/>
          <w:w w:val="105"/>
          <w:sz w:val="23"/>
        </w:rPr>
        <w:t>law</w:t>
      </w:r>
      <w:r w:rsidRPr="005200A0">
        <w:rPr>
          <w:color w:val="2F2F2F"/>
          <w:spacing w:val="-3"/>
          <w:w w:val="105"/>
          <w:sz w:val="23"/>
        </w:rPr>
        <w:t>,</w:t>
      </w:r>
      <w:r w:rsidRPr="005200A0">
        <w:rPr>
          <w:color w:val="2F2F2F"/>
          <w:spacing w:val="-16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the</w:t>
      </w:r>
      <w:r w:rsidRPr="005200A0">
        <w:rPr>
          <w:color w:val="161616"/>
          <w:spacing w:val="-15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appellant</w:t>
      </w:r>
      <w:r w:rsidRPr="005200A0">
        <w:rPr>
          <w:color w:val="161616"/>
          <w:spacing w:val="-13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has</w:t>
      </w:r>
      <w:r w:rsidRPr="005200A0">
        <w:rPr>
          <w:color w:val="161616"/>
          <w:spacing w:val="-14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over</w:t>
      </w:r>
      <w:r w:rsidRPr="005200A0">
        <w:rPr>
          <w:color w:val="161616"/>
          <w:spacing w:val="-15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whelming</w:t>
      </w:r>
      <w:r w:rsidRPr="005200A0">
        <w:rPr>
          <w:color w:val="161616"/>
          <w:spacing w:val="-2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prospects</w:t>
      </w:r>
      <w:r w:rsidRPr="005200A0">
        <w:rPr>
          <w:color w:val="161616"/>
          <w:spacing w:val="-13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of</w:t>
      </w:r>
      <w:r w:rsidRPr="005200A0">
        <w:rPr>
          <w:color w:val="161616"/>
          <w:spacing w:val="-14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 xml:space="preserve">success on his appeal against the </w:t>
      </w:r>
      <w:r w:rsidRPr="005200A0">
        <w:rPr>
          <w:color w:val="161616"/>
          <w:spacing w:val="-8"/>
          <w:w w:val="105"/>
          <w:sz w:val="23"/>
        </w:rPr>
        <w:t>sentence</w:t>
      </w:r>
      <w:r w:rsidRPr="005200A0">
        <w:rPr>
          <w:color w:val="4F4F4F"/>
          <w:spacing w:val="-8"/>
          <w:w w:val="105"/>
          <w:sz w:val="23"/>
        </w:rPr>
        <w:t xml:space="preserve">. </w:t>
      </w:r>
      <w:r w:rsidRPr="005200A0">
        <w:rPr>
          <w:color w:val="161616"/>
          <w:w w:val="105"/>
          <w:sz w:val="23"/>
        </w:rPr>
        <w:t>Since the prospects of success on appeal are good,</w:t>
      </w:r>
      <w:r w:rsidRPr="005200A0">
        <w:rPr>
          <w:color w:val="161616"/>
          <w:spacing w:val="-17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we</w:t>
      </w:r>
      <w:r w:rsidRPr="005200A0">
        <w:rPr>
          <w:color w:val="161616"/>
          <w:spacing w:val="-18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decided</w:t>
      </w:r>
      <w:r w:rsidRPr="005200A0">
        <w:rPr>
          <w:color w:val="161616"/>
          <w:spacing w:val="-11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to</w:t>
      </w:r>
      <w:r w:rsidRPr="005200A0">
        <w:rPr>
          <w:color w:val="161616"/>
          <w:spacing w:val="2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grant</w:t>
      </w:r>
      <w:r w:rsidRPr="005200A0">
        <w:rPr>
          <w:color w:val="161616"/>
          <w:spacing w:val="-10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the</w:t>
      </w:r>
      <w:r w:rsidRPr="005200A0">
        <w:rPr>
          <w:color w:val="161616"/>
          <w:spacing w:val="-17"/>
          <w:w w:val="105"/>
          <w:sz w:val="23"/>
        </w:rPr>
        <w:t xml:space="preserve"> </w:t>
      </w:r>
      <w:r w:rsidRPr="005200A0">
        <w:rPr>
          <w:color w:val="161616"/>
          <w:spacing w:val="-3"/>
          <w:w w:val="105"/>
          <w:sz w:val="23"/>
        </w:rPr>
        <w:t>condonation</w:t>
      </w:r>
      <w:r w:rsidRPr="005200A0">
        <w:rPr>
          <w:color w:val="2F2F2F"/>
          <w:spacing w:val="-3"/>
          <w:w w:val="105"/>
          <w:sz w:val="23"/>
        </w:rPr>
        <w:t>.</w:t>
      </w:r>
    </w:p>
    <w:p w:rsidR="004C4891" w:rsidRPr="005200A0" w:rsidRDefault="00C474F5">
      <w:pPr>
        <w:pStyle w:val="BodyText"/>
        <w:spacing w:before="171" w:line="355" w:lineRule="auto"/>
        <w:ind w:left="134" w:right="1277" w:firstLine="10"/>
        <w:jc w:val="both"/>
      </w:pPr>
      <w:r w:rsidRPr="005200A0">
        <w:rPr>
          <w:color w:val="161616"/>
        </w:rPr>
        <w:t xml:space="preserve">The Prison Act, Act 8 of </w:t>
      </w:r>
      <w:r w:rsidRPr="005200A0">
        <w:rPr>
          <w:color w:val="161616"/>
          <w:sz w:val="26"/>
        </w:rPr>
        <w:t xml:space="preserve">1959 </w:t>
      </w:r>
      <w:r w:rsidRPr="005200A0">
        <w:rPr>
          <w:color w:val="161616"/>
        </w:rPr>
        <w:t xml:space="preserve">under which the appellant was sentenced was repealed in its entirety by the Prison </w:t>
      </w:r>
      <w:r w:rsidRPr="005200A0">
        <w:rPr>
          <w:color w:val="161616"/>
          <w:spacing w:val="-3"/>
        </w:rPr>
        <w:t>Act</w:t>
      </w:r>
      <w:r w:rsidRPr="005200A0">
        <w:rPr>
          <w:color w:val="4F4F4F"/>
          <w:spacing w:val="-3"/>
        </w:rPr>
        <w:t xml:space="preserve">, </w:t>
      </w:r>
      <w:r w:rsidRPr="005200A0">
        <w:rPr>
          <w:color w:val="161616"/>
          <w:spacing w:val="-4"/>
          <w:sz w:val="26"/>
        </w:rPr>
        <w:t>1998</w:t>
      </w:r>
      <w:r w:rsidRPr="005200A0">
        <w:rPr>
          <w:color w:val="3F3F3F"/>
          <w:spacing w:val="-4"/>
          <w:sz w:val="26"/>
        </w:rPr>
        <w:t xml:space="preserve">. </w:t>
      </w:r>
      <w:r w:rsidRPr="005200A0">
        <w:rPr>
          <w:color w:val="161616"/>
        </w:rPr>
        <w:t xml:space="preserve">(Act </w:t>
      </w:r>
      <w:r w:rsidRPr="005200A0">
        <w:rPr>
          <w:color w:val="161616"/>
          <w:sz w:val="26"/>
        </w:rPr>
        <w:t xml:space="preserve">17 </w:t>
      </w:r>
      <w:r w:rsidRPr="005200A0">
        <w:rPr>
          <w:color w:val="161616"/>
        </w:rPr>
        <w:t xml:space="preserve">of </w:t>
      </w:r>
      <w:r w:rsidRPr="005200A0">
        <w:rPr>
          <w:color w:val="161616"/>
          <w:sz w:val="26"/>
        </w:rPr>
        <w:t xml:space="preserve">1998) </w:t>
      </w:r>
      <w:r w:rsidRPr="005200A0">
        <w:rPr>
          <w:color w:val="161616"/>
        </w:rPr>
        <w:t xml:space="preserve">To this end, Act </w:t>
      </w:r>
      <w:r w:rsidRPr="005200A0">
        <w:rPr>
          <w:color w:val="161616"/>
          <w:sz w:val="26"/>
        </w:rPr>
        <w:t xml:space="preserve">17 </w:t>
      </w:r>
      <w:r w:rsidRPr="005200A0">
        <w:rPr>
          <w:color w:val="161616"/>
        </w:rPr>
        <w:t xml:space="preserve">of </w:t>
      </w:r>
      <w:r w:rsidRPr="005200A0">
        <w:rPr>
          <w:color w:val="161616"/>
          <w:sz w:val="26"/>
        </w:rPr>
        <w:t xml:space="preserve">1998 </w:t>
      </w:r>
      <w:r w:rsidRPr="005200A0">
        <w:rPr>
          <w:color w:val="161616"/>
        </w:rPr>
        <w:t xml:space="preserve">was also repealed by the Correctional </w:t>
      </w:r>
      <w:r w:rsidRPr="005200A0">
        <w:rPr>
          <w:color w:val="161616"/>
          <w:spacing w:val="-4"/>
        </w:rPr>
        <w:t>Serv</w:t>
      </w:r>
      <w:r w:rsidRPr="005200A0">
        <w:rPr>
          <w:color w:val="2F2F2F"/>
          <w:spacing w:val="-4"/>
        </w:rPr>
        <w:t>i</w:t>
      </w:r>
      <w:r w:rsidRPr="005200A0">
        <w:rPr>
          <w:color w:val="161616"/>
          <w:spacing w:val="-4"/>
        </w:rPr>
        <w:t xml:space="preserve">ces </w:t>
      </w:r>
      <w:r w:rsidRPr="005200A0">
        <w:rPr>
          <w:color w:val="161616"/>
        </w:rPr>
        <w:t xml:space="preserve">Act 2012 (Act 9 of </w:t>
      </w:r>
      <w:r w:rsidRPr="005200A0">
        <w:rPr>
          <w:color w:val="161616"/>
          <w:spacing w:val="-6"/>
        </w:rPr>
        <w:t>2012)</w:t>
      </w:r>
      <w:r w:rsidRPr="005200A0">
        <w:rPr>
          <w:color w:val="3F3F3F"/>
          <w:spacing w:val="-6"/>
        </w:rPr>
        <w:t xml:space="preserve">.  </w:t>
      </w:r>
      <w:r w:rsidR="005200A0" w:rsidRPr="005200A0">
        <w:rPr>
          <w:color w:val="161616"/>
        </w:rPr>
        <w:t xml:space="preserve">Section </w:t>
      </w:r>
      <w:r w:rsidR="005200A0">
        <w:rPr>
          <w:color w:val="161616"/>
        </w:rPr>
        <w:t xml:space="preserve">134 </w:t>
      </w:r>
      <w:r w:rsidRPr="005200A0">
        <w:rPr>
          <w:color w:val="161616"/>
        </w:rPr>
        <w:t>(1) of</w:t>
      </w:r>
      <w:r w:rsidRPr="005200A0">
        <w:rPr>
          <w:color w:val="161616"/>
          <w:spacing w:val="-18"/>
        </w:rPr>
        <w:t xml:space="preserve"> </w:t>
      </w:r>
      <w:r w:rsidRPr="005200A0">
        <w:rPr>
          <w:color w:val="161616"/>
        </w:rPr>
        <w:t>Act</w:t>
      </w:r>
      <w:r w:rsidRPr="005200A0">
        <w:rPr>
          <w:color w:val="161616"/>
          <w:spacing w:val="-15"/>
        </w:rPr>
        <w:t xml:space="preserve"> </w:t>
      </w:r>
      <w:r w:rsidRPr="005200A0">
        <w:rPr>
          <w:color w:val="161616"/>
        </w:rPr>
        <w:t>9</w:t>
      </w:r>
      <w:r w:rsidRPr="005200A0">
        <w:rPr>
          <w:color w:val="161616"/>
          <w:spacing w:val="-11"/>
        </w:rPr>
        <w:t xml:space="preserve"> </w:t>
      </w:r>
      <w:r w:rsidRPr="005200A0">
        <w:rPr>
          <w:color w:val="161616"/>
        </w:rPr>
        <w:t>of</w:t>
      </w:r>
      <w:r w:rsidRPr="005200A0">
        <w:rPr>
          <w:color w:val="161616"/>
          <w:spacing w:val="-17"/>
        </w:rPr>
        <w:t xml:space="preserve"> </w:t>
      </w:r>
      <w:r w:rsidRPr="005200A0">
        <w:rPr>
          <w:color w:val="161616"/>
        </w:rPr>
        <w:t>2012</w:t>
      </w:r>
      <w:r w:rsidRPr="005200A0">
        <w:rPr>
          <w:color w:val="161616"/>
          <w:spacing w:val="-13"/>
        </w:rPr>
        <w:t xml:space="preserve"> </w:t>
      </w:r>
      <w:r w:rsidRPr="005200A0">
        <w:rPr>
          <w:color w:val="161616"/>
        </w:rPr>
        <w:t>provides</w:t>
      </w:r>
      <w:r w:rsidRPr="005200A0">
        <w:rPr>
          <w:color w:val="161616"/>
          <w:spacing w:val="8"/>
        </w:rPr>
        <w:t xml:space="preserve"> </w:t>
      </w:r>
      <w:r w:rsidRPr="005200A0">
        <w:rPr>
          <w:color w:val="161616"/>
        </w:rPr>
        <w:t>that</w:t>
      </w:r>
      <w:r w:rsidRPr="005200A0">
        <w:rPr>
          <w:color w:val="161616"/>
          <w:spacing w:val="-14"/>
        </w:rPr>
        <w:t xml:space="preserve"> </w:t>
      </w:r>
      <w:r w:rsidRPr="005200A0">
        <w:rPr>
          <w:color w:val="2F2F2F"/>
          <w:spacing w:val="2"/>
        </w:rPr>
        <w:t>"</w:t>
      </w:r>
      <w:r w:rsidRPr="005200A0">
        <w:rPr>
          <w:color w:val="161616"/>
          <w:spacing w:val="2"/>
        </w:rPr>
        <w:t>the</w:t>
      </w:r>
      <w:r w:rsidR="005200A0" w:rsidRPr="005200A0">
        <w:rPr>
          <w:color w:val="161616"/>
          <w:spacing w:val="2"/>
        </w:rPr>
        <w:t xml:space="preserve"> </w:t>
      </w:r>
      <w:r w:rsidRPr="005200A0">
        <w:rPr>
          <w:color w:val="161616"/>
          <w:spacing w:val="2"/>
        </w:rPr>
        <w:t>laws</w:t>
      </w:r>
      <w:r w:rsidRPr="005200A0">
        <w:rPr>
          <w:color w:val="161616"/>
          <w:spacing w:val="-8"/>
        </w:rPr>
        <w:t xml:space="preserve"> </w:t>
      </w:r>
      <w:r w:rsidRPr="005200A0">
        <w:rPr>
          <w:color w:val="161616"/>
        </w:rPr>
        <w:t>specified</w:t>
      </w:r>
      <w:r w:rsidRPr="005200A0">
        <w:rPr>
          <w:color w:val="161616"/>
          <w:spacing w:val="-16"/>
        </w:rPr>
        <w:t xml:space="preserve"> </w:t>
      </w:r>
      <w:r w:rsidRPr="005200A0">
        <w:rPr>
          <w:color w:val="161616"/>
        </w:rPr>
        <w:t>in</w:t>
      </w:r>
      <w:r w:rsidRPr="005200A0">
        <w:rPr>
          <w:color w:val="161616"/>
          <w:spacing w:val="-18"/>
        </w:rPr>
        <w:t xml:space="preserve"> </w:t>
      </w:r>
      <w:r w:rsidRPr="005200A0">
        <w:rPr>
          <w:color w:val="161616"/>
        </w:rPr>
        <w:t>the</w:t>
      </w:r>
      <w:r w:rsidRPr="005200A0">
        <w:rPr>
          <w:color w:val="161616"/>
          <w:spacing w:val="-18"/>
        </w:rPr>
        <w:t xml:space="preserve"> </w:t>
      </w:r>
      <w:r w:rsidRPr="005200A0">
        <w:rPr>
          <w:color w:val="161616"/>
        </w:rPr>
        <w:t>First</w:t>
      </w:r>
      <w:r w:rsidRPr="005200A0">
        <w:rPr>
          <w:color w:val="161616"/>
          <w:spacing w:val="-11"/>
        </w:rPr>
        <w:t xml:space="preserve"> </w:t>
      </w:r>
      <w:r w:rsidRPr="005200A0">
        <w:rPr>
          <w:color w:val="161616"/>
        </w:rPr>
        <w:t>Schedule</w:t>
      </w:r>
      <w:r w:rsidRPr="005200A0">
        <w:rPr>
          <w:color w:val="161616"/>
          <w:spacing w:val="-6"/>
        </w:rPr>
        <w:t xml:space="preserve"> </w:t>
      </w:r>
      <w:r w:rsidRPr="005200A0">
        <w:rPr>
          <w:color w:val="161616"/>
        </w:rPr>
        <w:t>are</w:t>
      </w:r>
      <w:r w:rsidRPr="005200A0">
        <w:rPr>
          <w:color w:val="161616"/>
          <w:spacing w:val="-18"/>
        </w:rPr>
        <w:t xml:space="preserve"> </w:t>
      </w:r>
      <w:r w:rsidRPr="005200A0">
        <w:rPr>
          <w:color w:val="161616"/>
        </w:rPr>
        <w:t>repealed</w:t>
      </w:r>
      <w:r w:rsidRPr="005200A0">
        <w:rPr>
          <w:color w:val="161616"/>
          <w:spacing w:val="-12"/>
        </w:rPr>
        <w:t xml:space="preserve"> </w:t>
      </w:r>
      <w:r w:rsidRPr="005200A0">
        <w:rPr>
          <w:color w:val="161616"/>
        </w:rPr>
        <w:t>to</w:t>
      </w:r>
      <w:r w:rsidRPr="005200A0">
        <w:rPr>
          <w:color w:val="161616"/>
          <w:spacing w:val="-17"/>
        </w:rPr>
        <w:t xml:space="preserve"> </w:t>
      </w:r>
      <w:r w:rsidR="005200A0">
        <w:rPr>
          <w:color w:val="161616"/>
        </w:rPr>
        <w:t xml:space="preserve">the </w:t>
      </w:r>
      <w:r w:rsidRPr="005200A0">
        <w:rPr>
          <w:color w:val="161616"/>
        </w:rPr>
        <w:t>extend</w:t>
      </w:r>
      <w:r w:rsidRPr="005200A0">
        <w:rPr>
          <w:color w:val="161616"/>
          <w:spacing w:val="-41"/>
        </w:rPr>
        <w:t xml:space="preserve"> </w:t>
      </w:r>
      <w:r w:rsidRPr="005200A0">
        <w:rPr>
          <w:color w:val="161616"/>
        </w:rPr>
        <w:t>specified</w:t>
      </w:r>
      <w:r w:rsidRPr="005200A0">
        <w:rPr>
          <w:color w:val="161616"/>
          <w:spacing w:val="-38"/>
        </w:rPr>
        <w:t xml:space="preserve"> </w:t>
      </w:r>
      <w:r w:rsidRPr="005200A0">
        <w:rPr>
          <w:color w:val="161616"/>
        </w:rPr>
        <w:t>in</w:t>
      </w:r>
      <w:r w:rsidRPr="005200A0">
        <w:rPr>
          <w:color w:val="161616"/>
          <w:spacing w:val="-42"/>
        </w:rPr>
        <w:t xml:space="preserve"> </w:t>
      </w:r>
      <w:r w:rsidRPr="005200A0">
        <w:rPr>
          <w:color w:val="161616"/>
        </w:rPr>
        <w:t>the</w:t>
      </w:r>
      <w:r w:rsidRPr="005200A0">
        <w:rPr>
          <w:color w:val="161616"/>
          <w:spacing w:val="-40"/>
        </w:rPr>
        <w:t xml:space="preserve"> </w:t>
      </w:r>
      <w:r w:rsidRPr="005200A0">
        <w:rPr>
          <w:color w:val="161616"/>
        </w:rPr>
        <w:t>third</w:t>
      </w:r>
      <w:r w:rsidRPr="005200A0">
        <w:rPr>
          <w:color w:val="161616"/>
          <w:spacing w:val="-39"/>
        </w:rPr>
        <w:t xml:space="preserve"> </w:t>
      </w:r>
      <w:r w:rsidRPr="005200A0">
        <w:rPr>
          <w:color w:val="161616"/>
        </w:rPr>
        <w:t>column</w:t>
      </w:r>
      <w:r w:rsidRPr="005200A0">
        <w:rPr>
          <w:color w:val="161616"/>
          <w:spacing w:val="-39"/>
        </w:rPr>
        <w:t xml:space="preserve"> </w:t>
      </w:r>
      <w:r w:rsidRPr="005200A0">
        <w:rPr>
          <w:color w:val="161616"/>
          <w:spacing w:val="-3"/>
        </w:rPr>
        <w:t>thereof"</w:t>
      </w:r>
      <w:r w:rsidRPr="005200A0">
        <w:rPr>
          <w:color w:val="3F3F3F"/>
          <w:spacing w:val="-3"/>
        </w:rPr>
        <w:t>.</w:t>
      </w:r>
    </w:p>
    <w:p w:rsidR="004C4891" w:rsidRPr="005200A0" w:rsidRDefault="00C474F5">
      <w:pPr>
        <w:pStyle w:val="BodyText"/>
        <w:spacing w:before="226" w:line="362" w:lineRule="auto"/>
        <w:ind w:left="132" w:right="1195" w:firstLine="67"/>
        <w:jc w:val="both"/>
      </w:pPr>
      <w:r w:rsidRPr="005200A0">
        <w:rPr>
          <w:color w:val="161616"/>
          <w:w w:val="105"/>
        </w:rPr>
        <w:t>Act</w:t>
      </w:r>
      <w:r w:rsidRPr="005200A0">
        <w:rPr>
          <w:color w:val="161616"/>
          <w:spacing w:val="-34"/>
          <w:w w:val="105"/>
        </w:rPr>
        <w:t xml:space="preserve"> </w:t>
      </w:r>
      <w:r w:rsidRPr="005200A0">
        <w:rPr>
          <w:color w:val="161616"/>
          <w:w w:val="105"/>
        </w:rPr>
        <w:t>9</w:t>
      </w:r>
      <w:r w:rsidRPr="005200A0">
        <w:rPr>
          <w:color w:val="161616"/>
          <w:spacing w:val="-31"/>
          <w:w w:val="105"/>
        </w:rPr>
        <w:t xml:space="preserve"> </w:t>
      </w:r>
      <w:r w:rsidRPr="005200A0">
        <w:rPr>
          <w:color w:val="161616"/>
          <w:w w:val="105"/>
        </w:rPr>
        <w:t>of2012</w:t>
      </w:r>
      <w:r w:rsidRPr="005200A0">
        <w:rPr>
          <w:color w:val="161616"/>
          <w:spacing w:val="-24"/>
          <w:w w:val="105"/>
        </w:rPr>
        <w:t xml:space="preserve"> </w:t>
      </w:r>
      <w:r w:rsidRPr="005200A0">
        <w:rPr>
          <w:color w:val="161616"/>
          <w:w w:val="105"/>
        </w:rPr>
        <w:t>amends</w:t>
      </w:r>
      <w:r w:rsidRPr="005200A0">
        <w:rPr>
          <w:color w:val="161616"/>
          <w:spacing w:val="-14"/>
          <w:w w:val="105"/>
        </w:rPr>
        <w:t xml:space="preserve"> </w:t>
      </w:r>
      <w:r w:rsidRPr="005200A0">
        <w:rPr>
          <w:color w:val="161616"/>
          <w:w w:val="105"/>
        </w:rPr>
        <w:t>section</w:t>
      </w:r>
      <w:r w:rsidRPr="005200A0">
        <w:rPr>
          <w:color w:val="161616"/>
          <w:spacing w:val="-17"/>
          <w:w w:val="105"/>
        </w:rPr>
        <w:t xml:space="preserve"> </w:t>
      </w:r>
      <w:r w:rsidRPr="005200A0">
        <w:rPr>
          <w:color w:val="161616"/>
          <w:w w:val="105"/>
        </w:rPr>
        <w:t>51(1)</w:t>
      </w:r>
      <w:r w:rsidRPr="005200A0">
        <w:rPr>
          <w:color w:val="161616"/>
          <w:spacing w:val="-14"/>
          <w:w w:val="105"/>
        </w:rPr>
        <w:t xml:space="preserve"> </w:t>
      </w:r>
      <w:r w:rsidRPr="005200A0">
        <w:rPr>
          <w:color w:val="161616"/>
          <w:w w:val="105"/>
        </w:rPr>
        <w:t>of</w:t>
      </w:r>
      <w:r w:rsidRPr="005200A0">
        <w:rPr>
          <w:color w:val="161616"/>
          <w:spacing w:val="-38"/>
          <w:w w:val="105"/>
        </w:rPr>
        <w:t xml:space="preserve"> </w:t>
      </w:r>
      <w:r w:rsidRPr="005200A0">
        <w:rPr>
          <w:color w:val="161616"/>
          <w:w w:val="105"/>
        </w:rPr>
        <w:t>Act</w:t>
      </w:r>
      <w:r w:rsidRPr="005200A0">
        <w:rPr>
          <w:color w:val="161616"/>
          <w:spacing w:val="-25"/>
          <w:w w:val="105"/>
        </w:rPr>
        <w:t xml:space="preserve"> </w:t>
      </w:r>
      <w:r w:rsidRPr="005200A0">
        <w:rPr>
          <w:color w:val="161616"/>
          <w:w w:val="105"/>
        </w:rPr>
        <w:t>51</w:t>
      </w:r>
      <w:r w:rsidRPr="005200A0">
        <w:rPr>
          <w:color w:val="161616"/>
          <w:spacing w:val="-35"/>
          <w:w w:val="105"/>
        </w:rPr>
        <w:t xml:space="preserve"> </w:t>
      </w:r>
      <w:r w:rsidRPr="005200A0">
        <w:rPr>
          <w:color w:val="161616"/>
          <w:w w:val="105"/>
        </w:rPr>
        <w:t>of</w:t>
      </w:r>
      <w:r w:rsidRPr="005200A0">
        <w:rPr>
          <w:color w:val="161616"/>
          <w:spacing w:val="-34"/>
          <w:w w:val="105"/>
        </w:rPr>
        <w:t xml:space="preserve"> </w:t>
      </w:r>
      <w:r w:rsidRPr="005200A0">
        <w:rPr>
          <w:color w:val="161616"/>
          <w:w w:val="105"/>
        </w:rPr>
        <w:t>1977</w:t>
      </w:r>
      <w:r w:rsidRPr="005200A0">
        <w:rPr>
          <w:color w:val="161616"/>
          <w:spacing w:val="-24"/>
          <w:w w:val="105"/>
        </w:rPr>
        <w:t xml:space="preserve"> </w:t>
      </w:r>
      <w:r w:rsidRPr="005200A0">
        <w:rPr>
          <w:color w:val="161616"/>
          <w:w w:val="105"/>
        </w:rPr>
        <w:t>by</w:t>
      </w:r>
      <w:r w:rsidRPr="005200A0">
        <w:rPr>
          <w:color w:val="161616"/>
          <w:spacing w:val="-21"/>
          <w:w w:val="105"/>
        </w:rPr>
        <w:t xml:space="preserve"> </w:t>
      </w:r>
      <w:r w:rsidRPr="005200A0">
        <w:rPr>
          <w:color w:val="161616"/>
          <w:w w:val="105"/>
        </w:rPr>
        <w:t>substituting</w:t>
      </w:r>
      <w:r w:rsidRPr="005200A0">
        <w:rPr>
          <w:color w:val="161616"/>
          <w:spacing w:val="-22"/>
          <w:w w:val="105"/>
        </w:rPr>
        <w:t xml:space="preserve"> </w:t>
      </w:r>
      <w:r w:rsidRPr="005200A0">
        <w:rPr>
          <w:color w:val="161616"/>
          <w:w w:val="105"/>
        </w:rPr>
        <w:t>the</w:t>
      </w:r>
      <w:r w:rsidRPr="005200A0">
        <w:rPr>
          <w:color w:val="161616"/>
          <w:spacing w:val="-33"/>
          <w:w w:val="105"/>
        </w:rPr>
        <w:t xml:space="preserve"> </w:t>
      </w:r>
      <w:r w:rsidRPr="005200A0">
        <w:rPr>
          <w:color w:val="161616"/>
          <w:w w:val="105"/>
        </w:rPr>
        <w:t>words</w:t>
      </w:r>
      <w:r w:rsidRPr="005200A0">
        <w:rPr>
          <w:color w:val="161616"/>
          <w:spacing w:val="-38"/>
          <w:w w:val="105"/>
        </w:rPr>
        <w:t xml:space="preserve"> </w:t>
      </w:r>
      <w:r w:rsidRPr="005200A0">
        <w:rPr>
          <w:color w:val="3F3F3F"/>
          <w:w w:val="105"/>
        </w:rPr>
        <w:t>"</w:t>
      </w:r>
      <w:r w:rsidRPr="005200A0">
        <w:rPr>
          <w:color w:val="161616"/>
          <w:w w:val="105"/>
        </w:rPr>
        <w:t>section 48</w:t>
      </w:r>
      <w:r w:rsidRPr="005200A0">
        <w:rPr>
          <w:color w:val="161616"/>
          <w:spacing w:val="-12"/>
          <w:w w:val="105"/>
        </w:rPr>
        <w:t xml:space="preserve"> </w:t>
      </w:r>
      <w:r w:rsidRPr="005200A0">
        <w:rPr>
          <w:color w:val="161616"/>
          <w:w w:val="105"/>
        </w:rPr>
        <w:t>of</w:t>
      </w:r>
      <w:r w:rsidRPr="005200A0">
        <w:rPr>
          <w:color w:val="161616"/>
          <w:spacing w:val="-16"/>
          <w:w w:val="105"/>
        </w:rPr>
        <w:t xml:space="preserve"> </w:t>
      </w:r>
      <w:r w:rsidRPr="005200A0">
        <w:rPr>
          <w:color w:val="161616"/>
          <w:w w:val="105"/>
        </w:rPr>
        <w:t>the</w:t>
      </w:r>
      <w:r w:rsidRPr="005200A0">
        <w:rPr>
          <w:color w:val="161616"/>
          <w:spacing w:val="-23"/>
          <w:w w:val="105"/>
        </w:rPr>
        <w:t xml:space="preserve"> </w:t>
      </w:r>
      <w:r w:rsidRPr="005200A0">
        <w:rPr>
          <w:color w:val="161616"/>
          <w:spacing w:val="-5"/>
          <w:w w:val="105"/>
        </w:rPr>
        <w:t>P</w:t>
      </w:r>
      <w:r w:rsidRPr="005200A0">
        <w:rPr>
          <w:color w:val="2F2F2F"/>
          <w:spacing w:val="-5"/>
          <w:w w:val="105"/>
        </w:rPr>
        <w:t>r</w:t>
      </w:r>
      <w:r w:rsidRPr="005200A0">
        <w:rPr>
          <w:color w:val="161616"/>
          <w:spacing w:val="-5"/>
          <w:w w:val="105"/>
        </w:rPr>
        <w:t>ison</w:t>
      </w:r>
      <w:r w:rsidRPr="005200A0">
        <w:rPr>
          <w:color w:val="161616"/>
          <w:spacing w:val="-40"/>
          <w:w w:val="105"/>
        </w:rPr>
        <w:t xml:space="preserve"> </w:t>
      </w:r>
      <w:r w:rsidRPr="005200A0">
        <w:rPr>
          <w:color w:val="161616"/>
          <w:w w:val="105"/>
        </w:rPr>
        <w:t>Act</w:t>
      </w:r>
      <w:r w:rsidRPr="005200A0">
        <w:rPr>
          <w:color w:val="161616"/>
          <w:spacing w:val="-7"/>
          <w:w w:val="105"/>
        </w:rPr>
        <w:t xml:space="preserve"> </w:t>
      </w:r>
      <w:r w:rsidRPr="005200A0">
        <w:rPr>
          <w:color w:val="161616"/>
          <w:w w:val="105"/>
        </w:rPr>
        <w:t>8</w:t>
      </w:r>
      <w:r w:rsidRPr="005200A0">
        <w:rPr>
          <w:color w:val="161616"/>
          <w:spacing w:val="-11"/>
          <w:w w:val="105"/>
        </w:rPr>
        <w:t xml:space="preserve"> </w:t>
      </w:r>
      <w:r w:rsidRPr="005200A0">
        <w:rPr>
          <w:color w:val="161616"/>
          <w:w w:val="105"/>
        </w:rPr>
        <w:t>of</w:t>
      </w:r>
      <w:r w:rsidRPr="005200A0">
        <w:rPr>
          <w:color w:val="161616"/>
          <w:spacing w:val="-14"/>
          <w:w w:val="105"/>
        </w:rPr>
        <w:t xml:space="preserve"> </w:t>
      </w:r>
      <w:r w:rsidRPr="005200A0">
        <w:rPr>
          <w:color w:val="161616"/>
          <w:w w:val="105"/>
        </w:rPr>
        <w:t>1959"</w:t>
      </w:r>
      <w:r w:rsidRPr="005200A0">
        <w:rPr>
          <w:color w:val="161616"/>
          <w:spacing w:val="-8"/>
          <w:w w:val="105"/>
        </w:rPr>
        <w:t xml:space="preserve"> </w:t>
      </w:r>
      <w:r w:rsidRPr="005200A0">
        <w:rPr>
          <w:color w:val="161616"/>
          <w:w w:val="105"/>
        </w:rPr>
        <w:t>with</w:t>
      </w:r>
      <w:r w:rsidRPr="005200A0">
        <w:rPr>
          <w:color w:val="161616"/>
          <w:spacing w:val="-9"/>
          <w:w w:val="105"/>
        </w:rPr>
        <w:t xml:space="preserve"> </w:t>
      </w:r>
      <w:r w:rsidRPr="005200A0">
        <w:rPr>
          <w:color w:val="161616"/>
          <w:w w:val="105"/>
        </w:rPr>
        <w:t>the</w:t>
      </w:r>
      <w:r w:rsidRPr="005200A0">
        <w:rPr>
          <w:color w:val="161616"/>
          <w:spacing w:val="-12"/>
          <w:w w:val="105"/>
        </w:rPr>
        <w:t xml:space="preserve"> </w:t>
      </w:r>
      <w:r w:rsidRPr="005200A0">
        <w:rPr>
          <w:color w:val="161616"/>
          <w:w w:val="105"/>
        </w:rPr>
        <w:t>following</w:t>
      </w:r>
      <w:r w:rsidRPr="005200A0">
        <w:rPr>
          <w:color w:val="161616"/>
          <w:spacing w:val="-2"/>
          <w:w w:val="105"/>
        </w:rPr>
        <w:t xml:space="preserve"> </w:t>
      </w:r>
      <w:r w:rsidRPr="005200A0">
        <w:rPr>
          <w:color w:val="161616"/>
          <w:w w:val="105"/>
        </w:rPr>
        <w:t>words</w:t>
      </w:r>
      <w:r w:rsidRPr="005200A0">
        <w:rPr>
          <w:color w:val="161616"/>
          <w:spacing w:val="1"/>
          <w:w w:val="105"/>
        </w:rPr>
        <w:t xml:space="preserve"> </w:t>
      </w:r>
      <w:r w:rsidRPr="005200A0">
        <w:rPr>
          <w:color w:val="3F3F3F"/>
          <w:w w:val="105"/>
        </w:rPr>
        <w:t>"</w:t>
      </w:r>
      <w:r w:rsidRPr="005200A0">
        <w:rPr>
          <w:color w:val="161616"/>
          <w:w w:val="105"/>
        </w:rPr>
        <w:t>section</w:t>
      </w:r>
      <w:r w:rsidRPr="005200A0">
        <w:rPr>
          <w:color w:val="161616"/>
          <w:spacing w:val="-50"/>
          <w:w w:val="105"/>
        </w:rPr>
        <w:t xml:space="preserve"> </w:t>
      </w:r>
      <w:r w:rsidRPr="005200A0">
        <w:rPr>
          <w:color w:val="161616"/>
          <w:w w:val="105"/>
        </w:rPr>
        <w:t>91</w:t>
      </w:r>
      <w:r w:rsidRPr="005200A0">
        <w:rPr>
          <w:color w:val="161616"/>
          <w:spacing w:val="-17"/>
          <w:w w:val="105"/>
        </w:rPr>
        <w:t xml:space="preserve"> </w:t>
      </w:r>
      <w:r w:rsidRPr="005200A0">
        <w:rPr>
          <w:color w:val="161616"/>
          <w:w w:val="105"/>
        </w:rPr>
        <w:t>of</w:t>
      </w:r>
      <w:r w:rsidRPr="005200A0">
        <w:rPr>
          <w:color w:val="161616"/>
          <w:spacing w:val="-15"/>
          <w:w w:val="105"/>
        </w:rPr>
        <w:t xml:space="preserve"> </w:t>
      </w:r>
      <w:r w:rsidRPr="005200A0">
        <w:rPr>
          <w:color w:val="161616"/>
          <w:w w:val="105"/>
        </w:rPr>
        <w:t>the</w:t>
      </w:r>
      <w:r w:rsidRPr="005200A0">
        <w:rPr>
          <w:color w:val="161616"/>
          <w:spacing w:val="-15"/>
          <w:w w:val="105"/>
        </w:rPr>
        <w:t xml:space="preserve"> </w:t>
      </w:r>
      <w:r w:rsidRPr="005200A0">
        <w:rPr>
          <w:color w:val="161616"/>
          <w:w w:val="105"/>
        </w:rPr>
        <w:t>Correct</w:t>
      </w:r>
      <w:r w:rsidRPr="005200A0">
        <w:rPr>
          <w:color w:val="2F2F2F"/>
          <w:w w:val="105"/>
        </w:rPr>
        <w:t>i</w:t>
      </w:r>
      <w:r w:rsidRPr="005200A0">
        <w:rPr>
          <w:color w:val="161616"/>
          <w:w w:val="105"/>
        </w:rPr>
        <w:t xml:space="preserve">onal </w:t>
      </w:r>
      <w:r w:rsidRPr="005200A0">
        <w:rPr>
          <w:color w:val="161616"/>
        </w:rPr>
        <w:t xml:space="preserve">Services </w:t>
      </w:r>
      <w:r w:rsidRPr="005200A0">
        <w:rPr>
          <w:color w:val="161616"/>
          <w:spacing w:val="-8"/>
        </w:rPr>
        <w:t>Act</w:t>
      </w:r>
      <w:r w:rsidRPr="005200A0">
        <w:rPr>
          <w:color w:val="2F2F2F"/>
          <w:spacing w:val="-8"/>
        </w:rPr>
        <w:t>"</w:t>
      </w:r>
      <w:r w:rsidRPr="005200A0">
        <w:rPr>
          <w:color w:val="161616"/>
          <w:spacing w:val="-8"/>
        </w:rPr>
        <w:t>,</w:t>
      </w:r>
      <w:r w:rsidRPr="005200A0">
        <w:rPr>
          <w:color w:val="161616"/>
          <w:spacing w:val="-49"/>
        </w:rPr>
        <w:t xml:space="preserve"> </w:t>
      </w:r>
      <w:r w:rsidRPr="005200A0">
        <w:rPr>
          <w:color w:val="161616"/>
        </w:rPr>
        <w:t>2012.</w:t>
      </w:r>
    </w:p>
    <w:p w:rsidR="004C4891" w:rsidRPr="005200A0" w:rsidRDefault="00C474F5">
      <w:pPr>
        <w:pStyle w:val="BodyText"/>
        <w:spacing w:before="195" w:line="343" w:lineRule="auto"/>
        <w:ind w:left="120" w:right="1283" w:firstLine="7"/>
        <w:jc w:val="both"/>
      </w:pPr>
      <w:r w:rsidRPr="005200A0">
        <w:rPr>
          <w:color w:val="161616"/>
        </w:rPr>
        <w:t>In this regard</w:t>
      </w:r>
      <w:r w:rsidRPr="005200A0">
        <w:rPr>
          <w:color w:val="3F3F3F"/>
        </w:rPr>
        <w:t xml:space="preserve">, </w:t>
      </w:r>
      <w:r w:rsidRPr="005200A0">
        <w:rPr>
          <w:i/>
          <w:color w:val="3F3F3F"/>
          <w:sz w:val="22"/>
        </w:rPr>
        <w:t>"</w:t>
      </w:r>
      <w:r w:rsidRPr="005200A0">
        <w:rPr>
          <w:i/>
          <w:color w:val="161616"/>
          <w:sz w:val="22"/>
        </w:rPr>
        <w:t xml:space="preserve">Section </w:t>
      </w:r>
      <w:r w:rsidRPr="005200A0">
        <w:rPr>
          <w:color w:val="161616"/>
        </w:rPr>
        <w:t xml:space="preserve">91"provides for the sanctions for major disciplinary offence to be </w:t>
      </w:r>
      <w:r w:rsidRPr="005200A0">
        <w:rPr>
          <w:color w:val="2F2F2F"/>
          <w:spacing w:val="-3"/>
        </w:rPr>
        <w:t>i</w:t>
      </w:r>
      <w:r w:rsidRPr="005200A0">
        <w:rPr>
          <w:color w:val="161616"/>
          <w:spacing w:val="-3"/>
        </w:rPr>
        <w:t>mposed</w:t>
      </w:r>
      <w:r w:rsidR="005200A0">
        <w:rPr>
          <w:color w:val="161616"/>
          <w:spacing w:val="-3"/>
        </w:rPr>
        <w:t xml:space="preserve"> </w:t>
      </w:r>
      <w:r w:rsidRPr="005200A0">
        <w:rPr>
          <w:color w:val="161616"/>
          <w:spacing w:val="-3"/>
        </w:rPr>
        <w:t>at</w:t>
      </w:r>
      <w:r w:rsidRPr="005200A0">
        <w:rPr>
          <w:color w:val="161616"/>
          <w:spacing w:val="-20"/>
        </w:rPr>
        <w:t xml:space="preserve"> </w:t>
      </w:r>
      <w:r w:rsidRPr="005200A0">
        <w:rPr>
          <w:color w:val="161616"/>
          <w:spacing w:val="-3"/>
        </w:rPr>
        <w:t>tria</w:t>
      </w:r>
      <w:r w:rsidRPr="005200A0">
        <w:rPr>
          <w:color w:val="2F2F2F"/>
          <w:spacing w:val="-3"/>
        </w:rPr>
        <w:t>l.</w:t>
      </w:r>
      <w:r w:rsidRPr="005200A0">
        <w:rPr>
          <w:color w:val="2F2F2F"/>
          <w:spacing w:val="-27"/>
        </w:rPr>
        <w:t xml:space="preserve"> </w:t>
      </w:r>
      <w:r w:rsidRPr="005200A0">
        <w:rPr>
          <w:color w:val="161616"/>
        </w:rPr>
        <w:t>The</w:t>
      </w:r>
      <w:r w:rsidRPr="005200A0">
        <w:rPr>
          <w:color w:val="161616"/>
          <w:spacing w:val="-13"/>
        </w:rPr>
        <w:t xml:space="preserve"> </w:t>
      </w:r>
      <w:r w:rsidRPr="005200A0">
        <w:rPr>
          <w:color w:val="161616"/>
        </w:rPr>
        <w:t>Act</w:t>
      </w:r>
      <w:r w:rsidRPr="005200A0">
        <w:rPr>
          <w:color w:val="161616"/>
          <w:spacing w:val="-17"/>
        </w:rPr>
        <w:t xml:space="preserve"> </w:t>
      </w:r>
      <w:r w:rsidRPr="005200A0">
        <w:rPr>
          <w:color w:val="161616"/>
        </w:rPr>
        <w:t>further</w:t>
      </w:r>
      <w:r w:rsidRPr="005200A0">
        <w:rPr>
          <w:color w:val="161616"/>
          <w:spacing w:val="-12"/>
        </w:rPr>
        <w:t xml:space="preserve"> </w:t>
      </w:r>
      <w:r w:rsidRPr="005200A0">
        <w:rPr>
          <w:color w:val="161616"/>
        </w:rPr>
        <w:t>provides</w:t>
      </w:r>
      <w:r w:rsidRPr="005200A0">
        <w:rPr>
          <w:color w:val="161616"/>
          <w:spacing w:val="-5"/>
        </w:rPr>
        <w:t xml:space="preserve"> </w:t>
      </w:r>
      <w:r w:rsidRPr="005200A0">
        <w:rPr>
          <w:color w:val="161616"/>
        </w:rPr>
        <w:t>that</w:t>
      </w:r>
      <w:r w:rsidRPr="005200A0">
        <w:rPr>
          <w:color w:val="161616"/>
          <w:spacing w:val="-15"/>
        </w:rPr>
        <w:t xml:space="preserve"> </w:t>
      </w:r>
      <w:r w:rsidRPr="005200A0">
        <w:rPr>
          <w:color w:val="161616"/>
        </w:rPr>
        <w:t>where</w:t>
      </w:r>
      <w:r w:rsidRPr="005200A0">
        <w:rPr>
          <w:color w:val="161616"/>
          <w:spacing w:val="-21"/>
        </w:rPr>
        <w:t xml:space="preserve"> </w:t>
      </w:r>
      <w:r w:rsidRPr="005200A0">
        <w:rPr>
          <w:color w:val="161616"/>
        </w:rPr>
        <w:t>a</w:t>
      </w:r>
      <w:r w:rsidRPr="005200A0">
        <w:rPr>
          <w:color w:val="161616"/>
          <w:spacing w:val="-24"/>
        </w:rPr>
        <w:t xml:space="preserve"> </w:t>
      </w:r>
      <w:r w:rsidRPr="005200A0">
        <w:rPr>
          <w:color w:val="161616"/>
          <w:spacing w:val="-5"/>
        </w:rPr>
        <w:t>t</w:t>
      </w:r>
      <w:r w:rsidRPr="005200A0">
        <w:rPr>
          <w:color w:val="2F2F2F"/>
          <w:spacing w:val="-5"/>
        </w:rPr>
        <w:t>r</w:t>
      </w:r>
      <w:r w:rsidRPr="005200A0">
        <w:rPr>
          <w:color w:val="161616"/>
          <w:spacing w:val="-5"/>
        </w:rPr>
        <w:t>ial</w:t>
      </w:r>
      <w:r w:rsidRPr="005200A0">
        <w:rPr>
          <w:color w:val="161616"/>
          <w:spacing w:val="-35"/>
        </w:rPr>
        <w:t xml:space="preserve"> </w:t>
      </w:r>
      <w:r w:rsidRPr="005200A0">
        <w:rPr>
          <w:color w:val="161616"/>
        </w:rPr>
        <w:t>fo</w:t>
      </w:r>
      <w:r w:rsidRPr="005200A0">
        <w:rPr>
          <w:color w:val="2F2F2F"/>
        </w:rPr>
        <w:t>r</w:t>
      </w:r>
      <w:r w:rsidRPr="005200A0">
        <w:rPr>
          <w:color w:val="2F2F2F"/>
          <w:spacing w:val="-16"/>
        </w:rPr>
        <w:t xml:space="preserve"> </w:t>
      </w:r>
      <w:r w:rsidRPr="005200A0">
        <w:rPr>
          <w:color w:val="161616"/>
        </w:rPr>
        <w:t>a</w:t>
      </w:r>
      <w:r w:rsidRPr="005200A0">
        <w:rPr>
          <w:color w:val="161616"/>
          <w:spacing w:val="-20"/>
        </w:rPr>
        <w:t xml:space="preserve"> </w:t>
      </w:r>
      <w:r w:rsidRPr="005200A0">
        <w:rPr>
          <w:color w:val="161616"/>
        </w:rPr>
        <w:t>major</w:t>
      </w:r>
      <w:r w:rsidRPr="005200A0">
        <w:rPr>
          <w:color w:val="161616"/>
          <w:spacing w:val="-7"/>
        </w:rPr>
        <w:t xml:space="preserve"> </w:t>
      </w:r>
      <w:r w:rsidRPr="005200A0">
        <w:rPr>
          <w:color w:val="161616"/>
          <w:spacing w:val="-6"/>
        </w:rPr>
        <w:t>disciplina</w:t>
      </w:r>
      <w:r w:rsidRPr="005200A0">
        <w:rPr>
          <w:color w:val="2F2F2F"/>
          <w:spacing w:val="-6"/>
        </w:rPr>
        <w:t>r</w:t>
      </w:r>
      <w:r w:rsidRPr="005200A0">
        <w:rPr>
          <w:color w:val="161616"/>
          <w:spacing w:val="-6"/>
        </w:rPr>
        <w:t>y</w:t>
      </w:r>
      <w:r w:rsidRPr="005200A0">
        <w:rPr>
          <w:color w:val="161616"/>
          <w:spacing w:val="-15"/>
        </w:rPr>
        <w:t xml:space="preserve"> </w:t>
      </w:r>
      <w:r w:rsidRPr="005200A0">
        <w:rPr>
          <w:color w:val="161616"/>
        </w:rPr>
        <w:t>offence</w:t>
      </w:r>
      <w:r w:rsidRPr="005200A0">
        <w:rPr>
          <w:color w:val="161616"/>
          <w:spacing w:val="-7"/>
        </w:rPr>
        <w:t xml:space="preserve"> </w:t>
      </w:r>
      <w:r w:rsidRPr="005200A0">
        <w:rPr>
          <w:color w:val="161616"/>
        </w:rPr>
        <w:t>is conducted</w:t>
      </w:r>
      <w:r w:rsidRPr="005200A0">
        <w:rPr>
          <w:color w:val="161616"/>
          <w:spacing w:val="-24"/>
        </w:rPr>
        <w:t xml:space="preserve"> </w:t>
      </w:r>
      <w:r w:rsidRPr="005200A0">
        <w:rPr>
          <w:color w:val="161616"/>
        </w:rPr>
        <w:t>under</w:t>
      </w:r>
      <w:r w:rsidRPr="005200A0">
        <w:rPr>
          <w:color w:val="161616"/>
          <w:spacing w:val="-30"/>
        </w:rPr>
        <w:t xml:space="preserve"> </w:t>
      </w:r>
      <w:r w:rsidRPr="005200A0">
        <w:rPr>
          <w:color w:val="161616"/>
        </w:rPr>
        <w:t>section</w:t>
      </w:r>
      <w:r w:rsidRPr="005200A0">
        <w:rPr>
          <w:color w:val="161616"/>
          <w:spacing w:val="-31"/>
        </w:rPr>
        <w:t xml:space="preserve"> </w:t>
      </w:r>
      <w:r w:rsidRPr="005200A0">
        <w:rPr>
          <w:color w:val="161616"/>
        </w:rPr>
        <w:t>88</w:t>
      </w:r>
      <w:r w:rsidRPr="005200A0">
        <w:rPr>
          <w:color w:val="161616"/>
          <w:spacing w:val="-37"/>
        </w:rPr>
        <w:t xml:space="preserve"> </w:t>
      </w:r>
      <w:r w:rsidRPr="005200A0">
        <w:rPr>
          <w:color w:val="161616"/>
        </w:rPr>
        <w:t>(1)</w:t>
      </w:r>
      <w:r w:rsidRPr="005200A0">
        <w:rPr>
          <w:color w:val="161616"/>
          <w:spacing w:val="-31"/>
        </w:rPr>
        <w:t xml:space="preserve"> </w:t>
      </w:r>
      <w:r w:rsidRPr="005200A0">
        <w:rPr>
          <w:color w:val="161616"/>
        </w:rPr>
        <w:t>(b)</w:t>
      </w:r>
      <w:r w:rsidRPr="005200A0">
        <w:rPr>
          <w:color w:val="161616"/>
          <w:spacing w:val="-32"/>
        </w:rPr>
        <w:t xml:space="preserve"> </w:t>
      </w:r>
      <w:r w:rsidRPr="005200A0">
        <w:rPr>
          <w:color w:val="161616"/>
        </w:rPr>
        <w:t>and</w:t>
      </w:r>
      <w:r w:rsidRPr="005200A0">
        <w:rPr>
          <w:color w:val="161616"/>
          <w:spacing w:val="-42"/>
        </w:rPr>
        <w:t xml:space="preserve"> </w:t>
      </w:r>
      <w:r w:rsidRPr="005200A0">
        <w:rPr>
          <w:color w:val="161616"/>
        </w:rPr>
        <w:t>the</w:t>
      </w:r>
      <w:r w:rsidRPr="005200A0">
        <w:rPr>
          <w:color w:val="161616"/>
          <w:spacing w:val="-37"/>
        </w:rPr>
        <w:t xml:space="preserve"> </w:t>
      </w:r>
      <w:r w:rsidRPr="005200A0">
        <w:rPr>
          <w:color w:val="161616"/>
        </w:rPr>
        <w:t>offender</w:t>
      </w:r>
      <w:r w:rsidRPr="005200A0">
        <w:rPr>
          <w:color w:val="161616"/>
          <w:spacing w:val="-30"/>
        </w:rPr>
        <w:t xml:space="preserve"> </w:t>
      </w:r>
      <w:r w:rsidRPr="005200A0">
        <w:rPr>
          <w:color w:val="161616"/>
        </w:rPr>
        <w:t>is</w:t>
      </w:r>
      <w:r w:rsidRPr="005200A0">
        <w:rPr>
          <w:color w:val="161616"/>
          <w:spacing w:val="-34"/>
        </w:rPr>
        <w:t xml:space="preserve"> </w:t>
      </w:r>
      <w:r w:rsidRPr="005200A0">
        <w:rPr>
          <w:color w:val="161616"/>
        </w:rPr>
        <w:t>found</w:t>
      </w:r>
      <w:r w:rsidRPr="005200A0">
        <w:rPr>
          <w:color w:val="161616"/>
          <w:spacing w:val="-33"/>
        </w:rPr>
        <w:t xml:space="preserve"> </w:t>
      </w:r>
      <w:r w:rsidRPr="005200A0">
        <w:rPr>
          <w:color w:val="161616"/>
        </w:rPr>
        <w:t>guilty</w:t>
      </w:r>
      <w:r w:rsidRPr="005200A0">
        <w:rPr>
          <w:color w:val="161616"/>
          <w:spacing w:val="-29"/>
        </w:rPr>
        <w:t xml:space="preserve"> </w:t>
      </w:r>
      <w:r w:rsidRPr="005200A0">
        <w:rPr>
          <w:color w:val="161616"/>
        </w:rPr>
        <w:t>of</w:t>
      </w:r>
      <w:r w:rsidRPr="005200A0">
        <w:rPr>
          <w:color w:val="161616"/>
          <w:spacing w:val="-33"/>
        </w:rPr>
        <w:t xml:space="preserve"> </w:t>
      </w:r>
      <w:r w:rsidRPr="005200A0">
        <w:rPr>
          <w:color w:val="161616"/>
        </w:rPr>
        <w:t>the</w:t>
      </w:r>
      <w:r w:rsidRPr="005200A0">
        <w:rPr>
          <w:color w:val="161616"/>
          <w:spacing w:val="-35"/>
        </w:rPr>
        <w:t xml:space="preserve"> </w:t>
      </w:r>
      <w:r w:rsidRPr="005200A0">
        <w:rPr>
          <w:color w:val="161616"/>
          <w:spacing w:val="-6"/>
        </w:rPr>
        <w:t>offence</w:t>
      </w:r>
      <w:r w:rsidRPr="005200A0">
        <w:rPr>
          <w:color w:val="2F2F2F"/>
          <w:spacing w:val="-6"/>
        </w:rPr>
        <w:t>,</w:t>
      </w:r>
      <w:r w:rsidRPr="005200A0">
        <w:rPr>
          <w:color w:val="2F2F2F"/>
          <w:spacing w:val="-31"/>
        </w:rPr>
        <w:t xml:space="preserve"> </w:t>
      </w:r>
      <w:r w:rsidRPr="005200A0">
        <w:rPr>
          <w:color w:val="161616"/>
        </w:rPr>
        <w:t>he</w:t>
      </w:r>
      <w:r w:rsidRPr="005200A0">
        <w:rPr>
          <w:color w:val="161616"/>
          <w:spacing w:val="-32"/>
        </w:rPr>
        <w:t xml:space="preserve"> </w:t>
      </w:r>
      <w:r w:rsidRPr="005200A0">
        <w:rPr>
          <w:color w:val="161616"/>
        </w:rPr>
        <w:t>or</w:t>
      </w:r>
      <w:r w:rsidRPr="005200A0">
        <w:rPr>
          <w:color w:val="161616"/>
          <w:spacing w:val="-34"/>
        </w:rPr>
        <w:t xml:space="preserve"> </w:t>
      </w:r>
      <w:r w:rsidRPr="005200A0">
        <w:rPr>
          <w:color w:val="161616"/>
        </w:rPr>
        <w:t>she</w:t>
      </w:r>
      <w:r w:rsidRPr="005200A0">
        <w:rPr>
          <w:color w:val="161616"/>
          <w:spacing w:val="-26"/>
        </w:rPr>
        <w:t xml:space="preserve"> </w:t>
      </w:r>
      <w:r w:rsidRPr="005200A0">
        <w:rPr>
          <w:color w:val="161616"/>
        </w:rPr>
        <w:t xml:space="preserve">is </w:t>
      </w:r>
      <w:r w:rsidRPr="005200A0">
        <w:rPr>
          <w:color w:val="161616"/>
          <w:w w:val="95"/>
        </w:rPr>
        <w:t>liable</w:t>
      </w:r>
      <w:r w:rsidRPr="005200A0">
        <w:rPr>
          <w:color w:val="161616"/>
          <w:spacing w:val="-6"/>
          <w:w w:val="95"/>
        </w:rPr>
        <w:t xml:space="preserve"> </w:t>
      </w:r>
      <w:r w:rsidRPr="005200A0">
        <w:rPr>
          <w:color w:val="161616"/>
          <w:w w:val="95"/>
        </w:rPr>
        <w:t>to-</w:t>
      </w:r>
    </w:p>
    <w:p w:rsidR="004C4891" w:rsidRPr="005200A0" w:rsidRDefault="00C474F5">
      <w:pPr>
        <w:pStyle w:val="ListParagraph"/>
        <w:numPr>
          <w:ilvl w:val="1"/>
          <w:numId w:val="2"/>
        </w:numPr>
        <w:tabs>
          <w:tab w:val="left" w:pos="1170"/>
        </w:tabs>
        <w:spacing w:before="209"/>
        <w:rPr>
          <w:sz w:val="23"/>
        </w:rPr>
      </w:pPr>
      <w:r w:rsidRPr="005200A0">
        <w:rPr>
          <w:color w:val="161616"/>
          <w:sz w:val="23"/>
        </w:rPr>
        <w:t>Imprisonment</w:t>
      </w:r>
      <w:r w:rsidRPr="005200A0">
        <w:rPr>
          <w:color w:val="161616"/>
          <w:spacing w:val="-24"/>
          <w:sz w:val="23"/>
        </w:rPr>
        <w:t xml:space="preserve"> </w:t>
      </w:r>
      <w:r w:rsidRPr="005200A0">
        <w:rPr>
          <w:color w:val="161616"/>
          <w:sz w:val="23"/>
        </w:rPr>
        <w:t>for</w:t>
      </w:r>
      <w:r w:rsidRPr="005200A0">
        <w:rPr>
          <w:color w:val="161616"/>
          <w:spacing w:val="-37"/>
          <w:sz w:val="23"/>
        </w:rPr>
        <w:t xml:space="preserve"> </w:t>
      </w:r>
      <w:r w:rsidRPr="005200A0">
        <w:rPr>
          <w:color w:val="161616"/>
          <w:sz w:val="23"/>
        </w:rPr>
        <w:t>a</w:t>
      </w:r>
      <w:r w:rsidRPr="005200A0">
        <w:rPr>
          <w:color w:val="161616"/>
          <w:spacing w:val="-39"/>
          <w:sz w:val="23"/>
        </w:rPr>
        <w:t xml:space="preserve"> </w:t>
      </w:r>
      <w:r w:rsidRPr="005200A0">
        <w:rPr>
          <w:color w:val="161616"/>
          <w:spacing w:val="-9"/>
          <w:sz w:val="23"/>
        </w:rPr>
        <w:t>per</w:t>
      </w:r>
      <w:r w:rsidRPr="005200A0">
        <w:rPr>
          <w:color w:val="2F2F2F"/>
          <w:spacing w:val="-9"/>
          <w:sz w:val="23"/>
        </w:rPr>
        <w:t>i</w:t>
      </w:r>
      <w:r w:rsidRPr="005200A0">
        <w:rPr>
          <w:color w:val="161616"/>
          <w:spacing w:val="-9"/>
          <w:sz w:val="23"/>
        </w:rPr>
        <w:t>od</w:t>
      </w:r>
      <w:r w:rsidRPr="005200A0">
        <w:rPr>
          <w:color w:val="161616"/>
          <w:spacing w:val="-45"/>
          <w:sz w:val="23"/>
        </w:rPr>
        <w:t xml:space="preserve"> </w:t>
      </w:r>
      <w:r w:rsidRPr="005200A0">
        <w:rPr>
          <w:color w:val="161616"/>
          <w:sz w:val="23"/>
        </w:rPr>
        <w:t>not</w:t>
      </w:r>
      <w:r w:rsidRPr="005200A0">
        <w:rPr>
          <w:color w:val="161616"/>
          <w:spacing w:val="-35"/>
          <w:sz w:val="23"/>
        </w:rPr>
        <w:t xml:space="preserve"> </w:t>
      </w:r>
      <w:r w:rsidRPr="005200A0">
        <w:rPr>
          <w:color w:val="161616"/>
          <w:sz w:val="23"/>
        </w:rPr>
        <w:t>exceeding</w:t>
      </w:r>
      <w:r w:rsidRPr="005200A0">
        <w:rPr>
          <w:color w:val="161616"/>
          <w:spacing w:val="-26"/>
          <w:sz w:val="23"/>
        </w:rPr>
        <w:t xml:space="preserve"> </w:t>
      </w:r>
      <w:r w:rsidRPr="005200A0">
        <w:rPr>
          <w:color w:val="161616"/>
          <w:sz w:val="23"/>
        </w:rPr>
        <w:t>2</w:t>
      </w:r>
      <w:r w:rsidRPr="005200A0">
        <w:rPr>
          <w:color w:val="161616"/>
          <w:spacing w:val="-20"/>
          <w:sz w:val="23"/>
        </w:rPr>
        <w:t xml:space="preserve"> </w:t>
      </w:r>
      <w:r w:rsidRPr="005200A0">
        <w:rPr>
          <w:color w:val="161616"/>
          <w:sz w:val="23"/>
        </w:rPr>
        <w:t>years</w:t>
      </w:r>
      <w:r w:rsidRPr="005200A0">
        <w:rPr>
          <w:color w:val="3F3F3F"/>
          <w:sz w:val="23"/>
        </w:rPr>
        <w:t>;</w:t>
      </w:r>
    </w:p>
    <w:p w:rsidR="004C4891" w:rsidRPr="005200A0" w:rsidRDefault="00C474F5">
      <w:pPr>
        <w:pStyle w:val="ListParagraph"/>
        <w:numPr>
          <w:ilvl w:val="1"/>
          <w:numId w:val="2"/>
        </w:numPr>
        <w:tabs>
          <w:tab w:val="left" w:pos="1227"/>
        </w:tabs>
        <w:spacing w:before="98"/>
        <w:ind w:left="1226" w:hanging="418"/>
        <w:rPr>
          <w:sz w:val="23"/>
        </w:rPr>
      </w:pPr>
      <w:r w:rsidRPr="005200A0">
        <w:rPr>
          <w:color w:val="161616"/>
          <w:spacing w:val="2"/>
          <w:sz w:val="23"/>
        </w:rPr>
        <w:t>In</w:t>
      </w:r>
      <w:r w:rsidR="005200A0">
        <w:rPr>
          <w:color w:val="161616"/>
          <w:spacing w:val="2"/>
          <w:sz w:val="23"/>
        </w:rPr>
        <w:t xml:space="preserve"> </w:t>
      </w:r>
      <w:r w:rsidRPr="005200A0">
        <w:rPr>
          <w:color w:val="161616"/>
          <w:spacing w:val="2"/>
          <w:sz w:val="23"/>
        </w:rPr>
        <w:t>addition</w:t>
      </w:r>
      <w:r w:rsidRPr="005200A0">
        <w:rPr>
          <w:color w:val="161616"/>
          <w:spacing w:val="-40"/>
          <w:sz w:val="23"/>
        </w:rPr>
        <w:t xml:space="preserve"> </w:t>
      </w:r>
      <w:r w:rsidRPr="005200A0">
        <w:rPr>
          <w:color w:val="161616"/>
          <w:sz w:val="23"/>
        </w:rPr>
        <w:t>or</w:t>
      </w:r>
      <w:r w:rsidRPr="005200A0">
        <w:rPr>
          <w:color w:val="161616"/>
          <w:spacing w:val="-47"/>
          <w:sz w:val="23"/>
        </w:rPr>
        <w:t xml:space="preserve"> </w:t>
      </w:r>
      <w:r w:rsidRPr="005200A0">
        <w:rPr>
          <w:color w:val="161616"/>
          <w:spacing w:val="-5"/>
          <w:sz w:val="23"/>
        </w:rPr>
        <w:t>alterna</w:t>
      </w:r>
      <w:r w:rsidRPr="005200A0">
        <w:rPr>
          <w:color w:val="2F2F2F"/>
          <w:spacing w:val="-5"/>
          <w:sz w:val="23"/>
        </w:rPr>
        <w:t>t</w:t>
      </w:r>
      <w:r w:rsidRPr="005200A0">
        <w:rPr>
          <w:color w:val="161616"/>
          <w:spacing w:val="-5"/>
          <w:sz w:val="23"/>
        </w:rPr>
        <w:t>ively</w:t>
      </w:r>
      <w:r w:rsidRPr="005200A0">
        <w:rPr>
          <w:color w:val="161616"/>
          <w:spacing w:val="-50"/>
          <w:sz w:val="23"/>
        </w:rPr>
        <w:t xml:space="preserve"> </w:t>
      </w:r>
      <w:r w:rsidRPr="005200A0">
        <w:rPr>
          <w:color w:val="161616"/>
          <w:sz w:val="23"/>
        </w:rPr>
        <w:t>to</w:t>
      </w:r>
      <w:r w:rsidRPr="005200A0">
        <w:rPr>
          <w:color w:val="161616"/>
          <w:spacing w:val="-46"/>
          <w:sz w:val="23"/>
        </w:rPr>
        <w:t xml:space="preserve"> </w:t>
      </w:r>
      <w:r w:rsidRPr="005200A0">
        <w:rPr>
          <w:color w:val="161616"/>
          <w:sz w:val="23"/>
        </w:rPr>
        <w:t>any</w:t>
      </w:r>
      <w:r w:rsidRPr="005200A0">
        <w:rPr>
          <w:color w:val="161616"/>
          <w:spacing w:val="-47"/>
          <w:sz w:val="23"/>
        </w:rPr>
        <w:t xml:space="preserve"> </w:t>
      </w:r>
      <w:r w:rsidRPr="005200A0">
        <w:rPr>
          <w:color w:val="161616"/>
          <w:sz w:val="23"/>
        </w:rPr>
        <w:t>period</w:t>
      </w:r>
      <w:r w:rsidRPr="005200A0">
        <w:rPr>
          <w:color w:val="161616"/>
          <w:spacing w:val="-45"/>
          <w:sz w:val="23"/>
        </w:rPr>
        <w:t xml:space="preserve"> </w:t>
      </w:r>
      <w:r w:rsidRPr="005200A0">
        <w:rPr>
          <w:color w:val="161616"/>
          <w:sz w:val="23"/>
        </w:rPr>
        <w:t>of</w:t>
      </w:r>
      <w:r w:rsidRPr="005200A0">
        <w:rPr>
          <w:color w:val="161616"/>
          <w:spacing w:val="-48"/>
          <w:sz w:val="23"/>
        </w:rPr>
        <w:t xml:space="preserve"> </w:t>
      </w:r>
      <w:r w:rsidRPr="005200A0">
        <w:rPr>
          <w:color w:val="2F2F2F"/>
          <w:spacing w:val="-4"/>
          <w:sz w:val="23"/>
        </w:rPr>
        <w:t>i</w:t>
      </w:r>
      <w:r w:rsidRPr="005200A0">
        <w:rPr>
          <w:color w:val="161616"/>
          <w:spacing w:val="-4"/>
          <w:sz w:val="23"/>
        </w:rPr>
        <w:t>mprisonment</w:t>
      </w:r>
      <w:r w:rsidR="005200A0">
        <w:rPr>
          <w:color w:val="161616"/>
          <w:spacing w:val="-4"/>
          <w:sz w:val="23"/>
        </w:rPr>
        <w:t xml:space="preserve"> </w:t>
      </w:r>
      <w:r w:rsidRPr="005200A0">
        <w:rPr>
          <w:color w:val="161616"/>
          <w:spacing w:val="-4"/>
          <w:sz w:val="23"/>
        </w:rPr>
        <w:t>imposed</w:t>
      </w:r>
      <w:r w:rsidRPr="005200A0">
        <w:rPr>
          <w:color w:val="161616"/>
          <w:spacing w:val="-46"/>
          <w:sz w:val="23"/>
        </w:rPr>
        <w:t xml:space="preserve"> </w:t>
      </w:r>
      <w:r w:rsidRPr="005200A0">
        <w:rPr>
          <w:color w:val="161616"/>
          <w:sz w:val="23"/>
        </w:rPr>
        <w:t>under</w:t>
      </w:r>
      <w:r w:rsidRPr="005200A0">
        <w:rPr>
          <w:color w:val="161616"/>
          <w:spacing w:val="-46"/>
          <w:sz w:val="23"/>
        </w:rPr>
        <w:t xml:space="preserve"> </w:t>
      </w:r>
      <w:r w:rsidRPr="005200A0">
        <w:rPr>
          <w:color w:val="161616"/>
          <w:sz w:val="23"/>
        </w:rPr>
        <w:t>paragraph</w:t>
      </w:r>
    </w:p>
    <w:p w:rsidR="004C4891" w:rsidRPr="005200A0" w:rsidRDefault="00C474F5">
      <w:pPr>
        <w:pStyle w:val="ListParagraph"/>
        <w:numPr>
          <w:ilvl w:val="2"/>
          <w:numId w:val="2"/>
        </w:numPr>
        <w:tabs>
          <w:tab w:val="left" w:pos="1491"/>
        </w:tabs>
        <w:spacing w:before="92"/>
        <w:ind w:hanging="327"/>
        <w:rPr>
          <w:sz w:val="20"/>
        </w:rPr>
      </w:pPr>
      <w:r w:rsidRPr="005200A0">
        <w:rPr>
          <w:color w:val="3F3F3F"/>
          <w:sz w:val="23"/>
        </w:rPr>
        <w:t>,</w:t>
      </w:r>
      <w:r w:rsidRPr="005200A0">
        <w:rPr>
          <w:color w:val="161616"/>
          <w:sz w:val="23"/>
        </w:rPr>
        <w:t>any</w:t>
      </w:r>
      <w:r w:rsidRPr="005200A0">
        <w:rPr>
          <w:color w:val="161616"/>
          <w:spacing w:val="-26"/>
          <w:sz w:val="23"/>
        </w:rPr>
        <w:t xml:space="preserve"> </w:t>
      </w:r>
      <w:r w:rsidRPr="005200A0">
        <w:rPr>
          <w:color w:val="161616"/>
          <w:sz w:val="23"/>
        </w:rPr>
        <w:t>one</w:t>
      </w:r>
      <w:r w:rsidRPr="005200A0">
        <w:rPr>
          <w:color w:val="161616"/>
          <w:spacing w:val="-24"/>
          <w:sz w:val="23"/>
        </w:rPr>
        <w:t xml:space="preserve"> </w:t>
      </w:r>
      <w:r w:rsidRPr="005200A0">
        <w:rPr>
          <w:color w:val="161616"/>
          <w:sz w:val="23"/>
        </w:rPr>
        <w:t>or</w:t>
      </w:r>
      <w:r w:rsidRPr="005200A0">
        <w:rPr>
          <w:color w:val="161616"/>
          <w:spacing w:val="-31"/>
          <w:sz w:val="23"/>
        </w:rPr>
        <w:t xml:space="preserve"> </w:t>
      </w:r>
      <w:r w:rsidRPr="005200A0">
        <w:rPr>
          <w:color w:val="161616"/>
          <w:sz w:val="23"/>
        </w:rPr>
        <w:t>more</w:t>
      </w:r>
      <w:r w:rsidRPr="005200A0">
        <w:rPr>
          <w:color w:val="161616"/>
          <w:spacing w:val="-30"/>
          <w:sz w:val="23"/>
        </w:rPr>
        <w:t xml:space="preserve"> </w:t>
      </w:r>
      <w:r w:rsidRPr="005200A0">
        <w:rPr>
          <w:color w:val="161616"/>
          <w:sz w:val="23"/>
        </w:rPr>
        <w:t>of</w:t>
      </w:r>
      <w:r w:rsidRPr="005200A0">
        <w:rPr>
          <w:color w:val="161616"/>
          <w:spacing w:val="-26"/>
          <w:sz w:val="23"/>
        </w:rPr>
        <w:t xml:space="preserve"> </w:t>
      </w:r>
      <w:r w:rsidRPr="005200A0">
        <w:rPr>
          <w:color w:val="161616"/>
          <w:sz w:val="23"/>
        </w:rPr>
        <w:t>the</w:t>
      </w:r>
      <w:r w:rsidRPr="005200A0">
        <w:rPr>
          <w:color w:val="161616"/>
          <w:spacing w:val="-28"/>
          <w:sz w:val="23"/>
        </w:rPr>
        <w:t xml:space="preserve"> </w:t>
      </w:r>
      <w:r w:rsidRPr="005200A0">
        <w:rPr>
          <w:color w:val="161616"/>
          <w:sz w:val="23"/>
        </w:rPr>
        <w:t>sanction</w:t>
      </w:r>
      <w:r w:rsidRPr="005200A0">
        <w:rPr>
          <w:color w:val="161616"/>
          <w:spacing w:val="-25"/>
          <w:sz w:val="23"/>
        </w:rPr>
        <w:t xml:space="preserve"> </w:t>
      </w:r>
      <w:r w:rsidRPr="005200A0">
        <w:rPr>
          <w:color w:val="161616"/>
          <w:sz w:val="23"/>
        </w:rPr>
        <w:t>set</w:t>
      </w:r>
      <w:r w:rsidRPr="005200A0">
        <w:rPr>
          <w:color w:val="161616"/>
          <w:spacing w:val="-29"/>
          <w:sz w:val="23"/>
        </w:rPr>
        <w:t xml:space="preserve"> </w:t>
      </w:r>
      <w:r w:rsidRPr="005200A0">
        <w:rPr>
          <w:color w:val="161616"/>
          <w:sz w:val="23"/>
        </w:rPr>
        <w:t>out</w:t>
      </w:r>
      <w:r w:rsidRPr="005200A0">
        <w:rPr>
          <w:color w:val="161616"/>
          <w:spacing w:val="-30"/>
          <w:sz w:val="23"/>
        </w:rPr>
        <w:t xml:space="preserve"> </w:t>
      </w:r>
      <w:r w:rsidRPr="005200A0">
        <w:rPr>
          <w:color w:val="161616"/>
          <w:sz w:val="23"/>
        </w:rPr>
        <w:t>in</w:t>
      </w:r>
      <w:r w:rsidRPr="005200A0">
        <w:rPr>
          <w:color w:val="161616"/>
          <w:spacing w:val="-26"/>
          <w:sz w:val="23"/>
        </w:rPr>
        <w:t xml:space="preserve"> </w:t>
      </w:r>
      <w:r w:rsidRPr="005200A0">
        <w:rPr>
          <w:color w:val="161616"/>
          <w:sz w:val="23"/>
        </w:rPr>
        <w:t>section</w:t>
      </w:r>
      <w:r w:rsidRPr="005200A0">
        <w:rPr>
          <w:color w:val="161616"/>
          <w:spacing w:val="-20"/>
          <w:sz w:val="23"/>
        </w:rPr>
        <w:t xml:space="preserve"> </w:t>
      </w:r>
      <w:r w:rsidRPr="005200A0">
        <w:rPr>
          <w:color w:val="161616"/>
          <w:sz w:val="20"/>
        </w:rPr>
        <w:t>89</w:t>
      </w:r>
      <w:r w:rsidRPr="005200A0">
        <w:rPr>
          <w:color w:val="161616"/>
          <w:spacing w:val="11"/>
          <w:sz w:val="20"/>
        </w:rPr>
        <w:t xml:space="preserve"> </w:t>
      </w:r>
      <w:r w:rsidRPr="005200A0">
        <w:rPr>
          <w:color w:val="161616"/>
          <w:sz w:val="20"/>
        </w:rPr>
        <w:t>(1</w:t>
      </w:r>
      <w:proofErr w:type="gramStart"/>
      <w:r w:rsidRPr="005200A0">
        <w:rPr>
          <w:color w:val="161616"/>
          <w:sz w:val="20"/>
        </w:rPr>
        <w:t>)</w:t>
      </w:r>
      <w:r w:rsidRPr="005200A0">
        <w:rPr>
          <w:color w:val="161616"/>
          <w:spacing w:val="-34"/>
          <w:sz w:val="20"/>
        </w:rPr>
        <w:t xml:space="preserve"> </w:t>
      </w:r>
      <w:r w:rsidRPr="005200A0">
        <w:rPr>
          <w:color w:val="3F3F3F"/>
          <w:sz w:val="20"/>
        </w:rPr>
        <w:t>.</w:t>
      </w:r>
      <w:proofErr w:type="gramEnd"/>
    </w:p>
    <w:p w:rsidR="004C4891" w:rsidRPr="005200A0" w:rsidRDefault="004C4891">
      <w:pPr>
        <w:pStyle w:val="BodyText"/>
        <w:spacing w:before="5"/>
        <w:rPr>
          <w:sz w:val="25"/>
        </w:rPr>
      </w:pPr>
    </w:p>
    <w:p w:rsidR="004C4891" w:rsidRPr="005200A0" w:rsidRDefault="00C474F5">
      <w:pPr>
        <w:pStyle w:val="ListParagraph"/>
        <w:numPr>
          <w:ilvl w:val="0"/>
          <w:numId w:val="2"/>
        </w:numPr>
        <w:tabs>
          <w:tab w:val="left" w:pos="811"/>
        </w:tabs>
        <w:ind w:left="810" w:hanging="703"/>
        <w:jc w:val="both"/>
        <w:rPr>
          <w:color w:val="161616"/>
          <w:sz w:val="26"/>
        </w:rPr>
      </w:pPr>
      <w:r w:rsidRPr="005200A0">
        <w:rPr>
          <w:color w:val="161616"/>
          <w:w w:val="105"/>
          <w:sz w:val="23"/>
        </w:rPr>
        <w:t>This</w:t>
      </w:r>
      <w:r w:rsidRPr="005200A0">
        <w:rPr>
          <w:color w:val="161616"/>
          <w:spacing w:val="-12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court</w:t>
      </w:r>
      <w:r w:rsidRPr="005200A0">
        <w:rPr>
          <w:color w:val="161616"/>
          <w:spacing w:val="-13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may</w:t>
      </w:r>
      <w:r w:rsidRPr="005200A0">
        <w:rPr>
          <w:color w:val="161616"/>
          <w:spacing w:val="-14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only</w:t>
      </w:r>
      <w:r w:rsidRPr="005200A0">
        <w:rPr>
          <w:color w:val="161616"/>
          <w:spacing w:val="-7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interfere</w:t>
      </w:r>
      <w:r w:rsidRPr="005200A0">
        <w:rPr>
          <w:color w:val="161616"/>
          <w:spacing w:val="-14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with</w:t>
      </w:r>
      <w:r w:rsidRPr="005200A0">
        <w:rPr>
          <w:color w:val="161616"/>
          <w:spacing w:val="-16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the</w:t>
      </w:r>
      <w:r w:rsidRPr="005200A0">
        <w:rPr>
          <w:color w:val="161616"/>
          <w:spacing w:val="-12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sentence</w:t>
      </w:r>
      <w:r w:rsidRPr="005200A0">
        <w:rPr>
          <w:color w:val="161616"/>
          <w:spacing w:val="-5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if</w:t>
      </w:r>
      <w:r w:rsidRPr="005200A0">
        <w:rPr>
          <w:color w:val="161616"/>
          <w:spacing w:val="1"/>
          <w:w w:val="105"/>
          <w:sz w:val="23"/>
        </w:rPr>
        <w:t xml:space="preserve"> </w:t>
      </w:r>
      <w:r w:rsidRPr="005200A0">
        <w:rPr>
          <w:color w:val="2F2F2F"/>
          <w:spacing w:val="-3"/>
          <w:w w:val="105"/>
          <w:sz w:val="23"/>
        </w:rPr>
        <w:t>i</w:t>
      </w:r>
      <w:r w:rsidRPr="005200A0">
        <w:rPr>
          <w:color w:val="161616"/>
          <w:spacing w:val="-3"/>
          <w:w w:val="105"/>
          <w:sz w:val="23"/>
        </w:rPr>
        <w:t>t</w:t>
      </w:r>
      <w:r w:rsidRPr="005200A0">
        <w:rPr>
          <w:color w:val="161616"/>
          <w:spacing w:val="-5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finds</w:t>
      </w:r>
      <w:r w:rsidRPr="005200A0">
        <w:rPr>
          <w:color w:val="161616"/>
          <w:spacing w:val="-12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that</w:t>
      </w:r>
      <w:r w:rsidRPr="005200A0">
        <w:rPr>
          <w:color w:val="161616"/>
          <w:spacing w:val="-13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it</w:t>
      </w:r>
      <w:r w:rsidRPr="005200A0">
        <w:rPr>
          <w:color w:val="161616"/>
          <w:spacing w:val="-18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is;</w:t>
      </w:r>
    </w:p>
    <w:p w:rsidR="004C4891" w:rsidRPr="005200A0" w:rsidRDefault="004C4891">
      <w:pPr>
        <w:pStyle w:val="BodyText"/>
        <w:spacing w:before="7"/>
        <w:rPr>
          <w:sz w:val="29"/>
        </w:rPr>
      </w:pPr>
    </w:p>
    <w:p w:rsidR="004C4891" w:rsidRPr="005200A0" w:rsidRDefault="00C474F5">
      <w:pPr>
        <w:pStyle w:val="ListParagraph"/>
        <w:numPr>
          <w:ilvl w:val="1"/>
          <w:numId w:val="2"/>
        </w:numPr>
        <w:tabs>
          <w:tab w:val="left" w:pos="1514"/>
          <w:tab w:val="left" w:pos="1515"/>
        </w:tabs>
        <w:ind w:left="1509" w:hanging="701"/>
        <w:rPr>
          <w:sz w:val="23"/>
        </w:rPr>
      </w:pPr>
      <w:r w:rsidRPr="005200A0">
        <w:rPr>
          <w:color w:val="161616"/>
          <w:w w:val="105"/>
          <w:sz w:val="23"/>
        </w:rPr>
        <w:t>vitiated by irregularity</w:t>
      </w:r>
      <w:r w:rsidRPr="005200A0">
        <w:rPr>
          <w:color w:val="161616"/>
          <w:spacing w:val="-40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or</w:t>
      </w:r>
    </w:p>
    <w:p w:rsidR="004C4891" w:rsidRPr="005200A0" w:rsidRDefault="004C4891">
      <w:pPr>
        <w:pStyle w:val="BodyText"/>
        <w:spacing w:before="8"/>
        <w:rPr>
          <w:sz w:val="29"/>
        </w:rPr>
      </w:pPr>
    </w:p>
    <w:p w:rsidR="004C4891" w:rsidRPr="005200A0" w:rsidRDefault="00C474F5">
      <w:pPr>
        <w:pStyle w:val="ListParagraph"/>
        <w:numPr>
          <w:ilvl w:val="1"/>
          <w:numId w:val="2"/>
        </w:numPr>
        <w:tabs>
          <w:tab w:val="left" w:pos="1508"/>
          <w:tab w:val="left" w:pos="1509"/>
        </w:tabs>
        <w:spacing w:line="376" w:lineRule="auto"/>
        <w:ind w:left="1509" w:right="1307" w:hanging="701"/>
        <w:rPr>
          <w:sz w:val="23"/>
        </w:rPr>
      </w:pPr>
      <w:r w:rsidRPr="005200A0">
        <w:rPr>
          <w:color w:val="161616"/>
          <w:w w:val="105"/>
          <w:sz w:val="23"/>
        </w:rPr>
        <w:t>misdirection and when the sentence is disturbingly inappropriate or if</w:t>
      </w:r>
      <w:r w:rsidRPr="005200A0">
        <w:rPr>
          <w:color w:val="161616"/>
          <w:spacing w:val="-44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it induces a sense of</w:t>
      </w:r>
      <w:r w:rsidRPr="005200A0">
        <w:rPr>
          <w:color w:val="161616"/>
          <w:spacing w:val="-18"/>
          <w:w w:val="105"/>
          <w:sz w:val="23"/>
        </w:rPr>
        <w:t xml:space="preserve"> </w:t>
      </w:r>
      <w:r w:rsidRPr="005200A0">
        <w:rPr>
          <w:color w:val="161616"/>
          <w:spacing w:val="-6"/>
          <w:w w:val="105"/>
          <w:sz w:val="23"/>
        </w:rPr>
        <w:t>shock</w:t>
      </w:r>
      <w:r w:rsidRPr="005200A0">
        <w:rPr>
          <w:color w:val="3F3F3F"/>
          <w:spacing w:val="-6"/>
          <w:w w:val="105"/>
          <w:sz w:val="23"/>
        </w:rPr>
        <w:t>.</w:t>
      </w:r>
    </w:p>
    <w:p w:rsidR="004C4891" w:rsidRPr="005200A0" w:rsidRDefault="00C474F5">
      <w:pPr>
        <w:pStyle w:val="ListParagraph"/>
        <w:numPr>
          <w:ilvl w:val="0"/>
          <w:numId w:val="2"/>
        </w:numPr>
        <w:tabs>
          <w:tab w:val="left" w:pos="802"/>
        </w:tabs>
        <w:spacing w:before="188" w:line="362" w:lineRule="auto"/>
        <w:ind w:left="106" w:right="1308" w:hanging="1"/>
        <w:jc w:val="both"/>
        <w:rPr>
          <w:color w:val="161616"/>
          <w:sz w:val="23"/>
        </w:rPr>
      </w:pPr>
      <w:r w:rsidRPr="005200A0">
        <w:rPr>
          <w:color w:val="161616"/>
          <w:w w:val="105"/>
          <w:sz w:val="23"/>
        </w:rPr>
        <w:t>In</w:t>
      </w:r>
      <w:r w:rsidRPr="005200A0">
        <w:rPr>
          <w:color w:val="161616"/>
          <w:spacing w:val="-19"/>
          <w:w w:val="105"/>
          <w:sz w:val="23"/>
        </w:rPr>
        <w:t xml:space="preserve"> </w:t>
      </w:r>
      <w:r w:rsidRPr="005200A0">
        <w:rPr>
          <w:color w:val="161616"/>
          <w:spacing w:val="-4"/>
          <w:w w:val="105"/>
          <w:sz w:val="23"/>
        </w:rPr>
        <w:t>v</w:t>
      </w:r>
      <w:r w:rsidRPr="005200A0">
        <w:rPr>
          <w:color w:val="2F2F2F"/>
          <w:spacing w:val="-4"/>
          <w:w w:val="105"/>
          <w:sz w:val="23"/>
        </w:rPr>
        <w:t>i</w:t>
      </w:r>
      <w:r w:rsidRPr="005200A0">
        <w:rPr>
          <w:color w:val="161616"/>
          <w:spacing w:val="-4"/>
          <w:w w:val="105"/>
          <w:sz w:val="23"/>
        </w:rPr>
        <w:t>ew</w:t>
      </w:r>
      <w:r w:rsidRPr="005200A0">
        <w:rPr>
          <w:color w:val="161616"/>
          <w:spacing w:val="-33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of</w:t>
      </w:r>
      <w:r w:rsidRPr="005200A0">
        <w:rPr>
          <w:color w:val="161616"/>
          <w:spacing w:val="-21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this</w:t>
      </w:r>
      <w:r w:rsidRPr="005200A0">
        <w:rPr>
          <w:color w:val="161616"/>
          <w:spacing w:val="-19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it</w:t>
      </w:r>
      <w:r w:rsidRPr="005200A0">
        <w:rPr>
          <w:color w:val="161616"/>
          <w:spacing w:val="-17"/>
          <w:w w:val="105"/>
          <w:sz w:val="23"/>
        </w:rPr>
        <w:t xml:space="preserve"> </w:t>
      </w:r>
      <w:r w:rsidRPr="005200A0">
        <w:rPr>
          <w:color w:val="2F2F2F"/>
          <w:spacing w:val="-3"/>
          <w:w w:val="105"/>
          <w:sz w:val="23"/>
        </w:rPr>
        <w:t>i</w:t>
      </w:r>
      <w:r w:rsidRPr="005200A0">
        <w:rPr>
          <w:color w:val="161616"/>
          <w:spacing w:val="-3"/>
          <w:w w:val="105"/>
          <w:sz w:val="23"/>
        </w:rPr>
        <w:t>s</w:t>
      </w:r>
      <w:r w:rsidRPr="005200A0">
        <w:rPr>
          <w:color w:val="161616"/>
          <w:spacing w:val="-21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justifiable</w:t>
      </w:r>
      <w:r w:rsidRPr="005200A0">
        <w:rPr>
          <w:color w:val="161616"/>
          <w:spacing w:val="-18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for</w:t>
      </w:r>
      <w:r w:rsidRPr="005200A0">
        <w:rPr>
          <w:color w:val="161616"/>
          <w:spacing w:val="-22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this</w:t>
      </w:r>
      <w:r w:rsidRPr="005200A0">
        <w:rPr>
          <w:color w:val="161616"/>
          <w:spacing w:val="-20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court</w:t>
      </w:r>
      <w:r w:rsidRPr="005200A0">
        <w:rPr>
          <w:color w:val="161616"/>
          <w:spacing w:val="-25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to</w:t>
      </w:r>
      <w:r w:rsidRPr="005200A0">
        <w:rPr>
          <w:color w:val="161616"/>
          <w:spacing w:val="-11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interfere</w:t>
      </w:r>
      <w:r w:rsidRPr="005200A0">
        <w:rPr>
          <w:color w:val="161616"/>
          <w:spacing w:val="-20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with</w:t>
      </w:r>
      <w:r w:rsidRPr="005200A0">
        <w:rPr>
          <w:color w:val="161616"/>
          <w:spacing w:val="-26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the</w:t>
      </w:r>
      <w:r w:rsidRPr="005200A0">
        <w:rPr>
          <w:color w:val="161616"/>
          <w:spacing w:val="-25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sentence</w:t>
      </w:r>
      <w:r w:rsidRPr="005200A0">
        <w:rPr>
          <w:color w:val="161616"/>
          <w:spacing w:val="-20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imposed by</w:t>
      </w:r>
      <w:r w:rsidRPr="005200A0">
        <w:rPr>
          <w:color w:val="161616"/>
          <w:spacing w:val="-15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the</w:t>
      </w:r>
      <w:r w:rsidRPr="005200A0">
        <w:rPr>
          <w:color w:val="161616"/>
          <w:spacing w:val="-16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court</w:t>
      </w:r>
      <w:r w:rsidRPr="005200A0">
        <w:rPr>
          <w:color w:val="161616"/>
          <w:spacing w:val="-9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a</w:t>
      </w:r>
      <w:r w:rsidRPr="005200A0">
        <w:rPr>
          <w:color w:val="161616"/>
          <w:spacing w:val="-21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quo</w:t>
      </w:r>
      <w:r w:rsidRPr="005200A0">
        <w:rPr>
          <w:color w:val="161616"/>
          <w:spacing w:val="-14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because</w:t>
      </w:r>
      <w:r w:rsidRPr="005200A0">
        <w:rPr>
          <w:color w:val="161616"/>
          <w:spacing w:val="-2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the</w:t>
      </w:r>
      <w:r w:rsidRPr="005200A0">
        <w:rPr>
          <w:color w:val="161616"/>
          <w:spacing w:val="-16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learned</w:t>
      </w:r>
      <w:r w:rsidRPr="005200A0">
        <w:rPr>
          <w:color w:val="161616"/>
          <w:spacing w:val="-16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magistrate</w:t>
      </w:r>
      <w:r w:rsidRPr="005200A0">
        <w:rPr>
          <w:color w:val="161616"/>
          <w:spacing w:val="-8"/>
          <w:w w:val="105"/>
          <w:sz w:val="23"/>
        </w:rPr>
        <w:t xml:space="preserve"> </w:t>
      </w:r>
      <w:r w:rsidRPr="005200A0">
        <w:rPr>
          <w:color w:val="161616"/>
          <w:spacing w:val="-3"/>
          <w:w w:val="105"/>
          <w:sz w:val="23"/>
        </w:rPr>
        <w:t>misd</w:t>
      </w:r>
      <w:r w:rsidRPr="005200A0">
        <w:rPr>
          <w:color w:val="2F2F2F"/>
          <w:spacing w:val="-3"/>
          <w:w w:val="105"/>
          <w:sz w:val="23"/>
        </w:rPr>
        <w:t>ir</w:t>
      </w:r>
      <w:r w:rsidRPr="005200A0">
        <w:rPr>
          <w:color w:val="161616"/>
          <w:spacing w:val="-3"/>
          <w:w w:val="105"/>
          <w:sz w:val="23"/>
        </w:rPr>
        <w:t>ected</w:t>
      </w:r>
      <w:r w:rsidRPr="005200A0">
        <w:rPr>
          <w:color w:val="161616"/>
          <w:spacing w:val="-17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herself</w:t>
      </w:r>
      <w:r w:rsidRPr="005200A0">
        <w:rPr>
          <w:color w:val="161616"/>
          <w:spacing w:val="-8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by</w:t>
      </w:r>
      <w:r w:rsidRPr="005200A0">
        <w:rPr>
          <w:color w:val="161616"/>
          <w:spacing w:val="-5"/>
          <w:w w:val="105"/>
          <w:sz w:val="23"/>
        </w:rPr>
        <w:t xml:space="preserve"> </w:t>
      </w:r>
      <w:r w:rsidRPr="005200A0">
        <w:rPr>
          <w:color w:val="161616"/>
          <w:w w:val="105"/>
          <w:sz w:val="23"/>
        </w:rPr>
        <w:t>sentencing</w:t>
      </w:r>
    </w:p>
    <w:p w:rsidR="004C4891" w:rsidRPr="005200A0" w:rsidRDefault="004C4891">
      <w:pPr>
        <w:spacing w:line="362" w:lineRule="auto"/>
        <w:jc w:val="both"/>
        <w:rPr>
          <w:sz w:val="23"/>
        </w:rPr>
        <w:sectPr w:rsidR="004C4891" w:rsidRPr="005200A0">
          <w:pgSz w:w="11910" w:h="16840"/>
          <w:pgMar w:top="1080" w:right="0" w:bottom="280" w:left="1600" w:header="917" w:footer="0" w:gutter="0"/>
          <w:cols w:space="720"/>
        </w:sect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spacing w:before="2"/>
      </w:pPr>
    </w:p>
    <w:p w:rsidR="004C4891" w:rsidRPr="005200A0" w:rsidRDefault="00C474F5">
      <w:pPr>
        <w:pStyle w:val="Heading1"/>
        <w:spacing w:line="355" w:lineRule="auto"/>
        <w:ind w:left="142" w:right="1400" w:hanging="3"/>
      </w:pPr>
      <w:r w:rsidRPr="005200A0">
        <w:rPr>
          <w:color w:val="181818"/>
        </w:rPr>
        <w:t>the appellant under the repealed Act. Therefore, the sentence imposed cannot be allowed to stand and this court is at liberty to sentence the appellant afresh</w:t>
      </w:r>
      <w:r w:rsidRPr="005200A0">
        <w:rPr>
          <w:color w:val="424242"/>
        </w:rPr>
        <w:t>.</w:t>
      </w:r>
    </w:p>
    <w:p w:rsidR="004C4891" w:rsidRPr="005200A0" w:rsidRDefault="00C474F5">
      <w:pPr>
        <w:pStyle w:val="ListParagraph"/>
        <w:numPr>
          <w:ilvl w:val="0"/>
          <w:numId w:val="1"/>
        </w:numPr>
        <w:tabs>
          <w:tab w:val="left" w:pos="818"/>
        </w:tabs>
        <w:spacing w:before="187" w:line="352" w:lineRule="auto"/>
        <w:ind w:right="1408" w:firstLine="6"/>
        <w:jc w:val="both"/>
        <w:rPr>
          <w:sz w:val="24"/>
        </w:rPr>
      </w:pPr>
      <w:r w:rsidRPr="005200A0">
        <w:rPr>
          <w:color w:val="181818"/>
          <w:sz w:val="24"/>
        </w:rPr>
        <w:t>A contravention of section 51 (1) of Act 51 of 1977 as amended is now punishable</w:t>
      </w:r>
      <w:r w:rsidRPr="005200A0">
        <w:rPr>
          <w:color w:val="181818"/>
          <w:spacing w:val="-4"/>
          <w:sz w:val="24"/>
        </w:rPr>
        <w:t xml:space="preserve"> </w:t>
      </w:r>
      <w:r w:rsidRPr="005200A0">
        <w:rPr>
          <w:color w:val="181818"/>
          <w:sz w:val="24"/>
        </w:rPr>
        <w:t>in</w:t>
      </w:r>
      <w:r w:rsidRPr="005200A0">
        <w:rPr>
          <w:color w:val="181818"/>
          <w:spacing w:val="-12"/>
          <w:sz w:val="24"/>
        </w:rPr>
        <w:t xml:space="preserve"> </w:t>
      </w:r>
      <w:r w:rsidRPr="005200A0">
        <w:rPr>
          <w:color w:val="181818"/>
          <w:sz w:val="24"/>
        </w:rPr>
        <w:t>accordance</w:t>
      </w:r>
      <w:r w:rsidRPr="005200A0">
        <w:rPr>
          <w:color w:val="181818"/>
          <w:spacing w:val="7"/>
          <w:sz w:val="24"/>
        </w:rPr>
        <w:t xml:space="preserve"> </w:t>
      </w:r>
      <w:r w:rsidRPr="005200A0">
        <w:rPr>
          <w:color w:val="181818"/>
          <w:spacing w:val="-5"/>
          <w:sz w:val="24"/>
        </w:rPr>
        <w:t>w</w:t>
      </w:r>
      <w:r w:rsidRPr="005200A0">
        <w:rPr>
          <w:color w:val="333333"/>
          <w:spacing w:val="-5"/>
          <w:sz w:val="24"/>
        </w:rPr>
        <w:t>i</w:t>
      </w:r>
      <w:r w:rsidRPr="005200A0">
        <w:rPr>
          <w:color w:val="181818"/>
          <w:spacing w:val="-5"/>
          <w:sz w:val="24"/>
        </w:rPr>
        <w:t>th</w:t>
      </w:r>
      <w:r w:rsidRPr="005200A0">
        <w:rPr>
          <w:color w:val="181818"/>
          <w:spacing w:val="-15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8"/>
          <w:sz w:val="24"/>
        </w:rPr>
        <w:t xml:space="preserve"> </w:t>
      </w:r>
      <w:r w:rsidRPr="005200A0">
        <w:rPr>
          <w:color w:val="181818"/>
          <w:sz w:val="24"/>
        </w:rPr>
        <w:t>penalty</w:t>
      </w:r>
      <w:r w:rsidRPr="005200A0">
        <w:rPr>
          <w:color w:val="181818"/>
          <w:spacing w:val="3"/>
          <w:sz w:val="24"/>
        </w:rPr>
        <w:t xml:space="preserve"> </w:t>
      </w:r>
      <w:r w:rsidRPr="005200A0">
        <w:rPr>
          <w:color w:val="181818"/>
          <w:sz w:val="24"/>
        </w:rPr>
        <w:t>provisions</w:t>
      </w:r>
      <w:r w:rsidRPr="005200A0">
        <w:rPr>
          <w:color w:val="181818"/>
          <w:spacing w:val="-4"/>
          <w:sz w:val="24"/>
        </w:rPr>
        <w:t xml:space="preserve"> </w:t>
      </w:r>
      <w:r w:rsidRPr="005200A0">
        <w:rPr>
          <w:color w:val="181818"/>
          <w:sz w:val="24"/>
        </w:rPr>
        <w:t>in</w:t>
      </w:r>
      <w:r w:rsidRPr="005200A0">
        <w:rPr>
          <w:color w:val="181818"/>
          <w:spacing w:val="-5"/>
          <w:sz w:val="24"/>
        </w:rPr>
        <w:t xml:space="preserve"> </w:t>
      </w:r>
      <w:r w:rsidRPr="005200A0">
        <w:rPr>
          <w:color w:val="181818"/>
          <w:sz w:val="24"/>
        </w:rPr>
        <w:t>section</w:t>
      </w:r>
      <w:r w:rsidRPr="005200A0">
        <w:rPr>
          <w:color w:val="181818"/>
          <w:spacing w:val="8"/>
          <w:sz w:val="24"/>
        </w:rPr>
        <w:t xml:space="preserve"> </w:t>
      </w:r>
      <w:r w:rsidRPr="005200A0">
        <w:rPr>
          <w:color w:val="181818"/>
          <w:sz w:val="24"/>
        </w:rPr>
        <w:t>91</w:t>
      </w:r>
      <w:r w:rsidRPr="005200A0">
        <w:rPr>
          <w:color w:val="181818"/>
          <w:spacing w:val="-9"/>
          <w:sz w:val="24"/>
        </w:rPr>
        <w:t xml:space="preserve"> </w:t>
      </w:r>
      <w:r w:rsidRPr="005200A0">
        <w:rPr>
          <w:color w:val="181818"/>
          <w:sz w:val="24"/>
        </w:rPr>
        <w:t>of</w:t>
      </w:r>
      <w:r w:rsidRPr="005200A0">
        <w:rPr>
          <w:color w:val="181818"/>
          <w:spacing w:val="-4"/>
          <w:sz w:val="24"/>
        </w:rPr>
        <w:t xml:space="preserve"> </w:t>
      </w:r>
      <w:r w:rsidRPr="005200A0">
        <w:rPr>
          <w:color w:val="181818"/>
          <w:sz w:val="24"/>
        </w:rPr>
        <w:t>Act</w:t>
      </w:r>
      <w:r w:rsidRPr="005200A0">
        <w:rPr>
          <w:color w:val="181818"/>
          <w:spacing w:val="-11"/>
          <w:sz w:val="24"/>
        </w:rPr>
        <w:t xml:space="preserve"> </w:t>
      </w:r>
      <w:r w:rsidRPr="005200A0">
        <w:rPr>
          <w:color w:val="181818"/>
          <w:sz w:val="24"/>
        </w:rPr>
        <w:t>9</w:t>
      </w:r>
      <w:r w:rsidRPr="005200A0">
        <w:rPr>
          <w:color w:val="181818"/>
          <w:spacing w:val="-6"/>
          <w:sz w:val="24"/>
        </w:rPr>
        <w:t xml:space="preserve"> </w:t>
      </w:r>
      <w:r w:rsidRPr="005200A0">
        <w:rPr>
          <w:color w:val="181818"/>
          <w:sz w:val="24"/>
        </w:rPr>
        <w:t>of</w:t>
      </w:r>
      <w:r w:rsidRPr="005200A0">
        <w:rPr>
          <w:color w:val="181818"/>
          <w:spacing w:val="-10"/>
          <w:sz w:val="24"/>
        </w:rPr>
        <w:t xml:space="preserve"> </w:t>
      </w:r>
      <w:r w:rsidRPr="005200A0">
        <w:rPr>
          <w:color w:val="181818"/>
          <w:sz w:val="25"/>
        </w:rPr>
        <w:t xml:space="preserve">2012 </w:t>
      </w:r>
      <w:r w:rsidRPr="005200A0">
        <w:rPr>
          <w:color w:val="181818"/>
          <w:sz w:val="24"/>
        </w:rPr>
        <w:t>which</w:t>
      </w:r>
      <w:r w:rsidRPr="005200A0">
        <w:rPr>
          <w:color w:val="181818"/>
          <w:spacing w:val="-33"/>
          <w:sz w:val="24"/>
        </w:rPr>
        <w:t xml:space="preserve"> </w:t>
      </w:r>
      <w:r w:rsidRPr="005200A0">
        <w:rPr>
          <w:color w:val="181818"/>
          <w:sz w:val="24"/>
        </w:rPr>
        <w:t>prov</w:t>
      </w:r>
      <w:r w:rsidRPr="005200A0">
        <w:rPr>
          <w:color w:val="333333"/>
          <w:sz w:val="24"/>
        </w:rPr>
        <w:t>i</w:t>
      </w:r>
      <w:r w:rsidRPr="005200A0">
        <w:rPr>
          <w:color w:val="181818"/>
          <w:sz w:val="24"/>
        </w:rPr>
        <w:t>des</w:t>
      </w:r>
      <w:r w:rsidR="005200A0">
        <w:rPr>
          <w:color w:val="181818"/>
          <w:sz w:val="24"/>
        </w:rPr>
        <w:t xml:space="preserve"> </w:t>
      </w:r>
      <w:r w:rsidRPr="005200A0">
        <w:rPr>
          <w:color w:val="181818"/>
          <w:sz w:val="24"/>
        </w:rPr>
        <w:t>for</w:t>
      </w:r>
      <w:r w:rsidRPr="005200A0">
        <w:rPr>
          <w:color w:val="181818"/>
          <w:spacing w:val="-23"/>
          <w:sz w:val="24"/>
        </w:rPr>
        <w:t xml:space="preserve"> </w:t>
      </w:r>
      <w:r w:rsidRPr="005200A0">
        <w:rPr>
          <w:color w:val="181818"/>
          <w:sz w:val="24"/>
        </w:rPr>
        <w:t>imprisonment</w:t>
      </w:r>
      <w:r w:rsidRPr="005200A0">
        <w:rPr>
          <w:color w:val="181818"/>
          <w:spacing w:val="-10"/>
          <w:sz w:val="24"/>
        </w:rPr>
        <w:t xml:space="preserve"> </w:t>
      </w:r>
      <w:r w:rsidRPr="005200A0">
        <w:rPr>
          <w:color w:val="181818"/>
          <w:sz w:val="24"/>
        </w:rPr>
        <w:t>for</w:t>
      </w:r>
      <w:r w:rsidRPr="005200A0">
        <w:rPr>
          <w:color w:val="181818"/>
          <w:spacing w:val="-18"/>
          <w:sz w:val="24"/>
        </w:rPr>
        <w:t xml:space="preserve"> </w:t>
      </w:r>
      <w:r w:rsidRPr="005200A0">
        <w:rPr>
          <w:color w:val="181818"/>
          <w:sz w:val="24"/>
        </w:rPr>
        <w:t>a</w:t>
      </w:r>
      <w:r w:rsidRPr="005200A0">
        <w:rPr>
          <w:color w:val="181818"/>
          <w:spacing w:val="-26"/>
          <w:sz w:val="24"/>
        </w:rPr>
        <w:t xml:space="preserve"> </w:t>
      </w:r>
      <w:r w:rsidRPr="005200A0">
        <w:rPr>
          <w:color w:val="181818"/>
          <w:sz w:val="24"/>
        </w:rPr>
        <w:t>period</w:t>
      </w:r>
      <w:r w:rsidRPr="005200A0">
        <w:rPr>
          <w:color w:val="181818"/>
          <w:spacing w:val="-22"/>
          <w:sz w:val="24"/>
        </w:rPr>
        <w:t xml:space="preserve"> </w:t>
      </w:r>
      <w:r w:rsidRPr="005200A0">
        <w:rPr>
          <w:color w:val="181818"/>
          <w:sz w:val="24"/>
        </w:rPr>
        <w:t>not</w:t>
      </w:r>
      <w:r w:rsidRPr="005200A0">
        <w:rPr>
          <w:color w:val="181818"/>
          <w:spacing w:val="-27"/>
          <w:sz w:val="24"/>
        </w:rPr>
        <w:t xml:space="preserve"> </w:t>
      </w:r>
      <w:r w:rsidRPr="005200A0">
        <w:rPr>
          <w:color w:val="181818"/>
          <w:sz w:val="24"/>
        </w:rPr>
        <w:t>exceeding</w:t>
      </w:r>
      <w:r w:rsidRPr="005200A0">
        <w:rPr>
          <w:color w:val="181818"/>
          <w:spacing w:val="-14"/>
          <w:sz w:val="24"/>
        </w:rPr>
        <w:t xml:space="preserve"> </w:t>
      </w:r>
      <w:r w:rsidRPr="005200A0">
        <w:rPr>
          <w:color w:val="181818"/>
          <w:sz w:val="24"/>
        </w:rPr>
        <w:t>2</w:t>
      </w:r>
      <w:r w:rsidRPr="005200A0">
        <w:rPr>
          <w:color w:val="181818"/>
          <w:spacing w:val="-25"/>
          <w:sz w:val="24"/>
        </w:rPr>
        <w:t xml:space="preserve"> </w:t>
      </w:r>
      <w:r w:rsidRPr="005200A0">
        <w:rPr>
          <w:color w:val="181818"/>
          <w:spacing w:val="-4"/>
          <w:sz w:val="24"/>
        </w:rPr>
        <w:t>years</w:t>
      </w:r>
      <w:r w:rsidRPr="005200A0">
        <w:rPr>
          <w:color w:val="333333"/>
          <w:spacing w:val="-4"/>
          <w:sz w:val="24"/>
        </w:rPr>
        <w:t>.</w:t>
      </w:r>
    </w:p>
    <w:p w:rsidR="004C4891" w:rsidRPr="005200A0" w:rsidRDefault="00C474F5">
      <w:pPr>
        <w:pStyle w:val="ListParagraph"/>
        <w:numPr>
          <w:ilvl w:val="0"/>
          <w:numId w:val="1"/>
        </w:numPr>
        <w:tabs>
          <w:tab w:val="left" w:pos="802"/>
        </w:tabs>
        <w:spacing w:before="211"/>
        <w:ind w:left="801" w:hanging="611"/>
        <w:jc w:val="both"/>
        <w:rPr>
          <w:sz w:val="24"/>
        </w:rPr>
      </w:pPr>
      <w:r w:rsidRPr="005200A0">
        <w:rPr>
          <w:color w:val="181818"/>
          <w:sz w:val="24"/>
        </w:rPr>
        <w:t>In</w:t>
      </w:r>
      <w:r w:rsidRPr="005200A0">
        <w:rPr>
          <w:color w:val="181818"/>
          <w:spacing w:val="-29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29"/>
          <w:sz w:val="24"/>
        </w:rPr>
        <w:t xml:space="preserve"> </w:t>
      </w:r>
      <w:r w:rsidRPr="005200A0">
        <w:rPr>
          <w:color w:val="181818"/>
          <w:sz w:val="24"/>
        </w:rPr>
        <w:t>result</w:t>
      </w:r>
      <w:r w:rsidRPr="005200A0">
        <w:rPr>
          <w:color w:val="181818"/>
          <w:spacing w:val="-14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24"/>
          <w:sz w:val="24"/>
        </w:rPr>
        <w:t xml:space="preserve"> </w:t>
      </w:r>
      <w:r w:rsidRPr="005200A0">
        <w:rPr>
          <w:color w:val="181818"/>
          <w:sz w:val="24"/>
        </w:rPr>
        <w:t>following</w:t>
      </w:r>
      <w:r w:rsidRPr="005200A0">
        <w:rPr>
          <w:color w:val="181818"/>
          <w:spacing w:val="-15"/>
          <w:sz w:val="24"/>
        </w:rPr>
        <w:t xml:space="preserve"> </w:t>
      </w:r>
      <w:r w:rsidRPr="005200A0">
        <w:rPr>
          <w:color w:val="181818"/>
          <w:sz w:val="24"/>
        </w:rPr>
        <w:t>order</w:t>
      </w:r>
      <w:r w:rsidRPr="005200A0">
        <w:rPr>
          <w:color w:val="181818"/>
          <w:spacing w:val="-23"/>
          <w:sz w:val="24"/>
        </w:rPr>
        <w:t xml:space="preserve"> </w:t>
      </w:r>
      <w:r w:rsidRPr="005200A0">
        <w:rPr>
          <w:color w:val="181818"/>
          <w:sz w:val="24"/>
        </w:rPr>
        <w:t>is</w:t>
      </w:r>
      <w:r w:rsidRPr="005200A0">
        <w:rPr>
          <w:color w:val="181818"/>
          <w:spacing w:val="-31"/>
          <w:sz w:val="24"/>
        </w:rPr>
        <w:t xml:space="preserve"> </w:t>
      </w:r>
      <w:r w:rsidRPr="005200A0">
        <w:rPr>
          <w:color w:val="181818"/>
          <w:sz w:val="24"/>
        </w:rPr>
        <w:t>made:</w:t>
      </w:r>
    </w:p>
    <w:p w:rsidR="004C4891" w:rsidRPr="005200A0" w:rsidRDefault="004C4891">
      <w:pPr>
        <w:pStyle w:val="BodyText"/>
        <w:spacing w:before="8"/>
        <w:rPr>
          <w:sz w:val="28"/>
        </w:rPr>
      </w:pPr>
    </w:p>
    <w:p w:rsidR="004C4891" w:rsidRPr="005200A0" w:rsidRDefault="00C474F5">
      <w:pPr>
        <w:pStyle w:val="ListParagraph"/>
        <w:numPr>
          <w:ilvl w:val="1"/>
          <w:numId w:val="1"/>
        </w:numPr>
        <w:tabs>
          <w:tab w:val="left" w:pos="1482"/>
          <w:tab w:val="left" w:pos="1484"/>
        </w:tabs>
        <w:ind w:hanging="685"/>
        <w:rPr>
          <w:color w:val="181818"/>
          <w:sz w:val="24"/>
        </w:rPr>
      </w:pPr>
      <w:r w:rsidRPr="005200A0">
        <w:rPr>
          <w:color w:val="181818"/>
          <w:sz w:val="24"/>
        </w:rPr>
        <w:t>Application</w:t>
      </w:r>
      <w:r w:rsidRPr="005200A0">
        <w:rPr>
          <w:color w:val="181818"/>
          <w:spacing w:val="-26"/>
          <w:sz w:val="24"/>
        </w:rPr>
        <w:t xml:space="preserve"> </w:t>
      </w:r>
      <w:r w:rsidRPr="005200A0">
        <w:rPr>
          <w:color w:val="181818"/>
          <w:sz w:val="24"/>
        </w:rPr>
        <w:t>for</w:t>
      </w:r>
      <w:r w:rsidRPr="005200A0">
        <w:rPr>
          <w:color w:val="181818"/>
          <w:spacing w:val="-33"/>
          <w:sz w:val="24"/>
        </w:rPr>
        <w:t xml:space="preserve"> </w:t>
      </w:r>
      <w:r w:rsidRPr="005200A0">
        <w:rPr>
          <w:color w:val="181818"/>
          <w:sz w:val="24"/>
        </w:rPr>
        <w:t>condonation</w:t>
      </w:r>
      <w:r w:rsidRPr="005200A0">
        <w:rPr>
          <w:color w:val="181818"/>
          <w:spacing w:val="-15"/>
          <w:sz w:val="24"/>
        </w:rPr>
        <w:t xml:space="preserve"> </w:t>
      </w:r>
      <w:r w:rsidRPr="005200A0">
        <w:rPr>
          <w:color w:val="181818"/>
          <w:sz w:val="24"/>
        </w:rPr>
        <w:t>is</w:t>
      </w:r>
      <w:r w:rsidRPr="005200A0">
        <w:rPr>
          <w:color w:val="181818"/>
          <w:spacing w:val="-32"/>
          <w:sz w:val="24"/>
        </w:rPr>
        <w:t xml:space="preserve"> </w:t>
      </w:r>
      <w:r w:rsidRPr="005200A0">
        <w:rPr>
          <w:color w:val="181818"/>
          <w:spacing w:val="-5"/>
          <w:sz w:val="24"/>
        </w:rPr>
        <w:t>granted</w:t>
      </w:r>
      <w:r w:rsidRPr="005200A0">
        <w:rPr>
          <w:color w:val="333333"/>
          <w:spacing w:val="-5"/>
          <w:sz w:val="24"/>
        </w:rPr>
        <w:t>.</w:t>
      </w:r>
    </w:p>
    <w:p w:rsidR="004C4891" w:rsidRPr="005200A0" w:rsidRDefault="004C4891">
      <w:pPr>
        <w:pStyle w:val="BodyText"/>
        <w:spacing w:before="8"/>
        <w:rPr>
          <w:sz w:val="26"/>
        </w:rPr>
      </w:pPr>
    </w:p>
    <w:p w:rsidR="004C4891" w:rsidRPr="005200A0" w:rsidRDefault="00C474F5">
      <w:pPr>
        <w:pStyle w:val="ListParagraph"/>
        <w:numPr>
          <w:ilvl w:val="1"/>
          <w:numId w:val="1"/>
        </w:numPr>
        <w:tabs>
          <w:tab w:val="left" w:pos="1482"/>
          <w:tab w:val="left" w:pos="1484"/>
        </w:tabs>
        <w:spacing w:before="1" w:line="343" w:lineRule="auto"/>
        <w:ind w:right="1418"/>
        <w:rPr>
          <w:color w:val="181818"/>
          <w:sz w:val="25"/>
        </w:rPr>
      </w:pPr>
      <w:r w:rsidRPr="005200A0">
        <w:rPr>
          <w:color w:val="181818"/>
          <w:sz w:val="24"/>
        </w:rPr>
        <w:t>Appeal</w:t>
      </w:r>
      <w:r w:rsidRPr="005200A0">
        <w:rPr>
          <w:color w:val="181818"/>
          <w:spacing w:val="-21"/>
          <w:sz w:val="24"/>
        </w:rPr>
        <w:t xml:space="preserve"> </w:t>
      </w:r>
      <w:r w:rsidRPr="005200A0">
        <w:rPr>
          <w:color w:val="181818"/>
          <w:sz w:val="24"/>
        </w:rPr>
        <w:t>is</w:t>
      </w:r>
      <w:r w:rsidRPr="005200A0">
        <w:rPr>
          <w:color w:val="181818"/>
          <w:spacing w:val="-21"/>
          <w:sz w:val="24"/>
        </w:rPr>
        <w:t xml:space="preserve"> </w:t>
      </w:r>
      <w:r w:rsidRPr="005200A0">
        <w:rPr>
          <w:color w:val="181818"/>
          <w:sz w:val="24"/>
        </w:rPr>
        <w:t>upheld</w:t>
      </w:r>
      <w:r w:rsidRPr="005200A0">
        <w:rPr>
          <w:color w:val="181818"/>
          <w:spacing w:val="-11"/>
          <w:sz w:val="24"/>
        </w:rPr>
        <w:t xml:space="preserve"> </w:t>
      </w:r>
      <w:r w:rsidRPr="005200A0">
        <w:rPr>
          <w:color w:val="181818"/>
          <w:sz w:val="24"/>
        </w:rPr>
        <w:t>and</w:t>
      </w:r>
      <w:r w:rsidRPr="005200A0">
        <w:rPr>
          <w:color w:val="181818"/>
          <w:spacing w:val="-11"/>
          <w:sz w:val="24"/>
        </w:rPr>
        <w:t xml:space="preserve"> </w:t>
      </w:r>
      <w:r w:rsidRPr="005200A0">
        <w:rPr>
          <w:color w:val="181818"/>
          <w:sz w:val="24"/>
        </w:rPr>
        <w:t>the</w:t>
      </w:r>
      <w:r w:rsidRPr="005200A0">
        <w:rPr>
          <w:color w:val="181818"/>
          <w:spacing w:val="-15"/>
          <w:sz w:val="24"/>
        </w:rPr>
        <w:t xml:space="preserve"> </w:t>
      </w:r>
      <w:r w:rsidRPr="005200A0">
        <w:rPr>
          <w:color w:val="181818"/>
          <w:sz w:val="24"/>
        </w:rPr>
        <w:t>sentence</w:t>
      </w:r>
      <w:r w:rsidRPr="005200A0">
        <w:rPr>
          <w:color w:val="181818"/>
          <w:spacing w:val="-10"/>
          <w:sz w:val="24"/>
        </w:rPr>
        <w:t xml:space="preserve"> </w:t>
      </w:r>
      <w:r w:rsidRPr="005200A0">
        <w:rPr>
          <w:color w:val="181818"/>
          <w:sz w:val="24"/>
        </w:rPr>
        <w:t>of</w:t>
      </w:r>
      <w:r w:rsidRPr="005200A0">
        <w:rPr>
          <w:color w:val="181818"/>
          <w:spacing w:val="-25"/>
          <w:sz w:val="24"/>
        </w:rPr>
        <w:t xml:space="preserve"> </w:t>
      </w:r>
      <w:r w:rsidRPr="005200A0">
        <w:rPr>
          <w:color w:val="181818"/>
          <w:sz w:val="24"/>
        </w:rPr>
        <w:t>4</w:t>
      </w:r>
      <w:r w:rsidRPr="005200A0">
        <w:rPr>
          <w:color w:val="181818"/>
          <w:spacing w:val="-22"/>
          <w:sz w:val="24"/>
        </w:rPr>
        <w:t xml:space="preserve"> </w:t>
      </w:r>
      <w:r w:rsidRPr="005200A0">
        <w:rPr>
          <w:color w:val="181818"/>
          <w:spacing w:val="-8"/>
          <w:sz w:val="24"/>
        </w:rPr>
        <w:t>(fou</w:t>
      </w:r>
      <w:r w:rsidRPr="005200A0">
        <w:rPr>
          <w:color w:val="333333"/>
          <w:spacing w:val="-8"/>
          <w:sz w:val="24"/>
        </w:rPr>
        <w:t>r</w:t>
      </w:r>
      <w:r w:rsidRPr="005200A0">
        <w:rPr>
          <w:color w:val="181818"/>
          <w:spacing w:val="-8"/>
          <w:sz w:val="24"/>
        </w:rPr>
        <w:t>)</w:t>
      </w:r>
      <w:r w:rsidRPr="005200A0">
        <w:rPr>
          <w:color w:val="181818"/>
          <w:spacing w:val="-5"/>
          <w:sz w:val="24"/>
        </w:rPr>
        <w:t xml:space="preserve"> </w:t>
      </w:r>
      <w:r w:rsidRPr="005200A0">
        <w:rPr>
          <w:color w:val="181818"/>
          <w:sz w:val="24"/>
        </w:rPr>
        <w:t>years</w:t>
      </w:r>
      <w:r w:rsidRPr="005200A0">
        <w:rPr>
          <w:color w:val="181818"/>
          <w:spacing w:val="-4"/>
          <w:sz w:val="24"/>
        </w:rPr>
        <w:t xml:space="preserve"> </w:t>
      </w:r>
      <w:r w:rsidRPr="005200A0">
        <w:rPr>
          <w:color w:val="181818"/>
          <w:sz w:val="24"/>
        </w:rPr>
        <w:t>impr</w:t>
      </w:r>
      <w:r w:rsidRPr="005200A0">
        <w:rPr>
          <w:color w:val="424242"/>
          <w:sz w:val="24"/>
        </w:rPr>
        <w:t>i</w:t>
      </w:r>
      <w:r w:rsidRPr="005200A0">
        <w:rPr>
          <w:color w:val="181818"/>
          <w:sz w:val="24"/>
        </w:rPr>
        <w:t>sonment</w:t>
      </w:r>
      <w:r w:rsidR="005200A0">
        <w:rPr>
          <w:color w:val="181818"/>
          <w:sz w:val="24"/>
        </w:rPr>
        <w:t xml:space="preserve"> </w:t>
      </w:r>
      <w:r w:rsidRPr="005200A0">
        <w:rPr>
          <w:color w:val="181818"/>
          <w:sz w:val="24"/>
        </w:rPr>
        <w:t>is</w:t>
      </w:r>
      <w:r w:rsidRPr="005200A0">
        <w:rPr>
          <w:color w:val="181818"/>
          <w:spacing w:val="-24"/>
          <w:sz w:val="24"/>
        </w:rPr>
        <w:t xml:space="preserve"> </w:t>
      </w:r>
      <w:r w:rsidRPr="005200A0">
        <w:rPr>
          <w:color w:val="181818"/>
          <w:sz w:val="24"/>
        </w:rPr>
        <w:t xml:space="preserve">set </w:t>
      </w:r>
      <w:r w:rsidRPr="005200A0">
        <w:rPr>
          <w:color w:val="181818"/>
          <w:spacing w:val="-3"/>
          <w:sz w:val="24"/>
        </w:rPr>
        <w:t>aside</w:t>
      </w:r>
      <w:r w:rsidRPr="005200A0">
        <w:rPr>
          <w:color w:val="424242"/>
          <w:spacing w:val="-3"/>
          <w:sz w:val="24"/>
        </w:rPr>
        <w:t>.</w:t>
      </w:r>
    </w:p>
    <w:p w:rsidR="004C4891" w:rsidRPr="005200A0" w:rsidRDefault="00C474F5">
      <w:pPr>
        <w:pStyle w:val="ListParagraph"/>
        <w:numPr>
          <w:ilvl w:val="1"/>
          <w:numId w:val="1"/>
        </w:numPr>
        <w:tabs>
          <w:tab w:val="left" w:pos="1482"/>
          <w:tab w:val="left" w:pos="1484"/>
        </w:tabs>
        <w:spacing w:before="200" w:line="355" w:lineRule="auto"/>
        <w:ind w:left="1475" w:right="1419" w:hanging="687"/>
        <w:rPr>
          <w:color w:val="181818"/>
          <w:sz w:val="24"/>
        </w:rPr>
      </w:pPr>
      <w:r w:rsidRPr="005200A0">
        <w:rPr>
          <w:color w:val="181818"/>
          <w:sz w:val="24"/>
        </w:rPr>
        <w:t>Accused</w:t>
      </w:r>
      <w:r w:rsidRPr="005200A0">
        <w:rPr>
          <w:color w:val="181818"/>
          <w:spacing w:val="-13"/>
          <w:sz w:val="24"/>
        </w:rPr>
        <w:t xml:space="preserve"> </w:t>
      </w:r>
      <w:r w:rsidRPr="005200A0">
        <w:rPr>
          <w:color w:val="181818"/>
          <w:sz w:val="24"/>
        </w:rPr>
        <w:t>is</w:t>
      </w:r>
      <w:r w:rsidRPr="005200A0">
        <w:rPr>
          <w:color w:val="181818"/>
          <w:spacing w:val="-24"/>
          <w:sz w:val="24"/>
        </w:rPr>
        <w:t xml:space="preserve"> </w:t>
      </w:r>
      <w:r w:rsidRPr="005200A0">
        <w:rPr>
          <w:color w:val="181818"/>
          <w:sz w:val="24"/>
        </w:rPr>
        <w:t>sentenced</w:t>
      </w:r>
      <w:r w:rsidRPr="005200A0">
        <w:rPr>
          <w:color w:val="181818"/>
          <w:spacing w:val="-10"/>
          <w:sz w:val="24"/>
        </w:rPr>
        <w:t xml:space="preserve"> </w:t>
      </w:r>
      <w:r w:rsidRPr="005200A0">
        <w:rPr>
          <w:color w:val="181818"/>
          <w:sz w:val="24"/>
        </w:rPr>
        <w:t>to</w:t>
      </w:r>
      <w:r w:rsidRPr="005200A0">
        <w:rPr>
          <w:color w:val="181818"/>
          <w:spacing w:val="-29"/>
          <w:sz w:val="24"/>
        </w:rPr>
        <w:t xml:space="preserve"> </w:t>
      </w:r>
      <w:r w:rsidRPr="005200A0">
        <w:rPr>
          <w:color w:val="181818"/>
          <w:sz w:val="25"/>
        </w:rPr>
        <w:t>12</w:t>
      </w:r>
      <w:r w:rsidRPr="005200A0">
        <w:rPr>
          <w:color w:val="181818"/>
          <w:spacing w:val="-3"/>
          <w:sz w:val="25"/>
        </w:rPr>
        <w:t xml:space="preserve"> </w:t>
      </w:r>
      <w:r w:rsidRPr="005200A0">
        <w:rPr>
          <w:color w:val="181818"/>
          <w:sz w:val="24"/>
        </w:rPr>
        <w:t>months</w:t>
      </w:r>
      <w:r w:rsidRPr="005200A0">
        <w:rPr>
          <w:color w:val="181818"/>
          <w:spacing w:val="-14"/>
          <w:sz w:val="24"/>
        </w:rPr>
        <w:t xml:space="preserve"> </w:t>
      </w:r>
      <w:r w:rsidRPr="005200A0">
        <w:rPr>
          <w:color w:val="181818"/>
          <w:sz w:val="24"/>
        </w:rPr>
        <w:t>imprisonment</w:t>
      </w:r>
      <w:r w:rsidRPr="005200A0">
        <w:rPr>
          <w:color w:val="181818"/>
          <w:spacing w:val="-7"/>
          <w:sz w:val="24"/>
        </w:rPr>
        <w:t xml:space="preserve"> </w:t>
      </w:r>
      <w:r w:rsidRPr="005200A0">
        <w:rPr>
          <w:color w:val="181818"/>
          <w:sz w:val="24"/>
        </w:rPr>
        <w:t>backdated</w:t>
      </w:r>
      <w:r w:rsidRPr="005200A0">
        <w:rPr>
          <w:color w:val="181818"/>
          <w:spacing w:val="-11"/>
          <w:sz w:val="24"/>
        </w:rPr>
        <w:t xml:space="preserve"> </w:t>
      </w:r>
      <w:r w:rsidRPr="005200A0">
        <w:rPr>
          <w:color w:val="181818"/>
          <w:sz w:val="24"/>
        </w:rPr>
        <w:t>to</w:t>
      </w:r>
      <w:r w:rsidRPr="005200A0">
        <w:rPr>
          <w:color w:val="181818"/>
          <w:spacing w:val="-26"/>
          <w:sz w:val="24"/>
        </w:rPr>
        <w:t xml:space="preserve"> </w:t>
      </w:r>
      <w:r w:rsidRPr="005200A0">
        <w:rPr>
          <w:color w:val="181818"/>
          <w:sz w:val="24"/>
        </w:rPr>
        <w:t>6</w:t>
      </w:r>
      <w:r w:rsidRPr="005200A0">
        <w:rPr>
          <w:color w:val="181818"/>
          <w:spacing w:val="-21"/>
          <w:sz w:val="24"/>
        </w:rPr>
        <w:t xml:space="preserve"> </w:t>
      </w:r>
      <w:r w:rsidRPr="005200A0">
        <w:rPr>
          <w:color w:val="181818"/>
          <w:sz w:val="24"/>
        </w:rPr>
        <w:t>April 2017.</w:t>
      </w: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5200A0" w:rsidP="005200A0">
      <w:pPr>
        <w:pStyle w:val="BodyText"/>
        <w:spacing w:before="6"/>
        <w:ind w:left="5760" w:firstLine="720"/>
        <w:rPr>
          <w:sz w:val="26"/>
        </w:rPr>
      </w:pPr>
      <w:r>
        <w:rPr>
          <w:sz w:val="26"/>
        </w:rPr>
        <w:t xml:space="preserve">   _______________</w:t>
      </w:r>
    </w:p>
    <w:p w:rsidR="004C4891" w:rsidRPr="005200A0" w:rsidRDefault="005200A0">
      <w:pPr>
        <w:tabs>
          <w:tab w:val="left" w:pos="7319"/>
        </w:tabs>
        <w:spacing w:line="253" w:lineRule="exact"/>
        <w:ind w:left="6758"/>
        <w:rPr>
          <w:b/>
          <w:sz w:val="26"/>
        </w:rPr>
      </w:pPr>
      <w:r>
        <w:rPr>
          <w:b/>
          <w:color w:val="181818"/>
          <w:w w:val="95"/>
          <w:sz w:val="26"/>
        </w:rPr>
        <w:t>J.S</w:t>
      </w:r>
      <w:r w:rsidR="00C474F5" w:rsidRPr="005200A0">
        <w:rPr>
          <w:b/>
          <w:color w:val="181818"/>
          <w:w w:val="95"/>
          <w:sz w:val="26"/>
        </w:rPr>
        <w:t>AL</w:t>
      </w:r>
      <w:r>
        <w:rPr>
          <w:b/>
          <w:color w:val="181818"/>
          <w:w w:val="95"/>
          <w:sz w:val="26"/>
        </w:rPr>
        <w:t>ION</w:t>
      </w:r>
      <w:r w:rsidR="00C474F5" w:rsidRPr="005200A0">
        <w:rPr>
          <w:b/>
          <w:color w:val="181818"/>
          <w:w w:val="95"/>
          <w:sz w:val="26"/>
        </w:rPr>
        <w:t>G</w:t>
      </w:r>
      <w:r>
        <w:rPr>
          <w:b/>
          <w:color w:val="181818"/>
          <w:w w:val="95"/>
          <w:sz w:val="26"/>
        </w:rPr>
        <w:t>A</w:t>
      </w:r>
    </w:p>
    <w:p w:rsidR="004C4891" w:rsidRDefault="005200A0">
      <w:pPr>
        <w:spacing w:before="10"/>
        <w:ind w:left="3862" w:right="1014"/>
        <w:jc w:val="center"/>
        <w:rPr>
          <w:b/>
          <w:color w:val="181818"/>
          <w:w w:val="95"/>
          <w:sz w:val="23"/>
        </w:rPr>
      </w:pPr>
      <w:r>
        <w:rPr>
          <w:b/>
          <w:color w:val="181818"/>
          <w:w w:val="95"/>
          <w:sz w:val="23"/>
        </w:rPr>
        <w:t xml:space="preserve">                                   ACTING JUD</w:t>
      </w:r>
      <w:r w:rsidR="00C474F5" w:rsidRPr="005200A0">
        <w:rPr>
          <w:b/>
          <w:color w:val="181818"/>
          <w:w w:val="95"/>
          <w:sz w:val="23"/>
        </w:rPr>
        <w:t>GE</w:t>
      </w:r>
    </w:p>
    <w:p w:rsidR="00C474F5" w:rsidRDefault="00C474F5">
      <w:pPr>
        <w:spacing w:before="10"/>
        <w:ind w:left="3862" w:right="1014"/>
        <w:jc w:val="center"/>
        <w:rPr>
          <w:b/>
          <w:color w:val="181818"/>
          <w:w w:val="95"/>
          <w:sz w:val="23"/>
        </w:rPr>
      </w:pPr>
    </w:p>
    <w:p w:rsidR="00C474F5" w:rsidRDefault="00C474F5">
      <w:pPr>
        <w:spacing w:before="10"/>
        <w:ind w:left="3862" w:right="1014"/>
        <w:jc w:val="center"/>
        <w:rPr>
          <w:b/>
          <w:color w:val="181818"/>
          <w:w w:val="95"/>
          <w:sz w:val="23"/>
        </w:rPr>
      </w:pPr>
    </w:p>
    <w:p w:rsidR="00C474F5" w:rsidRDefault="00C474F5">
      <w:pPr>
        <w:spacing w:before="10"/>
        <w:ind w:left="3862" w:right="1014"/>
        <w:jc w:val="center"/>
        <w:rPr>
          <w:b/>
          <w:color w:val="181818"/>
          <w:w w:val="95"/>
          <w:sz w:val="23"/>
        </w:rPr>
      </w:pPr>
    </w:p>
    <w:p w:rsidR="00C474F5" w:rsidRDefault="00C474F5">
      <w:pPr>
        <w:spacing w:before="10"/>
        <w:ind w:left="3862" w:right="1014"/>
        <w:jc w:val="center"/>
        <w:rPr>
          <w:b/>
          <w:color w:val="181818"/>
          <w:w w:val="95"/>
          <w:sz w:val="23"/>
        </w:rPr>
      </w:pPr>
      <w:bookmarkStart w:id="0" w:name="_GoBack"/>
      <w:bookmarkEnd w:id="0"/>
    </w:p>
    <w:p w:rsidR="00C474F5" w:rsidRDefault="00C474F5">
      <w:pPr>
        <w:spacing w:before="10"/>
        <w:ind w:left="3862" w:right="1014"/>
        <w:jc w:val="center"/>
        <w:rPr>
          <w:b/>
          <w:color w:val="181818"/>
          <w:w w:val="95"/>
          <w:sz w:val="23"/>
        </w:rPr>
      </w:pPr>
    </w:p>
    <w:p w:rsidR="00C474F5" w:rsidRDefault="00C474F5" w:rsidP="00C474F5">
      <w:pPr>
        <w:spacing w:before="10"/>
        <w:ind w:left="6022" w:right="1014" w:firstLine="458"/>
        <w:jc w:val="center"/>
        <w:rPr>
          <w:b/>
          <w:color w:val="181818"/>
          <w:w w:val="95"/>
          <w:sz w:val="23"/>
        </w:rPr>
      </w:pPr>
      <w:r>
        <w:rPr>
          <w:b/>
          <w:color w:val="181818"/>
          <w:w w:val="95"/>
          <w:sz w:val="23"/>
        </w:rPr>
        <w:t>________________</w:t>
      </w:r>
    </w:p>
    <w:p w:rsidR="00C474F5" w:rsidRPr="00C474F5" w:rsidRDefault="00C474F5" w:rsidP="00C474F5">
      <w:pPr>
        <w:spacing w:before="10"/>
        <w:ind w:left="5564" w:right="1014" w:firstLine="458"/>
        <w:jc w:val="center"/>
        <w:rPr>
          <w:b/>
          <w:color w:val="181818"/>
          <w:w w:val="95"/>
          <w:sz w:val="26"/>
          <w:szCs w:val="26"/>
        </w:rPr>
      </w:pPr>
      <w:r w:rsidRPr="00C474F5">
        <w:rPr>
          <w:b/>
          <w:color w:val="181818"/>
          <w:w w:val="95"/>
          <w:sz w:val="26"/>
          <w:szCs w:val="26"/>
        </w:rPr>
        <w:t xml:space="preserve">N.N SHIVUTE </w:t>
      </w:r>
    </w:p>
    <w:p w:rsidR="00C474F5" w:rsidRPr="005200A0" w:rsidRDefault="00C474F5" w:rsidP="00C474F5">
      <w:pPr>
        <w:spacing w:before="10"/>
        <w:ind w:right="1014"/>
        <w:rPr>
          <w:b/>
          <w:sz w:val="23"/>
        </w:rPr>
      </w:pPr>
      <w:r>
        <w:rPr>
          <w:b/>
          <w:color w:val="181818"/>
          <w:w w:val="95"/>
          <w:sz w:val="23"/>
        </w:rPr>
        <w:t xml:space="preserve">             </w:t>
      </w:r>
      <w:r>
        <w:rPr>
          <w:b/>
          <w:color w:val="181818"/>
          <w:w w:val="95"/>
          <w:sz w:val="23"/>
        </w:rPr>
        <w:tab/>
      </w:r>
      <w:r>
        <w:rPr>
          <w:b/>
          <w:color w:val="181818"/>
          <w:w w:val="95"/>
          <w:sz w:val="23"/>
        </w:rPr>
        <w:tab/>
      </w:r>
      <w:r>
        <w:rPr>
          <w:b/>
          <w:color w:val="181818"/>
          <w:w w:val="95"/>
          <w:sz w:val="23"/>
        </w:rPr>
        <w:tab/>
      </w:r>
      <w:r>
        <w:rPr>
          <w:b/>
          <w:color w:val="181818"/>
          <w:w w:val="95"/>
          <w:sz w:val="23"/>
        </w:rPr>
        <w:tab/>
      </w:r>
      <w:r>
        <w:rPr>
          <w:b/>
          <w:color w:val="181818"/>
          <w:w w:val="95"/>
          <w:sz w:val="23"/>
        </w:rPr>
        <w:tab/>
      </w:r>
      <w:r>
        <w:rPr>
          <w:b/>
          <w:color w:val="181818"/>
          <w:w w:val="95"/>
          <w:sz w:val="23"/>
        </w:rPr>
        <w:tab/>
      </w:r>
      <w:r>
        <w:rPr>
          <w:b/>
          <w:color w:val="181818"/>
          <w:w w:val="95"/>
          <w:sz w:val="23"/>
        </w:rPr>
        <w:tab/>
      </w:r>
      <w:r>
        <w:rPr>
          <w:b/>
          <w:color w:val="181818"/>
          <w:w w:val="95"/>
          <w:sz w:val="23"/>
        </w:rPr>
        <w:tab/>
        <w:t xml:space="preserve">       Judge</w:t>
      </w:r>
    </w:p>
    <w:p w:rsidR="004C4891" w:rsidRPr="005200A0" w:rsidRDefault="004C4891">
      <w:pPr>
        <w:pStyle w:val="BodyText"/>
        <w:rPr>
          <w:b/>
          <w:sz w:val="20"/>
        </w:rPr>
      </w:pPr>
    </w:p>
    <w:p w:rsidR="004C4891" w:rsidRPr="005200A0" w:rsidRDefault="004C4891">
      <w:pPr>
        <w:pStyle w:val="BodyText"/>
        <w:rPr>
          <w:b/>
          <w:sz w:val="20"/>
        </w:rPr>
      </w:pPr>
    </w:p>
    <w:p w:rsidR="004C4891" w:rsidRPr="005200A0" w:rsidRDefault="004C4891">
      <w:pPr>
        <w:pStyle w:val="BodyText"/>
        <w:rPr>
          <w:b/>
          <w:sz w:val="20"/>
        </w:rPr>
      </w:pPr>
    </w:p>
    <w:p w:rsidR="00C474F5" w:rsidRDefault="00C474F5">
      <w:pPr>
        <w:rPr>
          <w:sz w:val="16"/>
        </w:rPr>
      </w:pPr>
    </w:p>
    <w:p w:rsidR="00C474F5" w:rsidRDefault="00C474F5">
      <w:pPr>
        <w:rPr>
          <w:sz w:val="16"/>
        </w:rPr>
      </w:pPr>
    </w:p>
    <w:p w:rsidR="00C474F5" w:rsidRPr="005200A0" w:rsidRDefault="00C474F5">
      <w:pPr>
        <w:rPr>
          <w:sz w:val="16"/>
        </w:rPr>
        <w:sectPr w:rsidR="00C474F5" w:rsidRPr="005200A0">
          <w:pgSz w:w="11910" w:h="16840"/>
          <w:pgMar w:top="1160" w:right="0" w:bottom="280" w:left="1680" w:header="917" w:footer="0" w:gutter="0"/>
          <w:cols w:space="720"/>
        </w:sectPr>
      </w:pPr>
    </w:p>
    <w:p w:rsidR="004C4891" w:rsidRPr="005200A0" w:rsidRDefault="00C474F5">
      <w:pPr>
        <w:spacing w:before="60" w:line="346" w:lineRule="exact"/>
        <w:ind w:left="105"/>
        <w:rPr>
          <w:sz w:val="32"/>
        </w:rPr>
      </w:pPr>
      <w:r w:rsidRPr="005200A0">
        <w:rPr>
          <w:color w:val="A5A5A5"/>
          <w:w w:val="70"/>
          <w:sz w:val="32"/>
        </w:rPr>
        <w:lastRenderedPageBreak/>
        <w:t>,.</w:t>
      </w:r>
    </w:p>
    <w:p w:rsidR="004C4891" w:rsidRPr="005200A0" w:rsidRDefault="00C474F5">
      <w:pPr>
        <w:spacing w:line="185" w:lineRule="exact"/>
        <w:ind w:right="1589"/>
        <w:jc w:val="right"/>
        <w:rPr>
          <w:sz w:val="18"/>
        </w:rPr>
      </w:pPr>
      <w:r w:rsidRPr="005200A0">
        <w:rPr>
          <w:color w:val="2F2F2F"/>
          <w:w w:val="108"/>
          <w:sz w:val="18"/>
        </w:rPr>
        <w:t>5</w:t>
      </w: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spacing w:before="4"/>
      </w:pPr>
    </w:p>
    <w:p w:rsidR="004C4891" w:rsidRPr="005200A0" w:rsidRDefault="00C474F5">
      <w:pPr>
        <w:ind w:left="434"/>
        <w:rPr>
          <w:b/>
          <w:sz w:val="23"/>
        </w:rPr>
      </w:pPr>
      <w:r w:rsidRPr="005200A0">
        <w:rPr>
          <w:b/>
          <w:color w:val="181818"/>
          <w:sz w:val="23"/>
        </w:rPr>
        <w:t>APPEARANCES:</w:t>
      </w:r>
    </w:p>
    <w:p w:rsidR="004C4891" w:rsidRPr="005200A0" w:rsidRDefault="004C4891">
      <w:pPr>
        <w:pStyle w:val="BodyText"/>
        <w:rPr>
          <w:b/>
          <w:sz w:val="20"/>
        </w:rPr>
      </w:pPr>
    </w:p>
    <w:p w:rsidR="004C4891" w:rsidRPr="005200A0" w:rsidRDefault="004C4891">
      <w:pPr>
        <w:pStyle w:val="BodyText"/>
        <w:rPr>
          <w:b/>
          <w:sz w:val="20"/>
        </w:rPr>
      </w:pPr>
    </w:p>
    <w:p w:rsidR="004C4891" w:rsidRPr="005200A0" w:rsidRDefault="004C4891">
      <w:pPr>
        <w:pStyle w:val="BodyText"/>
        <w:rPr>
          <w:b/>
          <w:sz w:val="20"/>
        </w:rPr>
      </w:pPr>
    </w:p>
    <w:p w:rsidR="004C4891" w:rsidRPr="005200A0" w:rsidRDefault="004C4891">
      <w:pPr>
        <w:rPr>
          <w:sz w:val="20"/>
        </w:rPr>
        <w:sectPr w:rsidR="004C4891" w:rsidRPr="005200A0">
          <w:headerReference w:type="default" r:id="rId9"/>
          <w:pgSz w:w="11910" w:h="16840"/>
          <w:pgMar w:top="700" w:right="20" w:bottom="280" w:left="1380" w:header="0" w:footer="0" w:gutter="0"/>
          <w:cols w:space="720"/>
        </w:sectPr>
      </w:pPr>
    </w:p>
    <w:p w:rsidR="004C4891" w:rsidRPr="005200A0" w:rsidRDefault="004C4891">
      <w:pPr>
        <w:pStyle w:val="BodyText"/>
        <w:spacing w:before="1"/>
        <w:rPr>
          <w:b/>
          <w:sz w:val="21"/>
        </w:rPr>
      </w:pPr>
    </w:p>
    <w:p w:rsidR="004C4891" w:rsidRPr="005200A0" w:rsidRDefault="00C474F5">
      <w:pPr>
        <w:spacing w:before="1"/>
        <w:ind w:left="420"/>
        <w:rPr>
          <w:b/>
          <w:sz w:val="23"/>
        </w:rPr>
      </w:pPr>
      <w:r w:rsidRPr="005200A0">
        <w:rPr>
          <w:b/>
          <w:color w:val="181818"/>
          <w:sz w:val="23"/>
        </w:rPr>
        <w:t>APPELLANT:</w:t>
      </w:r>
    </w:p>
    <w:p w:rsidR="004C4891" w:rsidRPr="005200A0" w:rsidRDefault="004C4891">
      <w:pPr>
        <w:pStyle w:val="BodyText"/>
        <w:rPr>
          <w:b/>
          <w:sz w:val="26"/>
        </w:rPr>
      </w:pPr>
    </w:p>
    <w:p w:rsidR="004C4891" w:rsidRPr="005200A0" w:rsidRDefault="004C4891">
      <w:pPr>
        <w:pStyle w:val="BodyText"/>
        <w:rPr>
          <w:b/>
          <w:sz w:val="26"/>
        </w:rPr>
      </w:pPr>
    </w:p>
    <w:p w:rsidR="004C4891" w:rsidRPr="005200A0" w:rsidRDefault="004C4891">
      <w:pPr>
        <w:pStyle w:val="BodyText"/>
        <w:rPr>
          <w:b/>
          <w:sz w:val="26"/>
        </w:rPr>
      </w:pPr>
    </w:p>
    <w:p w:rsidR="004C4891" w:rsidRPr="005200A0" w:rsidRDefault="004C4891">
      <w:pPr>
        <w:pStyle w:val="BodyText"/>
        <w:rPr>
          <w:b/>
          <w:sz w:val="26"/>
        </w:rPr>
      </w:pPr>
    </w:p>
    <w:p w:rsidR="004C4891" w:rsidRPr="005200A0" w:rsidRDefault="004C4891">
      <w:pPr>
        <w:pStyle w:val="BodyText"/>
        <w:spacing w:before="5"/>
        <w:rPr>
          <w:b/>
          <w:sz w:val="30"/>
        </w:rPr>
      </w:pPr>
    </w:p>
    <w:p w:rsidR="004C4891" w:rsidRPr="005200A0" w:rsidRDefault="00C474F5">
      <w:pPr>
        <w:ind w:left="417"/>
        <w:rPr>
          <w:b/>
          <w:sz w:val="23"/>
        </w:rPr>
      </w:pPr>
      <w:r w:rsidRPr="005200A0">
        <w:rPr>
          <w:b/>
          <w:color w:val="181818"/>
          <w:w w:val="90"/>
          <w:sz w:val="23"/>
        </w:rPr>
        <w:t>RESPONDENT:</w:t>
      </w:r>
    </w:p>
    <w:p w:rsidR="004C4891" w:rsidRPr="005200A0" w:rsidRDefault="00C474F5">
      <w:pPr>
        <w:pStyle w:val="BodyText"/>
        <w:spacing w:before="8"/>
        <w:rPr>
          <w:b/>
          <w:sz w:val="21"/>
        </w:rPr>
      </w:pPr>
      <w:r w:rsidRPr="005200A0">
        <w:br w:type="column"/>
      </w:r>
    </w:p>
    <w:p w:rsidR="004C4891" w:rsidRPr="005200A0" w:rsidRDefault="00C474F5">
      <w:pPr>
        <w:spacing w:before="1" w:line="364" w:lineRule="auto"/>
        <w:ind w:left="394" w:right="5704" w:hanging="6"/>
        <w:rPr>
          <w:sz w:val="24"/>
        </w:rPr>
      </w:pPr>
      <w:proofErr w:type="spellStart"/>
      <w:r w:rsidRPr="005200A0">
        <w:rPr>
          <w:b/>
          <w:color w:val="181818"/>
          <w:sz w:val="23"/>
        </w:rPr>
        <w:t>Mr</w:t>
      </w:r>
      <w:proofErr w:type="spellEnd"/>
      <w:r w:rsidRPr="005200A0">
        <w:rPr>
          <w:b/>
          <w:color w:val="181818"/>
          <w:sz w:val="23"/>
        </w:rPr>
        <w:t xml:space="preserve"> </w:t>
      </w:r>
      <w:proofErr w:type="spellStart"/>
      <w:r w:rsidRPr="005200A0">
        <w:rPr>
          <w:b/>
          <w:color w:val="181818"/>
          <w:sz w:val="23"/>
        </w:rPr>
        <w:t>Nambahu</w:t>
      </w:r>
      <w:proofErr w:type="spellEnd"/>
      <w:r w:rsidRPr="005200A0">
        <w:rPr>
          <w:b/>
          <w:color w:val="181818"/>
          <w:sz w:val="23"/>
        </w:rPr>
        <w:t xml:space="preserve"> </w:t>
      </w:r>
      <w:proofErr w:type="spellStart"/>
      <w:r w:rsidRPr="005200A0">
        <w:rPr>
          <w:color w:val="181818"/>
          <w:sz w:val="23"/>
        </w:rPr>
        <w:t>Nambahu</w:t>
      </w:r>
      <w:proofErr w:type="spellEnd"/>
      <w:r w:rsidRPr="005200A0">
        <w:rPr>
          <w:color w:val="181818"/>
          <w:sz w:val="23"/>
        </w:rPr>
        <w:t xml:space="preserve"> Associates </w:t>
      </w:r>
      <w:r w:rsidRPr="005200A0">
        <w:rPr>
          <w:color w:val="181818"/>
          <w:sz w:val="24"/>
        </w:rPr>
        <w:t>Windhoek</w:t>
      </w:r>
    </w:p>
    <w:p w:rsidR="004C4891" w:rsidRPr="005200A0" w:rsidRDefault="004C4891">
      <w:pPr>
        <w:pStyle w:val="BodyText"/>
        <w:rPr>
          <w:sz w:val="26"/>
        </w:rPr>
      </w:pPr>
    </w:p>
    <w:p w:rsidR="004C4891" w:rsidRPr="005200A0" w:rsidRDefault="004C4891">
      <w:pPr>
        <w:pStyle w:val="BodyText"/>
        <w:spacing w:before="8"/>
        <w:rPr>
          <w:sz w:val="24"/>
        </w:rPr>
      </w:pPr>
    </w:p>
    <w:p w:rsidR="004C4891" w:rsidRPr="005200A0" w:rsidRDefault="00C474F5">
      <w:pPr>
        <w:ind w:left="388"/>
        <w:rPr>
          <w:b/>
          <w:sz w:val="23"/>
        </w:rPr>
      </w:pPr>
      <w:proofErr w:type="spellStart"/>
      <w:r w:rsidRPr="005200A0">
        <w:rPr>
          <w:b/>
          <w:color w:val="181818"/>
          <w:sz w:val="23"/>
        </w:rPr>
        <w:t>Mr</w:t>
      </w:r>
      <w:proofErr w:type="spellEnd"/>
      <w:r w:rsidRPr="005200A0">
        <w:rPr>
          <w:b/>
          <w:color w:val="181818"/>
          <w:sz w:val="23"/>
        </w:rPr>
        <w:t xml:space="preserve"> </w:t>
      </w:r>
      <w:proofErr w:type="spellStart"/>
      <w:proofErr w:type="gramStart"/>
      <w:r w:rsidRPr="005200A0">
        <w:rPr>
          <w:b/>
          <w:color w:val="181818"/>
          <w:sz w:val="23"/>
        </w:rPr>
        <w:t>lipinge</w:t>
      </w:r>
      <w:proofErr w:type="spellEnd"/>
      <w:proofErr w:type="gramEnd"/>
    </w:p>
    <w:p w:rsidR="004C4891" w:rsidRPr="005200A0" w:rsidRDefault="00C474F5">
      <w:pPr>
        <w:pStyle w:val="BodyText"/>
        <w:spacing w:before="125"/>
        <w:ind w:left="394"/>
      </w:pPr>
      <w:r w:rsidRPr="005200A0">
        <w:rPr>
          <w:color w:val="181818"/>
        </w:rPr>
        <w:t>Office of the Prosecutor-General</w:t>
      </w:r>
    </w:p>
    <w:p w:rsidR="004C4891" w:rsidRPr="005200A0" w:rsidRDefault="00C474F5">
      <w:pPr>
        <w:pStyle w:val="Heading1"/>
        <w:spacing w:before="129"/>
        <w:ind w:left="388" w:firstLine="0"/>
        <w:jc w:val="left"/>
      </w:pPr>
      <w:r w:rsidRPr="005200A0">
        <w:rPr>
          <w:color w:val="181818"/>
        </w:rPr>
        <w:t>Windhoek</w:t>
      </w:r>
    </w:p>
    <w:p w:rsidR="004C4891" w:rsidRPr="005200A0" w:rsidRDefault="004C4891">
      <w:pPr>
        <w:sectPr w:rsidR="004C4891" w:rsidRPr="005200A0">
          <w:type w:val="continuous"/>
          <w:pgSz w:w="11910" w:h="16840"/>
          <w:pgMar w:top="80" w:right="20" w:bottom="280" w:left="1380" w:header="720" w:footer="720" w:gutter="0"/>
          <w:cols w:num="2" w:space="720" w:equalWidth="0">
            <w:col w:w="2007" w:space="40"/>
            <w:col w:w="8463"/>
          </w:cols>
        </w:sect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0"/>
        </w:rPr>
      </w:pPr>
    </w:p>
    <w:p w:rsidR="004C4891" w:rsidRPr="005200A0" w:rsidRDefault="004C4891">
      <w:pPr>
        <w:pStyle w:val="BodyText"/>
        <w:rPr>
          <w:sz w:val="24"/>
        </w:rPr>
      </w:pPr>
    </w:p>
    <w:p w:rsidR="004C4891" w:rsidRPr="005200A0" w:rsidRDefault="004C4891">
      <w:pPr>
        <w:pStyle w:val="BodyText"/>
        <w:ind w:left="10355"/>
        <w:rPr>
          <w:sz w:val="20"/>
        </w:rPr>
      </w:pPr>
    </w:p>
    <w:sectPr w:rsidR="004C4891" w:rsidRPr="005200A0">
      <w:type w:val="continuous"/>
      <w:pgSz w:w="11910" w:h="16840"/>
      <w:pgMar w:top="80" w:right="2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74F5">
      <w:r>
        <w:separator/>
      </w:r>
    </w:p>
  </w:endnote>
  <w:endnote w:type="continuationSeparator" w:id="0">
    <w:p w:rsidR="00000000" w:rsidRDefault="00C4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74F5">
      <w:r>
        <w:separator/>
      </w:r>
    </w:p>
  </w:footnote>
  <w:footnote w:type="continuationSeparator" w:id="0">
    <w:p w:rsidR="00000000" w:rsidRDefault="00C4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91" w:rsidRDefault="00C474F5">
    <w:pPr>
      <w:pStyle w:val="Body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35pt;margin-top:43.7pt;width:15.75pt;height:15.8pt;z-index:-251658752;mso-position-horizontal-relative:page;mso-position-vertical-relative:page" filled="f" stroked="f">
          <v:textbox inset="0,0,0,0">
            <w:txbxContent>
              <w:p w:rsidR="004C4891" w:rsidRDefault="00C474F5">
                <w:pPr>
                  <w:spacing w:before="14"/>
                  <w:ind w:left="179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161616"/>
                    <w:w w:val="9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161616"/>
                    <w:w w:val="94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91" w:rsidRDefault="004C489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9E2"/>
    <w:multiLevelType w:val="hybridMultilevel"/>
    <w:tmpl w:val="13700F72"/>
    <w:lvl w:ilvl="0" w:tplc="CA04A27C">
      <w:start w:val="10"/>
      <w:numFmt w:val="decimal"/>
      <w:lvlText w:val="[%1]"/>
      <w:lvlJc w:val="left"/>
      <w:pPr>
        <w:ind w:left="128" w:hanging="683"/>
        <w:jc w:val="left"/>
      </w:pPr>
      <w:rPr>
        <w:rFonts w:ascii="Arial" w:eastAsia="Arial" w:hAnsi="Arial" w:cs="Arial" w:hint="default"/>
        <w:color w:val="181818"/>
        <w:w w:val="97"/>
        <w:sz w:val="24"/>
        <w:szCs w:val="24"/>
      </w:rPr>
    </w:lvl>
    <w:lvl w:ilvl="1" w:tplc="D79285DA">
      <w:start w:val="1"/>
      <w:numFmt w:val="decimal"/>
      <w:lvlText w:val="(%2)"/>
      <w:lvlJc w:val="left"/>
      <w:pPr>
        <w:ind w:left="1487" w:hanging="681"/>
        <w:jc w:val="left"/>
      </w:pPr>
      <w:rPr>
        <w:rFonts w:hint="default"/>
        <w:w w:val="95"/>
      </w:rPr>
    </w:lvl>
    <w:lvl w:ilvl="2" w:tplc="8AF8DE8C">
      <w:numFmt w:val="bullet"/>
      <w:lvlText w:val="•"/>
      <w:lvlJc w:val="left"/>
      <w:pPr>
        <w:ind w:left="2451" w:hanging="681"/>
      </w:pPr>
      <w:rPr>
        <w:rFonts w:hint="default"/>
      </w:rPr>
    </w:lvl>
    <w:lvl w:ilvl="3" w:tplc="22CA2560">
      <w:numFmt w:val="bullet"/>
      <w:lvlText w:val="•"/>
      <w:lvlJc w:val="left"/>
      <w:pPr>
        <w:ind w:left="3422" w:hanging="681"/>
      </w:pPr>
      <w:rPr>
        <w:rFonts w:hint="default"/>
      </w:rPr>
    </w:lvl>
    <w:lvl w:ilvl="4" w:tplc="3496B174">
      <w:numFmt w:val="bullet"/>
      <w:lvlText w:val="•"/>
      <w:lvlJc w:val="left"/>
      <w:pPr>
        <w:ind w:left="4393" w:hanging="681"/>
      </w:pPr>
      <w:rPr>
        <w:rFonts w:hint="default"/>
      </w:rPr>
    </w:lvl>
    <w:lvl w:ilvl="5" w:tplc="1F8E0B70">
      <w:numFmt w:val="bullet"/>
      <w:lvlText w:val="•"/>
      <w:lvlJc w:val="left"/>
      <w:pPr>
        <w:ind w:left="5365" w:hanging="681"/>
      </w:pPr>
      <w:rPr>
        <w:rFonts w:hint="default"/>
      </w:rPr>
    </w:lvl>
    <w:lvl w:ilvl="6" w:tplc="0F3A657A">
      <w:numFmt w:val="bullet"/>
      <w:lvlText w:val="•"/>
      <w:lvlJc w:val="left"/>
      <w:pPr>
        <w:ind w:left="6336" w:hanging="681"/>
      </w:pPr>
      <w:rPr>
        <w:rFonts w:hint="default"/>
      </w:rPr>
    </w:lvl>
    <w:lvl w:ilvl="7" w:tplc="6DB64AA4">
      <w:numFmt w:val="bullet"/>
      <w:lvlText w:val="•"/>
      <w:lvlJc w:val="left"/>
      <w:pPr>
        <w:ind w:left="7307" w:hanging="681"/>
      </w:pPr>
      <w:rPr>
        <w:rFonts w:hint="default"/>
      </w:rPr>
    </w:lvl>
    <w:lvl w:ilvl="8" w:tplc="DF7C5B6A">
      <w:numFmt w:val="bullet"/>
      <w:lvlText w:val="•"/>
      <w:lvlJc w:val="left"/>
      <w:pPr>
        <w:ind w:left="8279" w:hanging="681"/>
      </w:pPr>
      <w:rPr>
        <w:rFonts w:hint="default"/>
      </w:rPr>
    </w:lvl>
  </w:abstractNum>
  <w:abstractNum w:abstractNumId="1" w15:restartNumberingAfterBreak="0">
    <w:nsid w:val="30001A4A"/>
    <w:multiLevelType w:val="hybridMultilevel"/>
    <w:tmpl w:val="7D0819AC"/>
    <w:lvl w:ilvl="0" w:tplc="2CA2B830">
      <w:start w:val="1"/>
      <w:numFmt w:val="decimal"/>
      <w:lvlText w:val="[%1]"/>
      <w:lvlJc w:val="left"/>
      <w:pPr>
        <w:ind w:left="156" w:hanging="681"/>
        <w:jc w:val="left"/>
      </w:pPr>
      <w:rPr>
        <w:rFonts w:hint="default"/>
        <w:w w:val="101"/>
      </w:rPr>
    </w:lvl>
    <w:lvl w:ilvl="1" w:tplc="A2D8D220">
      <w:start w:val="1"/>
      <w:numFmt w:val="lowerLetter"/>
      <w:lvlText w:val="(%2)"/>
      <w:lvlJc w:val="left"/>
      <w:pPr>
        <w:ind w:left="1169" w:hanging="347"/>
        <w:jc w:val="left"/>
      </w:pPr>
      <w:rPr>
        <w:rFonts w:ascii="Arial" w:eastAsia="Arial" w:hAnsi="Arial" w:cs="Arial" w:hint="default"/>
        <w:color w:val="161616"/>
        <w:w w:val="93"/>
        <w:sz w:val="23"/>
        <w:szCs w:val="23"/>
      </w:rPr>
    </w:lvl>
    <w:lvl w:ilvl="2" w:tplc="BE8CAD9A">
      <w:start w:val="1"/>
      <w:numFmt w:val="lowerLetter"/>
      <w:lvlText w:val="(%3)"/>
      <w:lvlJc w:val="left"/>
      <w:pPr>
        <w:ind w:left="1490" w:hanging="328"/>
        <w:jc w:val="left"/>
      </w:pPr>
      <w:rPr>
        <w:rFonts w:ascii="Arial" w:eastAsia="Arial" w:hAnsi="Arial" w:cs="Arial" w:hint="default"/>
        <w:color w:val="161616"/>
        <w:w w:val="96"/>
        <w:sz w:val="23"/>
        <w:szCs w:val="23"/>
      </w:rPr>
    </w:lvl>
    <w:lvl w:ilvl="3" w:tplc="6F0ECD62">
      <w:numFmt w:val="bullet"/>
      <w:lvlText w:val="•"/>
      <w:lvlJc w:val="left"/>
      <w:pPr>
        <w:ind w:left="2590" w:hanging="328"/>
      </w:pPr>
      <w:rPr>
        <w:rFonts w:hint="default"/>
      </w:rPr>
    </w:lvl>
    <w:lvl w:ilvl="4" w:tplc="B96E2D8C">
      <w:numFmt w:val="bullet"/>
      <w:lvlText w:val="•"/>
      <w:lvlJc w:val="left"/>
      <w:pPr>
        <w:ind w:left="3680" w:hanging="328"/>
      </w:pPr>
      <w:rPr>
        <w:rFonts w:hint="default"/>
      </w:rPr>
    </w:lvl>
    <w:lvl w:ilvl="5" w:tplc="B3AAF998">
      <w:numFmt w:val="bullet"/>
      <w:lvlText w:val="•"/>
      <w:lvlJc w:val="left"/>
      <w:pPr>
        <w:ind w:left="4770" w:hanging="328"/>
      </w:pPr>
      <w:rPr>
        <w:rFonts w:hint="default"/>
      </w:rPr>
    </w:lvl>
    <w:lvl w:ilvl="6" w:tplc="BEECFE86">
      <w:numFmt w:val="bullet"/>
      <w:lvlText w:val="•"/>
      <w:lvlJc w:val="left"/>
      <w:pPr>
        <w:ind w:left="5860" w:hanging="328"/>
      </w:pPr>
      <w:rPr>
        <w:rFonts w:hint="default"/>
      </w:rPr>
    </w:lvl>
    <w:lvl w:ilvl="7" w:tplc="2772CA96">
      <w:numFmt w:val="bullet"/>
      <w:lvlText w:val="•"/>
      <w:lvlJc w:val="left"/>
      <w:pPr>
        <w:ind w:left="6951" w:hanging="328"/>
      </w:pPr>
      <w:rPr>
        <w:rFonts w:hint="default"/>
      </w:rPr>
    </w:lvl>
    <w:lvl w:ilvl="8" w:tplc="616CC152">
      <w:numFmt w:val="bullet"/>
      <w:lvlText w:val="•"/>
      <w:lvlJc w:val="left"/>
      <w:pPr>
        <w:ind w:left="8041" w:hanging="328"/>
      </w:pPr>
      <w:rPr>
        <w:rFonts w:hint="default"/>
      </w:rPr>
    </w:lvl>
  </w:abstractNum>
  <w:abstractNum w:abstractNumId="2" w15:restartNumberingAfterBreak="0">
    <w:nsid w:val="7E502772"/>
    <w:multiLevelType w:val="hybridMultilevel"/>
    <w:tmpl w:val="D1288E08"/>
    <w:lvl w:ilvl="0" w:tplc="4C581A18">
      <w:start w:val="1"/>
      <w:numFmt w:val="lowerLetter"/>
      <w:lvlText w:val="(%1)"/>
      <w:lvlJc w:val="left"/>
      <w:pPr>
        <w:ind w:left="860" w:hanging="672"/>
        <w:jc w:val="left"/>
      </w:pPr>
      <w:rPr>
        <w:rFonts w:ascii="Arial" w:eastAsia="Arial" w:hAnsi="Arial" w:cs="Arial" w:hint="default"/>
        <w:color w:val="181818"/>
        <w:w w:val="90"/>
        <w:sz w:val="24"/>
        <w:szCs w:val="24"/>
      </w:rPr>
    </w:lvl>
    <w:lvl w:ilvl="1" w:tplc="4FC258E0">
      <w:numFmt w:val="bullet"/>
      <w:lvlText w:val="•"/>
      <w:lvlJc w:val="left"/>
      <w:pPr>
        <w:ind w:left="1796" w:hanging="672"/>
      </w:pPr>
      <w:rPr>
        <w:rFonts w:hint="default"/>
      </w:rPr>
    </w:lvl>
    <w:lvl w:ilvl="2" w:tplc="055E3688">
      <w:numFmt w:val="bullet"/>
      <w:lvlText w:val="•"/>
      <w:lvlJc w:val="left"/>
      <w:pPr>
        <w:ind w:left="2732" w:hanging="672"/>
      </w:pPr>
      <w:rPr>
        <w:rFonts w:hint="default"/>
      </w:rPr>
    </w:lvl>
    <w:lvl w:ilvl="3" w:tplc="5EEE6550">
      <w:numFmt w:val="bullet"/>
      <w:lvlText w:val="•"/>
      <w:lvlJc w:val="left"/>
      <w:pPr>
        <w:ind w:left="3668" w:hanging="672"/>
      </w:pPr>
      <w:rPr>
        <w:rFonts w:hint="default"/>
      </w:rPr>
    </w:lvl>
    <w:lvl w:ilvl="4" w:tplc="4B462618">
      <w:numFmt w:val="bullet"/>
      <w:lvlText w:val="•"/>
      <w:lvlJc w:val="left"/>
      <w:pPr>
        <w:ind w:left="4604" w:hanging="672"/>
      </w:pPr>
      <w:rPr>
        <w:rFonts w:hint="default"/>
      </w:rPr>
    </w:lvl>
    <w:lvl w:ilvl="5" w:tplc="CE0C204A">
      <w:numFmt w:val="bullet"/>
      <w:lvlText w:val="•"/>
      <w:lvlJc w:val="left"/>
      <w:pPr>
        <w:ind w:left="5540" w:hanging="672"/>
      </w:pPr>
      <w:rPr>
        <w:rFonts w:hint="default"/>
      </w:rPr>
    </w:lvl>
    <w:lvl w:ilvl="6" w:tplc="43545324">
      <w:numFmt w:val="bullet"/>
      <w:lvlText w:val="•"/>
      <w:lvlJc w:val="left"/>
      <w:pPr>
        <w:ind w:left="6476" w:hanging="672"/>
      </w:pPr>
      <w:rPr>
        <w:rFonts w:hint="default"/>
      </w:rPr>
    </w:lvl>
    <w:lvl w:ilvl="7" w:tplc="1FA8E200">
      <w:numFmt w:val="bullet"/>
      <w:lvlText w:val="•"/>
      <w:lvlJc w:val="left"/>
      <w:pPr>
        <w:ind w:left="7413" w:hanging="672"/>
      </w:pPr>
      <w:rPr>
        <w:rFonts w:hint="default"/>
      </w:rPr>
    </w:lvl>
    <w:lvl w:ilvl="8" w:tplc="DE90D86E">
      <w:numFmt w:val="bullet"/>
      <w:lvlText w:val="•"/>
      <w:lvlJc w:val="left"/>
      <w:pPr>
        <w:ind w:left="8349" w:hanging="67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C4891"/>
    <w:rsid w:val="004C4891"/>
    <w:rsid w:val="005200A0"/>
    <w:rsid w:val="00950996"/>
    <w:rsid w:val="00C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512F7CE-45BC-413E-9C36-E2EB79AC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0" w:firstLine="6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49" w:firstLine="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NamibLII</cp:lastModifiedBy>
  <cp:revision>4</cp:revision>
  <dcterms:created xsi:type="dcterms:W3CDTF">2018-01-22T09:12:00Z</dcterms:created>
  <dcterms:modified xsi:type="dcterms:W3CDTF">2018-01-22T07:22:00Z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KMBT_363</vt:lpwstr>
  </property>
  <property fmtid="{D5CDD505-2E9C-101B-9397-08002B2CF9AE}" pid="4" name="LastSaved">
    <vt:filetime>2018-01-22T00:00:00Z</vt:filetime>
  </property>
</Properties>
</file>