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083F08" w:rsidRDefault="005A03B6" w:rsidP="00083F08">
      <w:pPr>
        <w:spacing w:line="360" w:lineRule="auto"/>
        <w:jc w:val="center"/>
        <w:rPr>
          <w:rFonts w:ascii="Arial" w:hAnsi="Arial" w:cs="Arial"/>
          <w:b/>
          <w:sz w:val="24"/>
          <w:szCs w:val="24"/>
        </w:rPr>
      </w:pPr>
      <w:r w:rsidRPr="00083F08">
        <w:rPr>
          <w:rFonts w:ascii="Arial" w:hAnsi="Arial" w:cs="Arial"/>
          <w:b/>
          <w:sz w:val="24"/>
          <w:szCs w:val="24"/>
        </w:rPr>
        <w:t>REPUBLIC OF NAMIBIA</w:t>
      </w:r>
    </w:p>
    <w:p w:rsidR="00EF4184" w:rsidRPr="00083F08" w:rsidRDefault="00EF4184" w:rsidP="00083F08">
      <w:pPr>
        <w:spacing w:line="360" w:lineRule="auto"/>
        <w:jc w:val="center"/>
        <w:rPr>
          <w:rFonts w:ascii="Arial" w:hAnsi="Arial" w:cs="Arial"/>
          <w:b/>
          <w:sz w:val="24"/>
          <w:szCs w:val="24"/>
        </w:rPr>
      </w:pPr>
    </w:p>
    <w:p w:rsidR="005A03B6" w:rsidRPr="00083F08" w:rsidRDefault="005A03B6" w:rsidP="00083F08">
      <w:pPr>
        <w:spacing w:line="360" w:lineRule="auto"/>
        <w:jc w:val="center"/>
        <w:rPr>
          <w:rFonts w:ascii="Arial" w:hAnsi="Arial" w:cs="Arial"/>
          <w:b/>
          <w:sz w:val="24"/>
          <w:szCs w:val="24"/>
        </w:rPr>
      </w:pPr>
      <w:r w:rsidRPr="00083F08">
        <w:rPr>
          <w:rFonts w:ascii="Arial" w:hAnsi="Arial" w:cs="Arial"/>
          <w:noProof/>
          <w:sz w:val="24"/>
          <w:szCs w:val="24"/>
          <w:lang w:val="en-GB" w:eastAsia="en-GB"/>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EF4184" w:rsidRPr="00083F08" w:rsidRDefault="00EF4184" w:rsidP="00083F08">
      <w:pPr>
        <w:spacing w:line="360" w:lineRule="auto"/>
        <w:jc w:val="center"/>
        <w:rPr>
          <w:rFonts w:ascii="Arial" w:hAnsi="Arial" w:cs="Arial"/>
          <w:b/>
          <w:sz w:val="24"/>
          <w:szCs w:val="24"/>
        </w:rPr>
      </w:pPr>
    </w:p>
    <w:p w:rsidR="005A03B6" w:rsidRPr="00083F08" w:rsidRDefault="005A03B6" w:rsidP="00083F08">
      <w:pPr>
        <w:spacing w:line="360" w:lineRule="auto"/>
        <w:jc w:val="center"/>
        <w:rPr>
          <w:rFonts w:ascii="Arial" w:hAnsi="Arial" w:cs="Arial"/>
          <w:b/>
          <w:sz w:val="24"/>
          <w:szCs w:val="24"/>
        </w:rPr>
      </w:pPr>
      <w:r w:rsidRPr="00083F08">
        <w:rPr>
          <w:rFonts w:ascii="Arial" w:hAnsi="Arial" w:cs="Arial"/>
          <w:b/>
          <w:sz w:val="24"/>
          <w:szCs w:val="24"/>
        </w:rPr>
        <w:t>HIGH COURT OF NAMIBIA MAIN DIVISION, WINDHOEK</w:t>
      </w:r>
    </w:p>
    <w:p w:rsidR="005A03B6" w:rsidRPr="00083F08" w:rsidRDefault="005A03B6" w:rsidP="00083F08">
      <w:pPr>
        <w:spacing w:line="360" w:lineRule="auto"/>
        <w:rPr>
          <w:rFonts w:ascii="Arial" w:hAnsi="Arial" w:cs="Arial"/>
          <w:b/>
          <w:sz w:val="24"/>
          <w:szCs w:val="24"/>
        </w:rPr>
      </w:pPr>
    </w:p>
    <w:p w:rsidR="005A03B6" w:rsidRPr="00083F08" w:rsidRDefault="005A03B6" w:rsidP="00EC2028">
      <w:pPr>
        <w:spacing w:line="360" w:lineRule="auto"/>
        <w:jc w:val="center"/>
        <w:rPr>
          <w:rFonts w:ascii="Arial" w:hAnsi="Arial" w:cs="Arial"/>
          <w:b/>
          <w:sz w:val="24"/>
          <w:szCs w:val="24"/>
        </w:rPr>
      </w:pPr>
      <w:r w:rsidRPr="00083F08">
        <w:rPr>
          <w:rFonts w:ascii="Arial" w:hAnsi="Arial" w:cs="Arial"/>
          <w:b/>
          <w:sz w:val="24"/>
          <w:szCs w:val="24"/>
        </w:rPr>
        <w:t>JUDGMENT</w:t>
      </w:r>
    </w:p>
    <w:p w:rsidR="005A03B6" w:rsidRPr="00083F08" w:rsidRDefault="005A03B6" w:rsidP="00083F08">
      <w:pPr>
        <w:spacing w:line="360" w:lineRule="auto"/>
        <w:jc w:val="right"/>
        <w:rPr>
          <w:rFonts w:ascii="Arial" w:hAnsi="Arial" w:cs="Arial"/>
          <w:sz w:val="24"/>
          <w:szCs w:val="24"/>
        </w:rPr>
      </w:pP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r>
      <w:r w:rsidRPr="00083F08">
        <w:rPr>
          <w:rFonts w:ascii="Arial" w:hAnsi="Arial" w:cs="Arial"/>
          <w:sz w:val="24"/>
          <w:szCs w:val="24"/>
        </w:rPr>
        <w:tab/>
        <w:t xml:space="preserve">Case No: CC </w:t>
      </w:r>
      <w:r w:rsidR="00FD6599" w:rsidRPr="00083F08">
        <w:rPr>
          <w:rFonts w:ascii="Arial" w:hAnsi="Arial" w:cs="Arial"/>
          <w:sz w:val="24"/>
          <w:szCs w:val="24"/>
        </w:rPr>
        <w:t>12/2016</w:t>
      </w:r>
    </w:p>
    <w:p w:rsidR="005A03B6" w:rsidRPr="00083F08" w:rsidRDefault="005A03B6" w:rsidP="00083F08">
      <w:pPr>
        <w:spacing w:line="360" w:lineRule="auto"/>
        <w:rPr>
          <w:rFonts w:ascii="Arial" w:hAnsi="Arial" w:cs="Arial"/>
          <w:sz w:val="24"/>
          <w:szCs w:val="24"/>
        </w:rPr>
      </w:pP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In the matter between:</w:t>
      </w:r>
    </w:p>
    <w:p w:rsidR="005A03B6" w:rsidRPr="00083F08" w:rsidRDefault="005A03B6" w:rsidP="00083F08">
      <w:pPr>
        <w:spacing w:line="360" w:lineRule="auto"/>
        <w:rPr>
          <w:rFonts w:ascii="Arial" w:hAnsi="Arial" w:cs="Arial"/>
          <w:b/>
          <w:sz w:val="24"/>
          <w:szCs w:val="24"/>
        </w:rPr>
      </w:pPr>
    </w:p>
    <w:p w:rsidR="005A03B6" w:rsidRPr="00083F08" w:rsidRDefault="005A03B6" w:rsidP="00083F08">
      <w:pPr>
        <w:spacing w:line="360" w:lineRule="auto"/>
        <w:rPr>
          <w:rFonts w:ascii="Arial" w:hAnsi="Arial" w:cs="Arial"/>
          <w:b/>
          <w:sz w:val="24"/>
          <w:szCs w:val="24"/>
        </w:rPr>
      </w:pPr>
      <w:r w:rsidRPr="00083F08">
        <w:rPr>
          <w:rFonts w:ascii="Arial" w:hAnsi="Arial" w:cs="Arial"/>
          <w:b/>
          <w:sz w:val="24"/>
          <w:szCs w:val="24"/>
        </w:rPr>
        <w:t xml:space="preserve">THE STATE </w:t>
      </w:r>
    </w:p>
    <w:p w:rsidR="005A03B6" w:rsidRPr="00083F08" w:rsidRDefault="005A03B6" w:rsidP="00083F08">
      <w:pPr>
        <w:spacing w:line="360" w:lineRule="auto"/>
        <w:rPr>
          <w:rFonts w:ascii="Arial" w:hAnsi="Arial" w:cs="Arial"/>
          <w:sz w:val="24"/>
          <w:szCs w:val="24"/>
        </w:rPr>
      </w:pPr>
    </w:p>
    <w:p w:rsidR="005A03B6" w:rsidRPr="00083F08" w:rsidRDefault="005F2FEA" w:rsidP="00083F08">
      <w:pPr>
        <w:spacing w:line="360" w:lineRule="auto"/>
        <w:rPr>
          <w:rFonts w:ascii="Arial" w:hAnsi="Arial" w:cs="Arial"/>
          <w:sz w:val="24"/>
          <w:szCs w:val="24"/>
        </w:rPr>
      </w:pPr>
      <w:r w:rsidRPr="00083F08">
        <w:rPr>
          <w:rFonts w:ascii="Arial" w:hAnsi="Arial" w:cs="Arial"/>
          <w:sz w:val="24"/>
          <w:szCs w:val="24"/>
        </w:rPr>
        <w:t>V</w:t>
      </w:r>
    </w:p>
    <w:p w:rsidR="005A03B6" w:rsidRPr="00083F08" w:rsidRDefault="005A03B6" w:rsidP="00083F08">
      <w:pPr>
        <w:spacing w:line="360" w:lineRule="auto"/>
        <w:rPr>
          <w:rFonts w:ascii="Arial" w:hAnsi="Arial" w:cs="Arial"/>
          <w:b/>
          <w:sz w:val="24"/>
          <w:szCs w:val="24"/>
        </w:rPr>
      </w:pPr>
    </w:p>
    <w:p w:rsidR="005A03B6" w:rsidRPr="00083F08" w:rsidRDefault="00F874EC" w:rsidP="00083F08">
      <w:pPr>
        <w:tabs>
          <w:tab w:val="right" w:pos="9026"/>
        </w:tabs>
        <w:spacing w:line="360" w:lineRule="auto"/>
        <w:ind w:left="2160" w:hanging="2160"/>
        <w:rPr>
          <w:rFonts w:ascii="Arial" w:hAnsi="Arial" w:cs="Arial"/>
          <w:b/>
          <w:sz w:val="24"/>
          <w:szCs w:val="24"/>
        </w:rPr>
      </w:pPr>
      <w:r w:rsidRPr="00083F08">
        <w:rPr>
          <w:rFonts w:ascii="Arial" w:hAnsi="Arial" w:cs="Arial"/>
          <w:b/>
          <w:sz w:val="24"/>
          <w:szCs w:val="24"/>
        </w:rPr>
        <w:t>JOHNY RYNO DIERGAARDT</w:t>
      </w:r>
      <w:r w:rsidR="00675B9E" w:rsidRPr="00083F08">
        <w:rPr>
          <w:rFonts w:ascii="Arial" w:hAnsi="Arial" w:cs="Arial"/>
          <w:b/>
          <w:sz w:val="24"/>
          <w:szCs w:val="24"/>
        </w:rPr>
        <w:tab/>
        <w:t>ACCUSED</w:t>
      </w:r>
    </w:p>
    <w:p w:rsidR="005A03B6" w:rsidRPr="00083F08" w:rsidRDefault="005A03B6" w:rsidP="00083F08">
      <w:pPr>
        <w:spacing w:line="360" w:lineRule="auto"/>
        <w:ind w:left="2160" w:hanging="2160"/>
        <w:rPr>
          <w:rFonts w:ascii="Arial" w:hAnsi="Arial" w:cs="Arial"/>
          <w:sz w:val="24"/>
          <w:szCs w:val="24"/>
        </w:rPr>
      </w:pPr>
    </w:p>
    <w:p w:rsidR="005A03B6" w:rsidRPr="00083F08" w:rsidRDefault="005A03B6" w:rsidP="00083F08">
      <w:pPr>
        <w:spacing w:line="360" w:lineRule="auto"/>
        <w:ind w:left="2160" w:hanging="2160"/>
        <w:rPr>
          <w:rFonts w:ascii="Arial" w:hAnsi="Arial" w:cs="Arial"/>
          <w:sz w:val="24"/>
          <w:szCs w:val="24"/>
        </w:rPr>
      </w:pPr>
      <w:r w:rsidRPr="00083F08">
        <w:rPr>
          <w:rFonts w:ascii="Arial" w:hAnsi="Arial" w:cs="Arial"/>
          <w:b/>
          <w:sz w:val="24"/>
          <w:szCs w:val="24"/>
        </w:rPr>
        <w:t>Neutral citation:</w:t>
      </w:r>
      <w:r w:rsidRPr="00083F08">
        <w:rPr>
          <w:rFonts w:ascii="Arial" w:hAnsi="Arial" w:cs="Arial"/>
          <w:b/>
          <w:sz w:val="24"/>
          <w:szCs w:val="24"/>
        </w:rPr>
        <w:tab/>
      </w:r>
      <w:r w:rsidRPr="00083F08">
        <w:rPr>
          <w:rFonts w:ascii="Arial" w:hAnsi="Arial" w:cs="Arial"/>
          <w:i/>
          <w:sz w:val="24"/>
          <w:szCs w:val="24"/>
        </w:rPr>
        <w:t xml:space="preserve">S v </w:t>
      </w:r>
      <w:r w:rsidR="00F874EC" w:rsidRPr="00083F08">
        <w:rPr>
          <w:rFonts w:ascii="Arial" w:hAnsi="Arial" w:cs="Arial"/>
          <w:i/>
          <w:sz w:val="24"/>
          <w:szCs w:val="24"/>
        </w:rPr>
        <w:t>Diergaardt</w:t>
      </w:r>
      <w:r w:rsidRPr="00083F08">
        <w:rPr>
          <w:rFonts w:ascii="Arial" w:hAnsi="Arial" w:cs="Arial"/>
          <w:i/>
          <w:sz w:val="24"/>
          <w:szCs w:val="24"/>
        </w:rPr>
        <w:t xml:space="preserve"> </w:t>
      </w:r>
      <w:r w:rsidRPr="00083F08">
        <w:rPr>
          <w:rFonts w:ascii="Arial" w:hAnsi="Arial" w:cs="Arial"/>
          <w:sz w:val="24"/>
          <w:szCs w:val="24"/>
        </w:rPr>
        <w:t xml:space="preserve">(CC </w:t>
      </w:r>
      <w:r w:rsidR="00F874EC" w:rsidRPr="00083F08">
        <w:rPr>
          <w:rFonts w:ascii="Arial" w:hAnsi="Arial" w:cs="Arial"/>
          <w:sz w:val="24"/>
          <w:szCs w:val="24"/>
        </w:rPr>
        <w:t>03</w:t>
      </w:r>
      <w:r w:rsidRPr="00083F08">
        <w:rPr>
          <w:rFonts w:ascii="Arial" w:hAnsi="Arial" w:cs="Arial"/>
          <w:sz w:val="24"/>
          <w:szCs w:val="24"/>
        </w:rPr>
        <w:t>/201</w:t>
      </w:r>
      <w:r w:rsidR="00F874EC" w:rsidRPr="00083F08">
        <w:rPr>
          <w:rFonts w:ascii="Arial" w:hAnsi="Arial" w:cs="Arial"/>
          <w:sz w:val="24"/>
          <w:szCs w:val="24"/>
        </w:rPr>
        <w:t>5</w:t>
      </w:r>
      <w:r w:rsidRPr="00083F08">
        <w:rPr>
          <w:rFonts w:ascii="Arial" w:hAnsi="Arial" w:cs="Arial"/>
          <w:sz w:val="24"/>
          <w:szCs w:val="24"/>
        </w:rPr>
        <w:t>) [201</w:t>
      </w:r>
      <w:r w:rsidR="0048671E" w:rsidRPr="00083F08">
        <w:rPr>
          <w:rFonts w:ascii="Arial" w:hAnsi="Arial" w:cs="Arial"/>
          <w:sz w:val="24"/>
          <w:szCs w:val="24"/>
        </w:rPr>
        <w:t>9</w:t>
      </w:r>
      <w:r w:rsidRPr="00083F08">
        <w:rPr>
          <w:rFonts w:ascii="Arial" w:hAnsi="Arial" w:cs="Arial"/>
          <w:sz w:val="24"/>
          <w:szCs w:val="24"/>
        </w:rPr>
        <w:t>] NAHCMD</w:t>
      </w:r>
      <w:r w:rsidR="002B3FF1">
        <w:rPr>
          <w:rFonts w:ascii="Arial" w:hAnsi="Arial" w:cs="Arial"/>
          <w:sz w:val="24"/>
          <w:szCs w:val="24"/>
        </w:rPr>
        <w:t xml:space="preserve"> 286</w:t>
      </w:r>
      <w:r w:rsidR="00F874EC" w:rsidRPr="00083F08">
        <w:rPr>
          <w:rFonts w:ascii="Arial" w:hAnsi="Arial" w:cs="Arial"/>
          <w:sz w:val="24"/>
          <w:szCs w:val="24"/>
        </w:rPr>
        <w:t xml:space="preserve"> </w:t>
      </w:r>
      <w:r w:rsidR="001F6929" w:rsidRPr="00083F08">
        <w:rPr>
          <w:rFonts w:ascii="Arial" w:hAnsi="Arial" w:cs="Arial"/>
          <w:sz w:val="24"/>
          <w:szCs w:val="24"/>
        </w:rPr>
        <w:t>(</w:t>
      </w:r>
      <w:r w:rsidR="002C65CE">
        <w:rPr>
          <w:rFonts w:ascii="Arial" w:hAnsi="Arial" w:cs="Arial"/>
          <w:sz w:val="24"/>
          <w:szCs w:val="24"/>
        </w:rPr>
        <w:t xml:space="preserve">9 </w:t>
      </w:r>
      <w:r w:rsidR="001F6929" w:rsidRPr="00083F08">
        <w:rPr>
          <w:rFonts w:ascii="Arial" w:hAnsi="Arial" w:cs="Arial"/>
          <w:sz w:val="24"/>
          <w:szCs w:val="24"/>
        </w:rPr>
        <w:t>August</w:t>
      </w:r>
      <w:r w:rsidRPr="00083F08">
        <w:rPr>
          <w:rFonts w:ascii="Arial" w:hAnsi="Arial" w:cs="Arial"/>
          <w:sz w:val="24"/>
          <w:szCs w:val="24"/>
        </w:rPr>
        <w:t xml:space="preserve"> 201</w:t>
      </w:r>
      <w:r w:rsidR="0048671E" w:rsidRPr="00083F08">
        <w:rPr>
          <w:rFonts w:ascii="Arial" w:hAnsi="Arial" w:cs="Arial"/>
          <w:sz w:val="24"/>
          <w:szCs w:val="24"/>
        </w:rPr>
        <w:t>9</w:t>
      </w:r>
      <w:r w:rsidRPr="00083F08">
        <w:rPr>
          <w:rFonts w:ascii="Arial" w:hAnsi="Arial" w:cs="Arial"/>
          <w:sz w:val="24"/>
          <w:szCs w:val="24"/>
        </w:rPr>
        <w:t>)</w:t>
      </w:r>
    </w:p>
    <w:p w:rsidR="005A03B6" w:rsidRPr="00083F08" w:rsidRDefault="005A03B6" w:rsidP="00083F08">
      <w:pPr>
        <w:spacing w:line="360" w:lineRule="auto"/>
        <w:ind w:left="2160" w:hanging="2160"/>
        <w:rPr>
          <w:rFonts w:ascii="Arial" w:hAnsi="Arial" w:cs="Arial"/>
          <w:sz w:val="24"/>
          <w:szCs w:val="24"/>
        </w:rPr>
      </w:pPr>
    </w:p>
    <w:p w:rsidR="005A03B6" w:rsidRPr="00083F08" w:rsidRDefault="005A03B6" w:rsidP="00083F08">
      <w:pPr>
        <w:spacing w:line="360" w:lineRule="auto"/>
        <w:rPr>
          <w:rFonts w:ascii="Arial" w:hAnsi="Arial" w:cs="Arial"/>
          <w:b/>
          <w:sz w:val="24"/>
          <w:szCs w:val="24"/>
        </w:rPr>
      </w:pPr>
      <w:r w:rsidRPr="00083F08">
        <w:rPr>
          <w:rFonts w:ascii="Arial" w:hAnsi="Arial" w:cs="Arial"/>
          <w:b/>
          <w:sz w:val="24"/>
          <w:szCs w:val="24"/>
        </w:rPr>
        <w:t>CORAM:</w:t>
      </w:r>
      <w:r w:rsidRPr="00083F08">
        <w:rPr>
          <w:rFonts w:ascii="Arial" w:hAnsi="Arial" w:cs="Arial"/>
          <w:b/>
          <w:sz w:val="24"/>
          <w:szCs w:val="24"/>
        </w:rPr>
        <w:tab/>
      </w:r>
      <w:r w:rsidRPr="00083F08">
        <w:rPr>
          <w:rFonts w:ascii="Arial" w:hAnsi="Arial" w:cs="Arial"/>
          <w:sz w:val="24"/>
          <w:szCs w:val="24"/>
        </w:rPr>
        <w:t>NDAUENDAPO J</w:t>
      </w:r>
      <w:bookmarkStart w:id="0" w:name="_GoBack"/>
      <w:bookmarkEnd w:id="0"/>
    </w:p>
    <w:p w:rsidR="005A03B6" w:rsidRPr="00083F08" w:rsidRDefault="005A03B6" w:rsidP="00083F08">
      <w:pPr>
        <w:spacing w:line="360" w:lineRule="auto"/>
        <w:rPr>
          <w:rFonts w:ascii="Arial" w:hAnsi="Arial" w:cs="Arial"/>
          <w:b/>
          <w:sz w:val="24"/>
          <w:szCs w:val="24"/>
        </w:rPr>
      </w:pPr>
      <w:r w:rsidRPr="00083F08">
        <w:rPr>
          <w:rFonts w:ascii="Arial" w:hAnsi="Arial" w:cs="Arial"/>
          <w:b/>
          <w:bCs/>
          <w:sz w:val="24"/>
          <w:szCs w:val="24"/>
        </w:rPr>
        <w:t>Heard</w:t>
      </w:r>
      <w:r w:rsidRPr="00083F08">
        <w:rPr>
          <w:rFonts w:ascii="Arial" w:hAnsi="Arial" w:cs="Arial"/>
          <w:sz w:val="24"/>
          <w:szCs w:val="24"/>
        </w:rPr>
        <w:t>:</w:t>
      </w:r>
      <w:r w:rsidRPr="00083F08">
        <w:rPr>
          <w:rFonts w:ascii="Arial" w:hAnsi="Arial" w:cs="Arial"/>
          <w:sz w:val="24"/>
          <w:szCs w:val="24"/>
        </w:rPr>
        <w:tab/>
      </w:r>
      <w:r w:rsidR="00F85233">
        <w:rPr>
          <w:rFonts w:ascii="Arial" w:hAnsi="Arial" w:cs="Arial"/>
          <w:sz w:val="24"/>
          <w:szCs w:val="24"/>
        </w:rPr>
        <w:t>30 July 2019</w:t>
      </w:r>
    </w:p>
    <w:p w:rsidR="005A03B6" w:rsidRPr="00083F08" w:rsidRDefault="005A03B6" w:rsidP="00083F08">
      <w:pPr>
        <w:spacing w:line="360" w:lineRule="auto"/>
        <w:rPr>
          <w:rFonts w:ascii="Arial" w:hAnsi="Arial" w:cs="Arial"/>
          <w:b/>
          <w:sz w:val="24"/>
          <w:szCs w:val="24"/>
        </w:rPr>
      </w:pPr>
      <w:r w:rsidRPr="00083F08">
        <w:rPr>
          <w:rFonts w:ascii="Arial" w:hAnsi="Arial" w:cs="Arial"/>
          <w:b/>
          <w:bCs/>
          <w:sz w:val="24"/>
          <w:szCs w:val="24"/>
        </w:rPr>
        <w:t>Delivered</w:t>
      </w:r>
      <w:r w:rsidRPr="00083F08">
        <w:rPr>
          <w:rFonts w:ascii="Arial" w:hAnsi="Arial" w:cs="Arial"/>
          <w:b/>
          <w:sz w:val="24"/>
          <w:szCs w:val="24"/>
        </w:rPr>
        <w:t>:</w:t>
      </w:r>
      <w:r w:rsidRPr="00083F08">
        <w:rPr>
          <w:rFonts w:ascii="Arial" w:hAnsi="Arial" w:cs="Arial"/>
          <w:b/>
          <w:sz w:val="24"/>
          <w:szCs w:val="24"/>
        </w:rPr>
        <w:tab/>
      </w:r>
      <w:r w:rsidR="008A58EF" w:rsidRPr="00F85233">
        <w:rPr>
          <w:rFonts w:ascii="Arial" w:hAnsi="Arial" w:cs="Arial"/>
          <w:sz w:val="24"/>
          <w:szCs w:val="24"/>
        </w:rPr>
        <w:t>9 August 2019</w:t>
      </w:r>
    </w:p>
    <w:p w:rsidR="005A03B6" w:rsidRPr="00083F08" w:rsidRDefault="005A03B6" w:rsidP="00083F08">
      <w:pPr>
        <w:spacing w:line="360" w:lineRule="auto"/>
        <w:rPr>
          <w:rFonts w:ascii="Arial" w:hAnsi="Arial" w:cs="Arial"/>
          <w:b/>
          <w:sz w:val="24"/>
          <w:szCs w:val="24"/>
        </w:rPr>
      </w:pPr>
    </w:p>
    <w:p w:rsidR="005A03B6" w:rsidRPr="00083F08" w:rsidRDefault="001F6929" w:rsidP="00083F08">
      <w:pPr>
        <w:spacing w:line="360" w:lineRule="auto"/>
        <w:rPr>
          <w:rFonts w:ascii="Arial" w:hAnsi="Arial" w:cs="Arial"/>
          <w:sz w:val="24"/>
          <w:szCs w:val="24"/>
        </w:rPr>
      </w:pPr>
      <w:r w:rsidRPr="00083F08">
        <w:rPr>
          <w:rFonts w:ascii="Arial" w:hAnsi="Arial" w:cs="Arial"/>
          <w:b/>
          <w:sz w:val="24"/>
          <w:szCs w:val="24"/>
        </w:rPr>
        <w:t>Fly note</w:t>
      </w:r>
      <w:r w:rsidR="005A03B6" w:rsidRPr="00083F08">
        <w:rPr>
          <w:rFonts w:ascii="Arial" w:hAnsi="Arial" w:cs="Arial"/>
          <w:b/>
          <w:sz w:val="24"/>
          <w:szCs w:val="24"/>
        </w:rPr>
        <w:t>:</w:t>
      </w:r>
      <w:r w:rsidR="005A03B6" w:rsidRPr="00083F08">
        <w:rPr>
          <w:rFonts w:ascii="Arial" w:hAnsi="Arial" w:cs="Arial"/>
          <w:b/>
          <w:sz w:val="24"/>
          <w:szCs w:val="24"/>
        </w:rPr>
        <w:tab/>
      </w:r>
      <w:r w:rsidR="00056477" w:rsidRPr="00083F08">
        <w:rPr>
          <w:rFonts w:ascii="Arial" w:hAnsi="Arial" w:cs="Arial"/>
          <w:sz w:val="24"/>
          <w:szCs w:val="24"/>
        </w:rPr>
        <w:t xml:space="preserve">Criminal Law – Accused charged with </w:t>
      </w:r>
      <w:r w:rsidR="00EF1910">
        <w:rPr>
          <w:rFonts w:ascii="Arial" w:hAnsi="Arial" w:cs="Arial"/>
          <w:sz w:val="24"/>
          <w:szCs w:val="24"/>
        </w:rPr>
        <w:t>m</w:t>
      </w:r>
      <w:r w:rsidR="00056477" w:rsidRPr="00083F08">
        <w:rPr>
          <w:rFonts w:ascii="Arial" w:hAnsi="Arial" w:cs="Arial"/>
          <w:sz w:val="24"/>
          <w:szCs w:val="24"/>
        </w:rPr>
        <w:t>urder</w:t>
      </w:r>
      <w:r w:rsidR="00F42FDD">
        <w:rPr>
          <w:rFonts w:ascii="Arial" w:hAnsi="Arial" w:cs="Arial"/>
          <w:sz w:val="24"/>
          <w:szCs w:val="24"/>
        </w:rPr>
        <w:t>- plea – Not guilty – No recollection</w:t>
      </w:r>
      <w:r w:rsidR="00EF1910">
        <w:rPr>
          <w:rFonts w:ascii="Arial" w:hAnsi="Arial" w:cs="Arial"/>
          <w:sz w:val="24"/>
          <w:szCs w:val="24"/>
        </w:rPr>
        <w:t>s of events that led to death of</w:t>
      </w:r>
      <w:r w:rsidR="00F42FDD">
        <w:rPr>
          <w:rFonts w:ascii="Arial" w:hAnsi="Arial" w:cs="Arial"/>
          <w:sz w:val="24"/>
          <w:szCs w:val="24"/>
        </w:rPr>
        <w:t xml:space="preserve"> deceased – Deceased stabbed 27 times by accused – Psychiatrist evaluations – Accused not suffering from mental illness or defect at </w:t>
      </w:r>
      <w:r w:rsidR="00EF1910">
        <w:rPr>
          <w:rFonts w:ascii="Arial" w:hAnsi="Arial" w:cs="Arial"/>
          <w:sz w:val="24"/>
          <w:szCs w:val="24"/>
        </w:rPr>
        <w:t>crucial</w:t>
      </w:r>
      <w:r w:rsidR="00F42FDD">
        <w:rPr>
          <w:rFonts w:ascii="Arial" w:hAnsi="Arial" w:cs="Arial"/>
          <w:sz w:val="24"/>
          <w:szCs w:val="24"/>
        </w:rPr>
        <w:t xml:space="preserve"> time – Intent – Stabbing deceased 27 times with different knives – Direct intent – Guilty as charged.</w:t>
      </w:r>
    </w:p>
    <w:p w:rsidR="00B3527C" w:rsidRPr="00083F08" w:rsidRDefault="00B3527C" w:rsidP="00083F08">
      <w:pPr>
        <w:spacing w:line="360" w:lineRule="auto"/>
        <w:rPr>
          <w:rFonts w:ascii="Arial" w:hAnsi="Arial" w:cs="Arial"/>
          <w:sz w:val="24"/>
          <w:szCs w:val="24"/>
        </w:rPr>
      </w:pPr>
    </w:p>
    <w:p w:rsidR="00746190" w:rsidRPr="00083F08" w:rsidRDefault="005A03B6" w:rsidP="00083F08">
      <w:pPr>
        <w:spacing w:line="360" w:lineRule="auto"/>
        <w:rPr>
          <w:rFonts w:ascii="Arial" w:hAnsi="Arial" w:cs="Arial"/>
          <w:sz w:val="24"/>
          <w:szCs w:val="24"/>
          <w:highlight w:val="yellow"/>
        </w:rPr>
      </w:pPr>
      <w:r w:rsidRPr="00083F08">
        <w:rPr>
          <w:rFonts w:ascii="Arial" w:hAnsi="Arial" w:cs="Arial"/>
          <w:b/>
          <w:sz w:val="24"/>
          <w:szCs w:val="24"/>
        </w:rPr>
        <w:t>Summary:</w:t>
      </w:r>
      <w:r w:rsidRPr="00083F08">
        <w:rPr>
          <w:rFonts w:ascii="Arial" w:hAnsi="Arial" w:cs="Arial"/>
          <w:sz w:val="24"/>
          <w:szCs w:val="24"/>
        </w:rPr>
        <w:tab/>
      </w:r>
      <w:r w:rsidR="00DF31D0" w:rsidRPr="00083F08">
        <w:rPr>
          <w:rFonts w:ascii="Arial" w:hAnsi="Arial" w:cs="Arial"/>
          <w:sz w:val="24"/>
          <w:szCs w:val="24"/>
        </w:rPr>
        <w:t>.</w:t>
      </w:r>
      <w:r w:rsidR="00746190" w:rsidRPr="00D459EF">
        <w:rPr>
          <w:rFonts w:ascii="Arial" w:hAnsi="Arial" w:cs="Arial"/>
          <w:sz w:val="24"/>
          <w:szCs w:val="24"/>
        </w:rPr>
        <w:t xml:space="preserve">The accused was arraigned in this court </w:t>
      </w:r>
      <w:r w:rsidR="008A58EF">
        <w:rPr>
          <w:rFonts w:ascii="Arial" w:hAnsi="Arial" w:cs="Arial"/>
          <w:sz w:val="24"/>
          <w:szCs w:val="24"/>
        </w:rPr>
        <w:t>and</w:t>
      </w:r>
      <w:r w:rsidR="00746190" w:rsidRPr="00D459EF">
        <w:rPr>
          <w:rFonts w:ascii="Arial" w:hAnsi="Arial" w:cs="Arial"/>
          <w:sz w:val="24"/>
          <w:szCs w:val="24"/>
        </w:rPr>
        <w:t xml:space="preserve"> charge</w:t>
      </w:r>
      <w:r w:rsidR="008A58EF">
        <w:rPr>
          <w:rFonts w:ascii="Arial" w:hAnsi="Arial" w:cs="Arial"/>
          <w:sz w:val="24"/>
          <w:szCs w:val="24"/>
        </w:rPr>
        <w:t>d</w:t>
      </w:r>
      <w:r w:rsidR="00746190" w:rsidRPr="00D459EF">
        <w:rPr>
          <w:rFonts w:ascii="Arial" w:hAnsi="Arial" w:cs="Arial"/>
          <w:sz w:val="24"/>
          <w:szCs w:val="24"/>
        </w:rPr>
        <w:t xml:space="preserve"> </w:t>
      </w:r>
      <w:r w:rsidR="008A58EF">
        <w:rPr>
          <w:rFonts w:ascii="Arial" w:hAnsi="Arial" w:cs="Arial"/>
          <w:sz w:val="24"/>
          <w:szCs w:val="24"/>
        </w:rPr>
        <w:t>with</w:t>
      </w:r>
      <w:r w:rsidR="00746190" w:rsidRPr="00D459EF">
        <w:rPr>
          <w:rFonts w:ascii="Arial" w:hAnsi="Arial" w:cs="Arial"/>
          <w:sz w:val="24"/>
          <w:szCs w:val="24"/>
        </w:rPr>
        <w:t xml:space="preserve"> murder, </w:t>
      </w:r>
      <w:r w:rsidR="008A58EF">
        <w:rPr>
          <w:rFonts w:ascii="Arial" w:hAnsi="Arial" w:cs="Arial"/>
          <w:sz w:val="24"/>
          <w:szCs w:val="24"/>
        </w:rPr>
        <w:t xml:space="preserve">read with the provisions of the Combating of the Domestic violence Act, Act 4 of 2003. He pleaded not guilty and explained that he had no recollection about the events that led to the death of the deceased. Evidence was led that the accused and the deceased were involved in a romantic relationship which was characterized by quarrels and sometimes physical altercations. There </w:t>
      </w:r>
      <w:r w:rsidR="00EF1910">
        <w:rPr>
          <w:rFonts w:ascii="Arial" w:hAnsi="Arial" w:cs="Arial"/>
          <w:sz w:val="24"/>
          <w:szCs w:val="24"/>
        </w:rPr>
        <w:t>was</w:t>
      </w:r>
      <w:r w:rsidR="008A58EF">
        <w:rPr>
          <w:rFonts w:ascii="Arial" w:hAnsi="Arial" w:cs="Arial"/>
          <w:sz w:val="24"/>
          <w:szCs w:val="24"/>
        </w:rPr>
        <w:t xml:space="preserve"> evidence that the deceased abused alcohol and neglected her two </w:t>
      </w:r>
      <w:r w:rsidR="00EF1910">
        <w:rPr>
          <w:rFonts w:ascii="Arial" w:hAnsi="Arial" w:cs="Arial"/>
          <w:sz w:val="24"/>
          <w:szCs w:val="24"/>
        </w:rPr>
        <w:t xml:space="preserve">minor </w:t>
      </w:r>
      <w:r w:rsidR="008A58EF">
        <w:rPr>
          <w:rFonts w:ascii="Arial" w:hAnsi="Arial" w:cs="Arial"/>
          <w:sz w:val="24"/>
          <w:szCs w:val="24"/>
        </w:rPr>
        <w:t xml:space="preserve">children. That did not sit well with the accused and he unsuccessfully sought sole custody of the child he had with the deceased. On 3 March 2014 he went to look for keys from the deceased at a friend’s house but the deceased was not there. He searched in the handbag of the deceased and found the engagement ring, necklace </w:t>
      </w:r>
      <w:r w:rsidR="00EF1910">
        <w:rPr>
          <w:rFonts w:ascii="Arial" w:hAnsi="Arial" w:cs="Arial"/>
          <w:sz w:val="24"/>
          <w:szCs w:val="24"/>
        </w:rPr>
        <w:t xml:space="preserve">and </w:t>
      </w:r>
      <w:r w:rsidR="008A58EF">
        <w:rPr>
          <w:rFonts w:ascii="Arial" w:hAnsi="Arial" w:cs="Arial"/>
          <w:sz w:val="24"/>
          <w:szCs w:val="24"/>
        </w:rPr>
        <w:t xml:space="preserve">specs that he </w:t>
      </w:r>
      <w:r w:rsidR="00EF1910">
        <w:rPr>
          <w:rFonts w:ascii="Arial" w:hAnsi="Arial" w:cs="Arial"/>
          <w:sz w:val="24"/>
          <w:szCs w:val="24"/>
        </w:rPr>
        <w:t xml:space="preserve">had </w:t>
      </w:r>
      <w:r w:rsidR="008A58EF">
        <w:rPr>
          <w:rFonts w:ascii="Arial" w:hAnsi="Arial" w:cs="Arial"/>
          <w:sz w:val="24"/>
          <w:szCs w:val="24"/>
        </w:rPr>
        <w:t>bought for the deceased and also a condom wrapper in her bag. He was disappointed to see that</w:t>
      </w:r>
      <w:r w:rsidR="00EF1910">
        <w:rPr>
          <w:rFonts w:ascii="Arial" w:hAnsi="Arial" w:cs="Arial"/>
          <w:sz w:val="24"/>
          <w:szCs w:val="24"/>
        </w:rPr>
        <w:t>.</w:t>
      </w:r>
      <w:r w:rsidR="008A58EF">
        <w:rPr>
          <w:rFonts w:ascii="Arial" w:hAnsi="Arial" w:cs="Arial"/>
          <w:sz w:val="24"/>
          <w:szCs w:val="24"/>
        </w:rPr>
        <w:t xml:space="preserve"> </w:t>
      </w:r>
      <w:r w:rsidR="00EF1910">
        <w:rPr>
          <w:rFonts w:ascii="Arial" w:hAnsi="Arial" w:cs="Arial"/>
          <w:sz w:val="24"/>
          <w:szCs w:val="24"/>
        </w:rPr>
        <w:t>H</w:t>
      </w:r>
      <w:r w:rsidR="008A58EF">
        <w:rPr>
          <w:rFonts w:ascii="Arial" w:hAnsi="Arial" w:cs="Arial"/>
          <w:sz w:val="24"/>
          <w:szCs w:val="24"/>
        </w:rPr>
        <w:t>e cried. He took those items with him and returned to his flat and slept. Later on that night he hea</w:t>
      </w:r>
      <w:r w:rsidR="00EF1910">
        <w:rPr>
          <w:rFonts w:ascii="Arial" w:hAnsi="Arial" w:cs="Arial"/>
          <w:sz w:val="24"/>
          <w:szCs w:val="24"/>
        </w:rPr>
        <w:t>r</w:t>
      </w:r>
      <w:r w:rsidR="008A58EF">
        <w:rPr>
          <w:rFonts w:ascii="Arial" w:hAnsi="Arial" w:cs="Arial"/>
          <w:sz w:val="24"/>
          <w:szCs w:val="24"/>
        </w:rPr>
        <w:t xml:space="preserve">d a bang </w:t>
      </w:r>
      <w:r w:rsidR="00EF1910">
        <w:rPr>
          <w:rFonts w:ascii="Arial" w:hAnsi="Arial" w:cs="Arial"/>
          <w:sz w:val="24"/>
          <w:szCs w:val="24"/>
        </w:rPr>
        <w:t>on</w:t>
      </w:r>
      <w:r w:rsidR="008A58EF">
        <w:rPr>
          <w:rFonts w:ascii="Arial" w:hAnsi="Arial" w:cs="Arial"/>
          <w:sz w:val="24"/>
          <w:szCs w:val="24"/>
        </w:rPr>
        <w:t xml:space="preserve"> the door and when he opened the door it was the deceased. When she entered, she started </w:t>
      </w:r>
      <w:r w:rsidR="00EF1910">
        <w:rPr>
          <w:rFonts w:ascii="Arial" w:hAnsi="Arial" w:cs="Arial"/>
          <w:sz w:val="24"/>
          <w:szCs w:val="24"/>
        </w:rPr>
        <w:t>swearing</w:t>
      </w:r>
      <w:r w:rsidR="008A58EF">
        <w:rPr>
          <w:rFonts w:ascii="Arial" w:hAnsi="Arial" w:cs="Arial"/>
          <w:sz w:val="24"/>
          <w:szCs w:val="24"/>
        </w:rPr>
        <w:t xml:space="preserve"> at him and a quarrel erupted between them inside the room. He testified that the next moment he lost consciousness and when he regained his conscious, he was standing next to the body of the deceased </w:t>
      </w:r>
      <w:r w:rsidR="00EF1910">
        <w:rPr>
          <w:rFonts w:ascii="Arial" w:hAnsi="Arial" w:cs="Arial"/>
          <w:sz w:val="24"/>
          <w:szCs w:val="24"/>
        </w:rPr>
        <w:t>as</w:t>
      </w:r>
      <w:r w:rsidR="008A58EF">
        <w:rPr>
          <w:rFonts w:ascii="Arial" w:hAnsi="Arial" w:cs="Arial"/>
          <w:sz w:val="24"/>
          <w:szCs w:val="24"/>
        </w:rPr>
        <w:t xml:space="preserve"> she was lying in a pool of blo</w:t>
      </w:r>
      <w:r w:rsidR="00EF1910">
        <w:rPr>
          <w:rFonts w:ascii="Arial" w:hAnsi="Arial" w:cs="Arial"/>
          <w:sz w:val="24"/>
          <w:szCs w:val="24"/>
        </w:rPr>
        <w:t>od. He left the body and ra</w:t>
      </w:r>
      <w:r w:rsidR="008A58EF">
        <w:rPr>
          <w:rFonts w:ascii="Arial" w:hAnsi="Arial" w:cs="Arial"/>
          <w:sz w:val="24"/>
          <w:szCs w:val="24"/>
        </w:rPr>
        <w:t xml:space="preserve">n to the riverbed with a knife in </w:t>
      </w:r>
      <w:r w:rsidR="00EF1910">
        <w:rPr>
          <w:rFonts w:ascii="Arial" w:hAnsi="Arial" w:cs="Arial"/>
          <w:sz w:val="24"/>
          <w:szCs w:val="24"/>
        </w:rPr>
        <w:t>his</w:t>
      </w:r>
      <w:r w:rsidR="008A58EF">
        <w:rPr>
          <w:rFonts w:ascii="Arial" w:hAnsi="Arial" w:cs="Arial"/>
          <w:sz w:val="24"/>
          <w:szCs w:val="24"/>
        </w:rPr>
        <w:t xml:space="preserve"> hand. When he returned, he was arrested by the police. After his arrest he was evaluated by psychiatrists.</w:t>
      </w:r>
    </w:p>
    <w:p w:rsidR="00F874EC" w:rsidRPr="00083F08" w:rsidRDefault="00F874EC" w:rsidP="00083F08">
      <w:pPr>
        <w:spacing w:line="360" w:lineRule="auto"/>
        <w:rPr>
          <w:rFonts w:ascii="Arial" w:hAnsi="Arial" w:cs="Arial"/>
          <w:sz w:val="24"/>
          <w:szCs w:val="24"/>
          <w:highlight w:val="yellow"/>
        </w:rPr>
      </w:pPr>
    </w:p>
    <w:p w:rsidR="00746190" w:rsidRPr="00D459EF" w:rsidRDefault="00DF31D0" w:rsidP="00083F08">
      <w:pPr>
        <w:spacing w:line="360" w:lineRule="auto"/>
        <w:rPr>
          <w:rFonts w:ascii="Arial" w:hAnsi="Arial" w:cs="Arial"/>
          <w:sz w:val="24"/>
          <w:szCs w:val="24"/>
        </w:rPr>
      </w:pPr>
      <w:r w:rsidRPr="00D459EF">
        <w:rPr>
          <w:rFonts w:ascii="Arial" w:hAnsi="Arial" w:cs="Arial"/>
          <w:sz w:val="24"/>
          <w:szCs w:val="24"/>
        </w:rPr>
        <w:t xml:space="preserve">Held, </w:t>
      </w:r>
      <w:r w:rsidR="00746190" w:rsidRPr="00D459EF">
        <w:rPr>
          <w:rFonts w:ascii="Arial" w:hAnsi="Arial" w:cs="Arial"/>
          <w:sz w:val="24"/>
          <w:szCs w:val="24"/>
        </w:rPr>
        <w:t xml:space="preserve">that, </w:t>
      </w:r>
      <w:r w:rsidR="008A58EF">
        <w:rPr>
          <w:rFonts w:ascii="Arial" w:hAnsi="Arial" w:cs="Arial"/>
          <w:sz w:val="24"/>
          <w:szCs w:val="24"/>
        </w:rPr>
        <w:t xml:space="preserve">there is no dispute that it was the accused who stabbed the deceased </w:t>
      </w:r>
      <w:r w:rsidR="00BB2F57">
        <w:rPr>
          <w:rFonts w:ascii="Arial" w:hAnsi="Arial" w:cs="Arial"/>
          <w:sz w:val="24"/>
          <w:szCs w:val="24"/>
        </w:rPr>
        <w:t>twenty seven</w:t>
      </w:r>
      <w:r w:rsidR="008A58EF">
        <w:rPr>
          <w:rFonts w:ascii="Arial" w:hAnsi="Arial" w:cs="Arial"/>
          <w:sz w:val="24"/>
          <w:szCs w:val="24"/>
        </w:rPr>
        <w:t xml:space="preserve"> times.</w:t>
      </w:r>
    </w:p>
    <w:p w:rsidR="00746190" w:rsidRPr="00D459EF" w:rsidRDefault="00746190" w:rsidP="00083F08">
      <w:pPr>
        <w:spacing w:line="360" w:lineRule="auto"/>
        <w:rPr>
          <w:rFonts w:ascii="Arial" w:hAnsi="Arial" w:cs="Arial"/>
          <w:sz w:val="24"/>
          <w:szCs w:val="24"/>
        </w:rPr>
      </w:pPr>
      <w:r w:rsidRPr="00D459EF">
        <w:rPr>
          <w:rFonts w:ascii="Arial" w:hAnsi="Arial" w:cs="Arial"/>
          <w:sz w:val="24"/>
          <w:szCs w:val="24"/>
        </w:rPr>
        <w:t xml:space="preserve">Held, further, that </w:t>
      </w:r>
      <w:r w:rsidR="008A58EF">
        <w:rPr>
          <w:rFonts w:ascii="Arial" w:hAnsi="Arial" w:cs="Arial"/>
          <w:sz w:val="24"/>
          <w:szCs w:val="24"/>
        </w:rPr>
        <w:t xml:space="preserve">at the time of the commission of the crime the accused was not suffering from any mental illness or defect and was accordingly </w:t>
      </w:r>
      <w:r w:rsidR="00BB2F57">
        <w:rPr>
          <w:rFonts w:ascii="Arial" w:hAnsi="Arial" w:cs="Arial"/>
          <w:sz w:val="24"/>
          <w:szCs w:val="24"/>
        </w:rPr>
        <w:t xml:space="preserve">criminally </w:t>
      </w:r>
      <w:r w:rsidR="008A58EF">
        <w:rPr>
          <w:rFonts w:ascii="Arial" w:hAnsi="Arial" w:cs="Arial"/>
          <w:sz w:val="24"/>
          <w:szCs w:val="24"/>
        </w:rPr>
        <w:t>liable for his conduct.</w:t>
      </w:r>
    </w:p>
    <w:p w:rsidR="00746190" w:rsidRDefault="00746190" w:rsidP="00083F08">
      <w:pPr>
        <w:spacing w:line="360" w:lineRule="auto"/>
        <w:rPr>
          <w:rFonts w:ascii="Arial" w:hAnsi="Arial" w:cs="Arial"/>
          <w:sz w:val="24"/>
          <w:szCs w:val="24"/>
        </w:rPr>
      </w:pPr>
      <w:r w:rsidRPr="00D459EF">
        <w:rPr>
          <w:rFonts w:ascii="Arial" w:hAnsi="Arial" w:cs="Arial"/>
          <w:sz w:val="24"/>
          <w:szCs w:val="24"/>
        </w:rPr>
        <w:t xml:space="preserve">Held, further, that </w:t>
      </w:r>
      <w:r w:rsidR="008A58EF">
        <w:rPr>
          <w:rFonts w:ascii="Arial" w:hAnsi="Arial" w:cs="Arial"/>
          <w:sz w:val="24"/>
          <w:szCs w:val="24"/>
        </w:rPr>
        <w:t xml:space="preserve">by stabbing the deceased </w:t>
      </w:r>
      <w:r w:rsidR="00BB2F57">
        <w:rPr>
          <w:rFonts w:ascii="Arial" w:hAnsi="Arial" w:cs="Arial"/>
          <w:sz w:val="24"/>
          <w:szCs w:val="24"/>
        </w:rPr>
        <w:t>twenty seven</w:t>
      </w:r>
      <w:r w:rsidR="008A58EF">
        <w:rPr>
          <w:rFonts w:ascii="Arial" w:hAnsi="Arial" w:cs="Arial"/>
          <w:sz w:val="24"/>
          <w:szCs w:val="24"/>
        </w:rPr>
        <w:t xml:space="preserve"> times with different knives, the accused had the direct intent to cause the death of the deceased.</w:t>
      </w:r>
    </w:p>
    <w:p w:rsidR="008A58EF" w:rsidRPr="00D459EF" w:rsidRDefault="008A58EF" w:rsidP="00083F08">
      <w:pPr>
        <w:spacing w:line="360" w:lineRule="auto"/>
        <w:rPr>
          <w:rFonts w:ascii="Arial" w:hAnsi="Arial" w:cs="Arial"/>
          <w:sz w:val="24"/>
          <w:szCs w:val="24"/>
        </w:rPr>
      </w:pPr>
      <w:r>
        <w:rPr>
          <w:rFonts w:ascii="Arial" w:hAnsi="Arial" w:cs="Arial"/>
          <w:sz w:val="24"/>
          <w:szCs w:val="24"/>
        </w:rPr>
        <w:t>Held, further, that the accused is convicted of murder with direct intent, read with the provisions of the Combating of the Domestic Violence Act, Act 4 of 2003.</w:t>
      </w:r>
    </w:p>
    <w:p w:rsidR="005A03B6" w:rsidRDefault="005A03B6" w:rsidP="00083F08">
      <w:pPr>
        <w:spacing w:line="360" w:lineRule="auto"/>
        <w:rPr>
          <w:rFonts w:ascii="Arial" w:hAnsi="Arial" w:cs="Arial"/>
          <w:sz w:val="24"/>
          <w:szCs w:val="24"/>
        </w:rPr>
      </w:pPr>
    </w:p>
    <w:p w:rsidR="00303174" w:rsidRDefault="00303174" w:rsidP="00083F08">
      <w:pPr>
        <w:spacing w:line="360" w:lineRule="auto"/>
        <w:rPr>
          <w:rFonts w:ascii="Arial" w:hAnsi="Arial" w:cs="Arial"/>
          <w:sz w:val="24"/>
          <w:szCs w:val="24"/>
        </w:rPr>
      </w:pPr>
    </w:p>
    <w:p w:rsidR="00303174" w:rsidRPr="00083F08" w:rsidRDefault="00303174" w:rsidP="00083F08">
      <w:pPr>
        <w:spacing w:line="360" w:lineRule="auto"/>
        <w:rPr>
          <w:rFonts w:ascii="Arial" w:hAnsi="Arial" w:cs="Arial"/>
          <w:sz w:val="24"/>
          <w:szCs w:val="24"/>
        </w:rPr>
      </w:pP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_____________________________________</w:t>
      </w:r>
      <w:r w:rsidR="00555872" w:rsidRPr="00083F08">
        <w:rPr>
          <w:rFonts w:ascii="Arial" w:hAnsi="Arial" w:cs="Arial"/>
          <w:sz w:val="24"/>
          <w:szCs w:val="24"/>
        </w:rPr>
        <w:t>______________________________</w:t>
      </w:r>
    </w:p>
    <w:p w:rsidR="005A03B6" w:rsidRPr="00083F08" w:rsidRDefault="005A03B6" w:rsidP="003C2325">
      <w:pPr>
        <w:spacing w:line="360" w:lineRule="auto"/>
        <w:jc w:val="center"/>
        <w:rPr>
          <w:rFonts w:ascii="Arial" w:hAnsi="Arial" w:cs="Arial"/>
          <w:b/>
          <w:sz w:val="24"/>
          <w:szCs w:val="24"/>
        </w:rPr>
      </w:pPr>
      <w:r w:rsidRPr="00083F08">
        <w:rPr>
          <w:rFonts w:ascii="Arial" w:hAnsi="Arial" w:cs="Arial"/>
          <w:b/>
          <w:sz w:val="24"/>
          <w:szCs w:val="24"/>
        </w:rPr>
        <w:t>ORDER</w:t>
      </w: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_____________________________________</w:t>
      </w:r>
      <w:r w:rsidR="00555872" w:rsidRPr="00083F08">
        <w:rPr>
          <w:rFonts w:ascii="Arial" w:hAnsi="Arial" w:cs="Arial"/>
          <w:sz w:val="24"/>
          <w:szCs w:val="24"/>
        </w:rPr>
        <w:t>______________________________</w:t>
      </w:r>
    </w:p>
    <w:p w:rsidR="005A03B6" w:rsidRPr="00083F08" w:rsidRDefault="005A03B6" w:rsidP="00083F08">
      <w:pPr>
        <w:spacing w:line="360" w:lineRule="auto"/>
        <w:rPr>
          <w:rFonts w:ascii="Arial" w:hAnsi="Arial" w:cs="Arial"/>
          <w:sz w:val="24"/>
          <w:szCs w:val="24"/>
        </w:rPr>
      </w:pPr>
    </w:p>
    <w:p w:rsidR="00651C48" w:rsidRPr="00AE7A84" w:rsidRDefault="00AE7A84" w:rsidP="003C2325">
      <w:pPr>
        <w:spacing w:line="360" w:lineRule="auto"/>
        <w:ind w:left="360"/>
        <w:rPr>
          <w:rFonts w:ascii="Arial" w:eastAsia="Calibri" w:hAnsi="Arial" w:cs="Arial"/>
          <w:sz w:val="24"/>
          <w:szCs w:val="24"/>
        </w:rPr>
      </w:pPr>
      <w:r w:rsidRPr="00AE7A84">
        <w:rPr>
          <w:rFonts w:ascii="Arial" w:eastAsia="Calibri" w:hAnsi="Arial" w:cs="Arial"/>
          <w:sz w:val="24"/>
          <w:szCs w:val="24"/>
        </w:rPr>
        <w:t>The accused is convicted of murder of Tiffany Lewin</w:t>
      </w:r>
      <w:r w:rsidR="00303174">
        <w:rPr>
          <w:rFonts w:ascii="Arial" w:eastAsia="Calibri" w:hAnsi="Arial" w:cs="Arial"/>
          <w:sz w:val="24"/>
          <w:szCs w:val="24"/>
        </w:rPr>
        <w:t>,</w:t>
      </w:r>
      <w:r w:rsidRPr="00AE7A84">
        <w:rPr>
          <w:rFonts w:ascii="Arial" w:eastAsia="Calibri" w:hAnsi="Arial" w:cs="Arial"/>
          <w:sz w:val="24"/>
          <w:szCs w:val="24"/>
        </w:rPr>
        <w:t xml:space="preserve"> with direct intent, read with the provisions of the Domestic Violence Act, Act 4 of 2003.</w:t>
      </w:r>
    </w:p>
    <w:p w:rsidR="0029355A" w:rsidRPr="00083F08" w:rsidRDefault="0029355A" w:rsidP="00083F08">
      <w:pPr>
        <w:spacing w:line="360" w:lineRule="auto"/>
        <w:rPr>
          <w:rFonts w:ascii="Arial" w:hAnsi="Arial" w:cs="Arial"/>
          <w:sz w:val="24"/>
          <w:szCs w:val="24"/>
          <w:u w:val="single"/>
        </w:rPr>
      </w:pPr>
      <w:r w:rsidRPr="00083F08">
        <w:rPr>
          <w:rFonts w:ascii="Arial" w:hAnsi="Arial" w:cs="Arial"/>
          <w:sz w:val="24"/>
          <w:szCs w:val="24"/>
          <w:u w:val="single"/>
        </w:rPr>
        <w:t>___________________________________________________________________</w:t>
      </w:r>
    </w:p>
    <w:p w:rsidR="005A03B6" w:rsidRPr="00083F08" w:rsidRDefault="0029355A" w:rsidP="003C2325">
      <w:pPr>
        <w:spacing w:line="360" w:lineRule="auto"/>
        <w:jc w:val="center"/>
        <w:rPr>
          <w:rFonts w:ascii="Arial" w:hAnsi="Arial" w:cs="Arial"/>
          <w:b/>
          <w:sz w:val="24"/>
          <w:szCs w:val="24"/>
        </w:rPr>
      </w:pPr>
      <w:r w:rsidRPr="00083F08">
        <w:rPr>
          <w:rFonts w:ascii="Arial" w:hAnsi="Arial" w:cs="Arial"/>
          <w:b/>
          <w:sz w:val="24"/>
          <w:szCs w:val="24"/>
        </w:rPr>
        <w:t>JUDGMENT</w:t>
      </w:r>
    </w:p>
    <w:p w:rsidR="005A03B6" w:rsidRPr="00083F08" w:rsidRDefault="0029355A" w:rsidP="00083F08">
      <w:pPr>
        <w:spacing w:line="360" w:lineRule="auto"/>
        <w:rPr>
          <w:rFonts w:ascii="Arial" w:hAnsi="Arial" w:cs="Arial"/>
          <w:sz w:val="24"/>
          <w:szCs w:val="24"/>
          <w:u w:val="single"/>
        </w:rPr>
      </w:pPr>
      <w:r w:rsidRPr="00083F08">
        <w:rPr>
          <w:rFonts w:ascii="Arial" w:hAnsi="Arial" w:cs="Arial"/>
          <w:sz w:val="24"/>
          <w:szCs w:val="24"/>
          <w:u w:val="single"/>
        </w:rPr>
        <w:t>_________________________________________________________________</w:t>
      </w:r>
      <w:r w:rsidR="00555872" w:rsidRPr="00083F08">
        <w:rPr>
          <w:rFonts w:ascii="Arial" w:hAnsi="Arial" w:cs="Arial"/>
          <w:sz w:val="24"/>
          <w:szCs w:val="24"/>
          <w:u w:val="single"/>
        </w:rPr>
        <w:t>__</w:t>
      </w:r>
    </w:p>
    <w:p w:rsidR="005A03B6" w:rsidRPr="00083F08" w:rsidRDefault="005A03B6" w:rsidP="00083F08">
      <w:pPr>
        <w:spacing w:line="360" w:lineRule="auto"/>
        <w:rPr>
          <w:rFonts w:ascii="Arial" w:hAnsi="Arial" w:cs="Arial"/>
          <w:sz w:val="24"/>
          <w:szCs w:val="24"/>
        </w:rPr>
      </w:pPr>
    </w:p>
    <w:p w:rsidR="005A03B6" w:rsidRPr="00083F08" w:rsidRDefault="005A03B6" w:rsidP="00083F08">
      <w:pPr>
        <w:spacing w:line="360" w:lineRule="auto"/>
        <w:rPr>
          <w:rFonts w:ascii="Arial" w:hAnsi="Arial" w:cs="Arial"/>
          <w:sz w:val="24"/>
          <w:szCs w:val="24"/>
        </w:rPr>
      </w:pPr>
      <w:r w:rsidRPr="00083F08">
        <w:rPr>
          <w:rFonts w:ascii="Arial" w:hAnsi="Arial" w:cs="Arial"/>
          <w:sz w:val="24"/>
          <w:szCs w:val="24"/>
        </w:rPr>
        <w:t>NDAUENDAPO, J</w:t>
      </w:r>
    </w:p>
    <w:p w:rsidR="00555872" w:rsidRPr="00083F08" w:rsidRDefault="00555872" w:rsidP="00083F08">
      <w:pPr>
        <w:spacing w:line="360" w:lineRule="auto"/>
        <w:rPr>
          <w:rFonts w:ascii="Arial" w:hAnsi="Arial" w:cs="Arial"/>
          <w:sz w:val="24"/>
          <w:szCs w:val="24"/>
        </w:rPr>
      </w:pPr>
    </w:p>
    <w:p w:rsidR="00555872" w:rsidRPr="00083F08" w:rsidRDefault="00555872" w:rsidP="00083F08">
      <w:pPr>
        <w:spacing w:line="360" w:lineRule="auto"/>
        <w:rPr>
          <w:rFonts w:ascii="Arial" w:hAnsi="Arial" w:cs="Arial"/>
          <w:sz w:val="24"/>
          <w:szCs w:val="24"/>
          <w:u w:val="single"/>
        </w:rPr>
      </w:pPr>
      <w:r w:rsidRPr="00083F08">
        <w:rPr>
          <w:rFonts w:ascii="Arial" w:hAnsi="Arial" w:cs="Arial"/>
          <w:sz w:val="24"/>
          <w:szCs w:val="24"/>
          <w:u w:val="single"/>
        </w:rPr>
        <w:t>Background Facts</w:t>
      </w:r>
    </w:p>
    <w:p w:rsidR="005A03B6" w:rsidRPr="00083F08" w:rsidRDefault="005A03B6" w:rsidP="00083F08">
      <w:pPr>
        <w:spacing w:line="360" w:lineRule="auto"/>
        <w:rPr>
          <w:rFonts w:ascii="Arial" w:hAnsi="Arial" w:cs="Arial"/>
          <w:sz w:val="24"/>
          <w:szCs w:val="24"/>
        </w:rPr>
      </w:pPr>
    </w:p>
    <w:p w:rsidR="00D459EF" w:rsidRDefault="005A03B6" w:rsidP="00083F08">
      <w:pPr>
        <w:spacing w:line="360" w:lineRule="auto"/>
        <w:rPr>
          <w:rFonts w:ascii="Arial" w:hAnsi="Arial" w:cs="Arial"/>
          <w:sz w:val="24"/>
          <w:szCs w:val="24"/>
        </w:rPr>
      </w:pPr>
      <w:r w:rsidRPr="00083F08">
        <w:rPr>
          <w:rFonts w:ascii="Arial" w:hAnsi="Arial" w:cs="Arial"/>
          <w:sz w:val="24"/>
          <w:szCs w:val="24"/>
        </w:rPr>
        <w:t>[1]</w:t>
      </w:r>
      <w:r w:rsidR="00793BE7" w:rsidRPr="00083F08">
        <w:rPr>
          <w:rFonts w:ascii="Arial" w:hAnsi="Arial" w:cs="Arial"/>
          <w:sz w:val="24"/>
          <w:szCs w:val="24"/>
        </w:rPr>
        <w:t xml:space="preserve"> On </w:t>
      </w:r>
      <w:r w:rsidR="00D459EF">
        <w:rPr>
          <w:rFonts w:ascii="Arial" w:hAnsi="Arial" w:cs="Arial"/>
          <w:sz w:val="24"/>
          <w:szCs w:val="24"/>
        </w:rPr>
        <w:t>3</w:t>
      </w:r>
      <w:r w:rsidR="006339B0" w:rsidRPr="00083F08">
        <w:rPr>
          <w:rFonts w:ascii="Arial" w:hAnsi="Arial" w:cs="Arial"/>
          <w:sz w:val="24"/>
          <w:szCs w:val="24"/>
        </w:rPr>
        <w:t xml:space="preserve"> March 2014 a young mother’s life was</w:t>
      </w:r>
      <w:r w:rsidR="00D459EF">
        <w:rPr>
          <w:rFonts w:ascii="Arial" w:hAnsi="Arial" w:cs="Arial"/>
          <w:sz w:val="24"/>
          <w:szCs w:val="24"/>
        </w:rPr>
        <w:t xml:space="preserve"> tragically</w:t>
      </w:r>
      <w:r w:rsidR="006339B0" w:rsidRPr="00083F08">
        <w:rPr>
          <w:rFonts w:ascii="Arial" w:hAnsi="Arial" w:cs="Arial"/>
          <w:sz w:val="24"/>
          <w:szCs w:val="24"/>
        </w:rPr>
        <w:t xml:space="preserve"> cut short in </w:t>
      </w:r>
      <w:r w:rsidR="00793BE7" w:rsidRPr="00083F08">
        <w:rPr>
          <w:rFonts w:ascii="Arial" w:hAnsi="Arial" w:cs="Arial"/>
          <w:sz w:val="24"/>
          <w:szCs w:val="24"/>
        </w:rPr>
        <w:t xml:space="preserve">the </w:t>
      </w:r>
      <w:r w:rsidR="006339B0" w:rsidRPr="00083F08">
        <w:rPr>
          <w:rFonts w:ascii="Arial" w:hAnsi="Arial" w:cs="Arial"/>
          <w:sz w:val="24"/>
          <w:szCs w:val="24"/>
        </w:rPr>
        <w:t>most brutal and vicious manner imaginable.</w:t>
      </w:r>
      <w:r w:rsidR="0009425F" w:rsidRPr="00083F08">
        <w:rPr>
          <w:rFonts w:ascii="Arial" w:hAnsi="Arial" w:cs="Arial"/>
          <w:sz w:val="24"/>
          <w:szCs w:val="24"/>
        </w:rPr>
        <w:t xml:space="preserve">  </w:t>
      </w:r>
      <w:r w:rsidR="006339B0" w:rsidRPr="00083F08">
        <w:rPr>
          <w:rFonts w:ascii="Arial" w:hAnsi="Arial" w:cs="Arial"/>
          <w:sz w:val="24"/>
          <w:szCs w:val="24"/>
        </w:rPr>
        <w:t>She was stabbed twenty seven times</w:t>
      </w:r>
      <w:r w:rsidR="00564367">
        <w:rPr>
          <w:rFonts w:ascii="Arial" w:hAnsi="Arial" w:cs="Arial"/>
          <w:sz w:val="24"/>
          <w:szCs w:val="24"/>
        </w:rPr>
        <w:t>. A</w:t>
      </w:r>
      <w:r w:rsidR="00E263F7" w:rsidRPr="00083F08">
        <w:rPr>
          <w:rFonts w:ascii="Arial" w:hAnsi="Arial" w:cs="Arial"/>
          <w:sz w:val="24"/>
          <w:szCs w:val="24"/>
        </w:rPr>
        <w:t xml:space="preserve">s a </w:t>
      </w:r>
      <w:r w:rsidR="00564367">
        <w:rPr>
          <w:rFonts w:ascii="Arial" w:hAnsi="Arial" w:cs="Arial"/>
          <w:sz w:val="24"/>
          <w:szCs w:val="24"/>
        </w:rPr>
        <w:t>consequence</w:t>
      </w:r>
      <w:r w:rsidR="00E263F7" w:rsidRPr="00083F08">
        <w:rPr>
          <w:rFonts w:ascii="Arial" w:hAnsi="Arial" w:cs="Arial"/>
          <w:sz w:val="24"/>
          <w:szCs w:val="24"/>
        </w:rPr>
        <w:t xml:space="preserve"> of </w:t>
      </w:r>
      <w:r w:rsidR="00803DBB" w:rsidRPr="00083F08">
        <w:rPr>
          <w:rFonts w:ascii="Arial" w:hAnsi="Arial" w:cs="Arial"/>
          <w:sz w:val="24"/>
          <w:szCs w:val="24"/>
        </w:rPr>
        <w:t xml:space="preserve">her death, </w:t>
      </w:r>
      <w:r w:rsidR="0009425F" w:rsidRPr="00083F08">
        <w:rPr>
          <w:rFonts w:ascii="Arial" w:hAnsi="Arial" w:cs="Arial"/>
          <w:sz w:val="24"/>
          <w:szCs w:val="24"/>
        </w:rPr>
        <w:t>t</w:t>
      </w:r>
      <w:r w:rsidR="0048671E" w:rsidRPr="00083F08">
        <w:rPr>
          <w:rFonts w:ascii="Arial" w:hAnsi="Arial" w:cs="Arial"/>
          <w:sz w:val="24"/>
          <w:szCs w:val="24"/>
        </w:rPr>
        <w:t xml:space="preserve">he accused was </w:t>
      </w:r>
      <w:r w:rsidR="00741F18" w:rsidRPr="00083F08">
        <w:rPr>
          <w:rFonts w:ascii="Arial" w:hAnsi="Arial" w:cs="Arial"/>
          <w:sz w:val="24"/>
          <w:szCs w:val="24"/>
        </w:rPr>
        <w:t>arraigned in</w:t>
      </w:r>
      <w:r w:rsidR="00B83EE4" w:rsidRPr="00083F08">
        <w:rPr>
          <w:rFonts w:ascii="Arial" w:hAnsi="Arial" w:cs="Arial"/>
          <w:sz w:val="24"/>
          <w:szCs w:val="24"/>
        </w:rPr>
        <w:t xml:space="preserve"> </w:t>
      </w:r>
      <w:r w:rsidR="002B7150" w:rsidRPr="00083F08">
        <w:rPr>
          <w:rFonts w:ascii="Arial" w:hAnsi="Arial" w:cs="Arial"/>
          <w:sz w:val="24"/>
          <w:szCs w:val="24"/>
        </w:rPr>
        <w:t>this C</w:t>
      </w:r>
      <w:r w:rsidR="00741F18" w:rsidRPr="00083F08">
        <w:rPr>
          <w:rFonts w:ascii="Arial" w:hAnsi="Arial" w:cs="Arial"/>
          <w:sz w:val="24"/>
          <w:szCs w:val="24"/>
        </w:rPr>
        <w:t xml:space="preserve">ourt on </w:t>
      </w:r>
      <w:r w:rsidR="00675B9E" w:rsidRPr="00083F08">
        <w:rPr>
          <w:rFonts w:ascii="Arial" w:hAnsi="Arial" w:cs="Arial"/>
          <w:sz w:val="24"/>
          <w:szCs w:val="24"/>
        </w:rPr>
        <w:t xml:space="preserve">a charge of </w:t>
      </w:r>
      <w:r w:rsidR="00793BE7" w:rsidRPr="00083F08">
        <w:rPr>
          <w:rFonts w:ascii="Arial" w:hAnsi="Arial" w:cs="Arial"/>
          <w:sz w:val="24"/>
          <w:szCs w:val="24"/>
        </w:rPr>
        <w:t>murder read</w:t>
      </w:r>
      <w:r w:rsidR="008F0761" w:rsidRPr="00083F08">
        <w:rPr>
          <w:rFonts w:ascii="Arial" w:hAnsi="Arial" w:cs="Arial"/>
          <w:sz w:val="24"/>
          <w:szCs w:val="24"/>
        </w:rPr>
        <w:t xml:space="preserve"> with the p</w:t>
      </w:r>
      <w:r w:rsidR="007A7128" w:rsidRPr="00083F08">
        <w:rPr>
          <w:rFonts w:ascii="Arial" w:hAnsi="Arial" w:cs="Arial"/>
          <w:sz w:val="24"/>
          <w:szCs w:val="24"/>
        </w:rPr>
        <w:t>rovision</w:t>
      </w:r>
      <w:r w:rsidR="00C05DCF" w:rsidRPr="00083F08">
        <w:rPr>
          <w:rFonts w:ascii="Arial" w:hAnsi="Arial" w:cs="Arial"/>
          <w:sz w:val="24"/>
          <w:szCs w:val="24"/>
        </w:rPr>
        <w:t>s</w:t>
      </w:r>
      <w:r w:rsidR="007A7128" w:rsidRPr="00083F08">
        <w:rPr>
          <w:rFonts w:ascii="Arial" w:hAnsi="Arial" w:cs="Arial"/>
          <w:sz w:val="24"/>
          <w:szCs w:val="24"/>
        </w:rPr>
        <w:t xml:space="preserve"> of </w:t>
      </w:r>
      <w:r w:rsidR="008F0761" w:rsidRPr="00083F08">
        <w:rPr>
          <w:rFonts w:ascii="Arial" w:hAnsi="Arial" w:cs="Arial"/>
          <w:sz w:val="24"/>
          <w:szCs w:val="24"/>
        </w:rPr>
        <w:t xml:space="preserve">the Combating of </w:t>
      </w:r>
      <w:r w:rsidR="007A7128" w:rsidRPr="00083F08">
        <w:rPr>
          <w:rFonts w:ascii="Arial" w:hAnsi="Arial" w:cs="Arial"/>
          <w:sz w:val="24"/>
          <w:szCs w:val="24"/>
        </w:rPr>
        <w:t>Domestic Violence Act</w:t>
      </w:r>
      <w:r w:rsidR="00675B9E" w:rsidRPr="00083F08">
        <w:rPr>
          <w:rFonts w:ascii="Arial" w:hAnsi="Arial" w:cs="Arial"/>
          <w:sz w:val="24"/>
          <w:szCs w:val="24"/>
        </w:rPr>
        <w:t>,</w:t>
      </w:r>
      <w:r w:rsidR="008F0761" w:rsidRPr="00083F08">
        <w:rPr>
          <w:rFonts w:ascii="Arial" w:hAnsi="Arial" w:cs="Arial"/>
          <w:sz w:val="24"/>
          <w:szCs w:val="24"/>
        </w:rPr>
        <w:t xml:space="preserve"> Act 4 of 2003</w:t>
      </w:r>
      <w:r w:rsidR="006208F6" w:rsidRPr="00083F08">
        <w:rPr>
          <w:rFonts w:ascii="Arial" w:hAnsi="Arial" w:cs="Arial"/>
          <w:sz w:val="24"/>
          <w:szCs w:val="24"/>
        </w:rPr>
        <w:t>.</w:t>
      </w:r>
      <w:r w:rsidR="00675B9E" w:rsidRPr="00083F08">
        <w:rPr>
          <w:rFonts w:ascii="Arial" w:hAnsi="Arial" w:cs="Arial"/>
          <w:sz w:val="24"/>
          <w:szCs w:val="24"/>
        </w:rPr>
        <w:t xml:space="preserve"> </w:t>
      </w:r>
    </w:p>
    <w:p w:rsidR="00D459EF" w:rsidRDefault="00D459EF" w:rsidP="00083F08">
      <w:pPr>
        <w:spacing w:line="360" w:lineRule="auto"/>
        <w:rPr>
          <w:rFonts w:ascii="Arial" w:hAnsi="Arial" w:cs="Arial"/>
          <w:sz w:val="24"/>
          <w:szCs w:val="24"/>
        </w:rPr>
      </w:pPr>
    </w:p>
    <w:p w:rsidR="008F0761" w:rsidRPr="00083F08" w:rsidRDefault="008F0761" w:rsidP="00083F08">
      <w:pPr>
        <w:spacing w:line="360" w:lineRule="auto"/>
        <w:rPr>
          <w:rFonts w:ascii="Arial" w:hAnsi="Arial" w:cs="Arial"/>
          <w:sz w:val="24"/>
          <w:szCs w:val="24"/>
          <w:u w:val="single"/>
        </w:rPr>
      </w:pPr>
      <w:r w:rsidRPr="00083F08">
        <w:rPr>
          <w:rFonts w:ascii="Arial" w:hAnsi="Arial" w:cs="Arial"/>
          <w:sz w:val="24"/>
          <w:szCs w:val="24"/>
          <w:u w:val="single"/>
        </w:rPr>
        <w:t>Summary of substantial facts</w:t>
      </w:r>
    </w:p>
    <w:p w:rsidR="00291A3D" w:rsidRPr="00083F08" w:rsidRDefault="00581119" w:rsidP="00083F08">
      <w:pPr>
        <w:spacing w:line="360" w:lineRule="auto"/>
        <w:rPr>
          <w:rFonts w:ascii="Arial" w:hAnsi="Arial" w:cs="Arial"/>
          <w:sz w:val="24"/>
          <w:szCs w:val="24"/>
        </w:rPr>
      </w:pPr>
      <w:r w:rsidRPr="00083F08">
        <w:rPr>
          <w:rFonts w:ascii="Arial" w:hAnsi="Arial" w:cs="Arial"/>
          <w:sz w:val="24"/>
          <w:szCs w:val="24"/>
        </w:rPr>
        <w:t>[2]</w:t>
      </w:r>
      <w:r w:rsidRPr="00083F08">
        <w:rPr>
          <w:rFonts w:ascii="Arial" w:hAnsi="Arial" w:cs="Arial"/>
          <w:sz w:val="24"/>
          <w:szCs w:val="24"/>
        </w:rPr>
        <w:tab/>
      </w:r>
      <w:r w:rsidR="00793BE7" w:rsidRPr="00083F08">
        <w:rPr>
          <w:rFonts w:ascii="Arial" w:hAnsi="Arial" w:cs="Arial"/>
          <w:sz w:val="24"/>
          <w:szCs w:val="24"/>
        </w:rPr>
        <w:t>T</w:t>
      </w:r>
      <w:r w:rsidR="002B7150" w:rsidRPr="00083F08">
        <w:rPr>
          <w:rFonts w:ascii="Arial" w:hAnsi="Arial" w:cs="Arial"/>
          <w:sz w:val="24"/>
          <w:szCs w:val="24"/>
        </w:rPr>
        <w:t xml:space="preserve">he state </w:t>
      </w:r>
      <w:r w:rsidR="003767A3" w:rsidRPr="00083F08">
        <w:rPr>
          <w:rFonts w:ascii="Arial" w:hAnsi="Arial" w:cs="Arial"/>
          <w:sz w:val="24"/>
          <w:szCs w:val="24"/>
        </w:rPr>
        <w:t>alleges that</w:t>
      </w:r>
      <w:r w:rsidR="00564367">
        <w:rPr>
          <w:rFonts w:ascii="Arial" w:hAnsi="Arial" w:cs="Arial"/>
          <w:sz w:val="24"/>
          <w:szCs w:val="24"/>
        </w:rPr>
        <w:t>:</w:t>
      </w:r>
      <w:r w:rsidR="006D5896" w:rsidRPr="00083F08">
        <w:rPr>
          <w:rFonts w:ascii="Arial" w:hAnsi="Arial" w:cs="Arial"/>
          <w:sz w:val="24"/>
          <w:szCs w:val="24"/>
        </w:rPr>
        <w:t xml:space="preserve"> </w:t>
      </w:r>
      <w:r w:rsidR="00564367">
        <w:rPr>
          <w:rFonts w:ascii="Arial" w:hAnsi="Arial" w:cs="Arial"/>
          <w:sz w:val="24"/>
          <w:szCs w:val="24"/>
        </w:rPr>
        <w:t>‘</w:t>
      </w:r>
      <w:r w:rsidR="006D5896" w:rsidRPr="00083F08">
        <w:rPr>
          <w:rFonts w:ascii="Arial" w:hAnsi="Arial" w:cs="Arial"/>
          <w:sz w:val="24"/>
          <w:szCs w:val="24"/>
        </w:rPr>
        <w:t xml:space="preserve">at some time prior to the deceased’s death, the accused and the deceased were involved in a domestic relationship in that they were involved in an actual or perceived intimate or romantic relationship </w:t>
      </w:r>
      <w:r w:rsidR="003767A3" w:rsidRPr="00083F08">
        <w:rPr>
          <w:rFonts w:ascii="Arial" w:hAnsi="Arial" w:cs="Arial"/>
          <w:sz w:val="24"/>
          <w:szCs w:val="24"/>
        </w:rPr>
        <w:t>from which</w:t>
      </w:r>
      <w:r w:rsidR="006D5896" w:rsidRPr="00083F08">
        <w:rPr>
          <w:rFonts w:ascii="Arial" w:hAnsi="Arial" w:cs="Arial"/>
          <w:sz w:val="24"/>
          <w:szCs w:val="24"/>
        </w:rPr>
        <w:t xml:space="preserve"> they have a child together. </w:t>
      </w:r>
      <w:r w:rsidR="00564367">
        <w:rPr>
          <w:rFonts w:ascii="Arial" w:hAnsi="Arial" w:cs="Arial"/>
          <w:sz w:val="24"/>
          <w:szCs w:val="24"/>
        </w:rPr>
        <w:t>‘O</w:t>
      </w:r>
      <w:r w:rsidR="00291A3D" w:rsidRPr="00083F08">
        <w:rPr>
          <w:rFonts w:ascii="Arial" w:hAnsi="Arial" w:cs="Arial"/>
          <w:sz w:val="24"/>
          <w:szCs w:val="24"/>
        </w:rPr>
        <w:t xml:space="preserve">n </w:t>
      </w:r>
      <w:r w:rsidR="00793BE7" w:rsidRPr="00083F08">
        <w:rPr>
          <w:rFonts w:ascii="Arial" w:hAnsi="Arial" w:cs="Arial"/>
          <w:sz w:val="24"/>
          <w:szCs w:val="24"/>
        </w:rPr>
        <w:t xml:space="preserve">Monday </w:t>
      </w:r>
      <w:r w:rsidR="00AB2A00">
        <w:rPr>
          <w:rFonts w:ascii="Arial" w:hAnsi="Arial" w:cs="Arial"/>
          <w:sz w:val="24"/>
          <w:szCs w:val="24"/>
        </w:rPr>
        <w:t>3</w:t>
      </w:r>
      <w:r w:rsidR="006D5896" w:rsidRPr="00083F08">
        <w:rPr>
          <w:rFonts w:ascii="Arial" w:hAnsi="Arial" w:cs="Arial"/>
          <w:sz w:val="24"/>
          <w:szCs w:val="24"/>
        </w:rPr>
        <w:t xml:space="preserve"> March</w:t>
      </w:r>
      <w:r w:rsidR="00291A3D" w:rsidRPr="00083F08">
        <w:rPr>
          <w:rFonts w:ascii="Arial" w:hAnsi="Arial" w:cs="Arial"/>
          <w:sz w:val="24"/>
          <w:szCs w:val="24"/>
        </w:rPr>
        <w:t xml:space="preserve"> 2014</w:t>
      </w:r>
      <w:r w:rsidR="006D5896" w:rsidRPr="00083F08">
        <w:rPr>
          <w:rFonts w:ascii="Arial" w:hAnsi="Arial" w:cs="Arial"/>
          <w:sz w:val="24"/>
          <w:szCs w:val="24"/>
        </w:rPr>
        <w:t>, during the evening hours the deceased and her four year old son arrived at the room where the accused resided situated at number</w:t>
      </w:r>
      <w:r w:rsidR="003767A3" w:rsidRPr="00083F08">
        <w:rPr>
          <w:rFonts w:ascii="Arial" w:hAnsi="Arial" w:cs="Arial"/>
          <w:sz w:val="24"/>
          <w:szCs w:val="24"/>
        </w:rPr>
        <w:t xml:space="preserve"> 427 Garnet Street in Khomasdal in the district of Windhoek to collect some property which the accused earlier the same day had removed from her handbag. The accused attacked the deceased and stabbed her at least 27 times with knives, </w:t>
      </w:r>
      <w:r w:rsidR="00EF4184" w:rsidRPr="00083F08">
        <w:rPr>
          <w:rFonts w:ascii="Arial" w:hAnsi="Arial" w:cs="Arial"/>
          <w:sz w:val="24"/>
          <w:szCs w:val="24"/>
        </w:rPr>
        <w:t>where after</w:t>
      </w:r>
      <w:r w:rsidR="003767A3" w:rsidRPr="00083F08">
        <w:rPr>
          <w:rFonts w:ascii="Arial" w:hAnsi="Arial" w:cs="Arial"/>
          <w:sz w:val="24"/>
          <w:szCs w:val="24"/>
        </w:rPr>
        <w:t xml:space="preserve"> he fled the scene. The deceased died on the scene due to exsanguination/blood loss caused by the multiple stab wounds</w:t>
      </w:r>
      <w:r w:rsidR="00793BE7" w:rsidRPr="00083F08">
        <w:rPr>
          <w:rFonts w:ascii="Arial" w:hAnsi="Arial" w:cs="Arial"/>
          <w:sz w:val="24"/>
          <w:szCs w:val="24"/>
        </w:rPr>
        <w:t>.</w:t>
      </w:r>
      <w:r w:rsidR="00564367">
        <w:rPr>
          <w:rFonts w:ascii="Arial" w:hAnsi="Arial" w:cs="Arial"/>
          <w:sz w:val="24"/>
          <w:szCs w:val="24"/>
        </w:rPr>
        <w:t>’</w:t>
      </w:r>
    </w:p>
    <w:p w:rsidR="003767A3" w:rsidRDefault="003767A3" w:rsidP="00083F08">
      <w:pPr>
        <w:spacing w:line="360" w:lineRule="auto"/>
        <w:rPr>
          <w:rFonts w:ascii="Arial" w:hAnsi="Arial" w:cs="Arial"/>
          <w:sz w:val="24"/>
          <w:szCs w:val="24"/>
          <w:u w:val="single"/>
        </w:rPr>
      </w:pPr>
    </w:p>
    <w:p w:rsidR="00E85823" w:rsidRDefault="00E85823" w:rsidP="00083F08">
      <w:pPr>
        <w:spacing w:line="360" w:lineRule="auto"/>
        <w:rPr>
          <w:rFonts w:ascii="Arial" w:hAnsi="Arial" w:cs="Arial"/>
          <w:sz w:val="24"/>
          <w:szCs w:val="24"/>
          <w:u w:val="single"/>
        </w:rPr>
      </w:pPr>
    </w:p>
    <w:p w:rsidR="00AB2A00" w:rsidRDefault="00AB2A00" w:rsidP="00AB2A00">
      <w:pPr>
        <w:spacing w:line="360" w:lineRule="auto"/>
        <w:rPr>
          <w:rFonts w:ascii="Arial" w:hAnsi="Arial" w:cs="Arial"/>
          <w:sz w:val="24"/>
          <w:szCs w:val="24"/>
        </w:rPr>
      </w:pPr>
      <w:r>
        <w:rPr>
          <w:rFonts w:ascii="Arial" w:hAnsi="Arial" w:cs="Arial"/>
          <w:sz w:val="24"/>
          <w:szCs w:val="24"/>
        </w:rPr>
        <w:t>[</w:t>
      </w:r>
      <w:r w:rsidR="006014EE">
        <w:rPr>
          <w:rFonts w:ascii="Arial" w:hAnsi="Arial" w:cs="Arial"/>
          <w:sz w:val="24"/>
          <w:szCs w:val="24"/>
        </w:rPr>
        <w:t>3</w:t>
      </w:r>
      <w:r>
        <w:rPr>
          <w:rFonts w:ascii="Arial" w:hAnsi="Arial" w:cs="Arial"/>
          <w:sz w:val="24"/>
          <w:szCs w:val="24"/>
        </w:rPr>
        <w:t>]</w:t>
      </w:r>
      <w:r>
        <w:rPr>
          <w:rFonts w:ascii="Arial" w:hAnsi="Arial" w:cs="Arial"/>
          <w:sz w:val="24"/>
          <w:szCs w:val="24"/>
        </w:rPr>
        <w:tab/>
      </w:r>
      <w:r w:rsidRPr="00083F08">
        <w:rPr>
          <w:rFonts w:ascii="Arial" w:hAnsi="Arial" w:cs="Arial"/>
          <w:sz w:val="24"/>
          <w:szCs w:val="24"/>
        </w:rPr>
        <w:t>The accused pleaded not guilty to the charge. In his plea explanation he said he had no recollection of the events that caused the death of the deceased. He can also not remember the object or objects which caused her death. Nor does he remember that he stabbed the deceased twenty seven times.</w:t>
      </w:r>
      <w:r>
        <w:rPr>
          <w:rFonts w:ascii="Arial" w:hAnsi="Arial" w:cs="Arial"/>
          <w:sz w:val="24"/>
          <w:szCs w:val="24"/>
        </w:rPr>
        <w:t xml:space="preserve"> </w:t>
      </w:r>
    </w:p>
    <w:p w:rsidR="00AB2A00" w:rsidRDefault="005F2FEA" w:rsidP="00AB2A00">
      <w:pPr>
        <w:spacing w:line="360" w:lineRule="auto"/>
        <w:rPr>
          <w:rFonts w:ascii="Arial" w:hAnsi="Arial" w:cs="Arial"/>
          <w:sz w:val="24"/>
          <w:szCs w:val="24"/>
          <w:u w:val="single"/>
        </w:rPr>
      </w:pPr>
      <w:r>
        <w:rPr>
          <w:rFonts w:ascii="Arial" w:hAnsi="Arial" w:cs="Arial"/>
          <w:sz w:val="24"/>
          <w:szCs w:val="24"/>
        </w:rPr>
        <w:t>Ms.</w:t>
      </w:r>
      <w:r w:rsidR="00AB2A00">
        <w:rPr>
          <w:rFonts w:ascii="Arial" w:hAnsi="Arial" w:cs="Arial"/>
          <w:sz w:val="24"/>
          <w:szCs w:val="24"/>
        </w:rPr>
        <w:t xml:space="preserve"> Jacobs appeared for the state and Mr. Isaacks appeared for the accused.</w:t>
      </w:r>
    </w:p>
    <w:p w:rsidR="00AB2A00" w:rsidRPr="00083F08" w:rsidRDefault="00AB2A00" w:rsidP="00083F08">
      <w:pPr>
        <w:spacing w:line="360" w:lineRule="auto"/>
        <w:rPr>
          <w:rFonts w:ascii="Arial" w:hAnsi="Arial" w:cs="Arial"/>
          <w:sz w:val="24"/>
          <w:szCs w:val="24"/>
          <w:u w:val="single"/>
        </w:rPr>
      </w:pPr>
    </w:p>
    <w:p w:rsidR="00FA7A2E" w:rsidRPr="00083F08" w:rsidRDefault="00564367" w:rsidP="00083F08">
      <w:pPr>
        <w:spacing w:line="360" w:lineRule="auto"/>
        <w:rPr>
          <w:rFonts w:ascii="Arial" w:hAnsi="Arial" w:cs="Arial"/>
          <w:sz w:val="24"/>
          <w:szCs w:val="24"/>
          <w:u w:val="single"/>
        </w:rPr>
      </w:pPr>
      <w:r>
        <w:rPr>
          <w:rFonts w:ascii="Arial" w:hAnsi="Arial" w:cs="Arial"/>
          <w:sz w:val="24"/>
          <w:szCs w:val="24"/>
          <w:u w:val="single"/>
        </w:rPr>
        <w:t>The s</w:t>
      </w:r>
      <w:r w:rsidR="009C33BB" w:rsidRPr="00083F08">
        <w:rPr>
          <w:rFonts w:ascii="Arial" w:hAnsi="Arial" w:cs="Arial"/>
          <w:sz w:val="24"/>
          <w:szCs w:val="24"/>
          <w:u w:val="single"/>
        </w:rPr>
        <w:t>tate’s case</w:t>
      </w:r>
    </w:p>
    <w:p w:rsidR="00F874EC" w:rsidRPr="00083F08" w:rsidRDefault="00555872" w:rsidP="00083F08">
      <w:pPr>
        <w:spacing w:line="360" w:lineRule="auto"/>
        <w:rPr>
          <w:rFonts w:ascii="Arial" w:hAnsi="Arial" w:cs="Arial"/>
          <w:sz w:val="24"/>
          <w:szCs w:val="24"/>
        </w:rPr>
      </w:pPr>
      <w:r w:rsidRPr="00083F08">
        <w:rPr>
          <w:rFonts w:ascii="Arial" w:hAnsi="Arial" w:cs="Arial"/>
          <w:sz w:val="24"/>
          <w:szCs w:val="24"/>
        </w:rPr>
        <w:t>[</w:t>
      </w:r>
      <w:r w:rsidR="006014EE">
        <w:rPr>
          <w:rFonts w:ascii="Arial" w:hAnsi="Arial" w:cs="Arial"/>
          <w:sz w:val="24"/>
          <w:szCs w:val="24"/>
        </w:rPr>
        <w:t>4</w:t>
      </w:r>
      <w:r w:rsidRPr="00083F08">
        <w:rPr>
          <w:rFonts w:ascii="Arial" w:hAnsi="Arial" w:cs="Arial"/>
          <w:sz w:val="24"/>
          <w:szCs w:val="24"/>
        </w:rPr>
        <w:t>]</w:t>
      </w:r>
      <w:r w:rsidR="00FA7A2E" w:rsidRPr="00083F08">
        <w:rPr>
          <w:rFonts w:ascii="Arial" w:hAnsi="Arial" w:cs="Arial"/>
          <w:sz w:val="24"/>
          <w:szCs w:val="24"/>
        </w:rPr>
        <w:tab/>
      </w:r>
      <w:r w:rsidR="009C33BB" w:rsidRPr="00083F08">
        <w:rPr>
          <w:rFonts w:ascii="Arial" w:hAnsi="Arial" w:cs="Arial"/>
          <w:sz w:val="24"/>
          <w:szCs w:val="24"/>
        </w:rPr>
        <w:t xml:space="preserve">Ms </w:t>
      </w:r>
      <w:r w:rsidR="00BA6962" w:rsidRPr="00083F08">
        <w:rPr>
          <w:rFonts w:ascii="Arial" w:hAnsi="Arial" w:cs="Arial"/>
          <w:sz w:val="24"/>
          <w:szCs w:val="24"/>
        </w:rPr>
        <w:t xml:space="preserve">Elsabe </w:t>
      </w:r>
      <w:r w:rsidR="00612939" w:rsidRPr="00083F08">
        <w:rPr>
          <w:rFonts w:ascii="Arial" w:hAnsi="Arial" w:cs="Arial"/>
          <w:sz w:val="24"/>
          <w:szCs w:val="24"/>
        </w:rPr>
        <w:t>Margareta</w:t>
      </w:r>
      <w:r w:rsidR="00BA6962" w:rsidRPr="00083F08">
        <w:rPr>
          <w:rFonts w:ascii="Arial" w:hAnsi="Arial" w:cs="Arial"/>
          <w:sz w:val="24"/>
          <w:szCs w:val="24"/>
        </w:rPr>
        <w:t xml:space="preserve"> </w:t>
      </w:r>
      <w:r w:rsidR="00564367">
        <w:rPr>
          <w:rFonts w:ascii="Arial" w:hAnsi="Arial" w:cs="Arial"/>
          <w:sz w:val="24"/>
          <w:szCs w:val="24"/>
        </w:rPr>
        <w:t>Levine, t</w:t>
      </w:r>
      <w:r w:rsidR="001F6929" w:rsidRPr="00083F08">
        <w:rPr>
          <w:rFonts w:ascii="Arial" w:hAnsi="Arial" w:cs="Arial"/>
          <w:sz w:val="24"/>
          <w:szCs w:val="24"/>
        </w:rPr>
        <w:t>he</w:t>
      </w:r>
      <w:r w:rsidR="00801AA1" w:rsidRPr="00083F08">
        <w:rPr>
          <w:rFonts w:ascii="Arial" w:hAnsi="Arial" w:cs="Arial"/>
          <w:sz w:val="24"/>
          <w:szCs w:val="24"/>
        </w:rPr>
        <w:t xml:space="preserve"> mother of the deceased</w:t>
      </w:r>
      <w:r w:rsidR="001F6929" w:rsidRPr="00083F08">
        <w:rPr>
          <w:rFonts w:ascii="Arial" w:hAnsi="Arial" w:cs="Arial"/>
          <w:sz w:val="24"/>
          <w:szCs w:val="24"/>
        </w:rPr>
        <w:t>, testified</w:t>
      </w:r>
      <w:r w:rsidR="00675B9E" w:rsidRPr="00083F08">
        <w:rPr>
          <w:rFonts w:ascii="Arial" w:hAnsi="Arial" w:cs="Arial"/>
          <w:sz w:val="24"/>
          <w:szCs w:val="24"/>
        </w:rPr>
        <w:t xml:space="preserve"> that the deceased and the accused</w:t>
      </w:r>
      <w:r w:rsidR="00801AA1" w:rsidRPr="00083F08">
        <w:rPr>
          <w:rFonts w:ascii="Arial" w:hAnsi="Arial" w:cs="Arial"/>
          <w:sz w:val="24"/>
          <w:szCs w:val="24"/>
        </w:rPr>
        <w:t xml:space="preserve"> were in a romantic relationship,</w:t>
      </w:r>
      <w:r w:rsidR="00E263F7" w:rsidRPr="00083F08">
        <w:rPr>
          <w:rFonts w:ascii="Arial" w:hAnsi="Arial" w:cs="Arial"/>
          <w:sz w:val="24"/>
          <w:szCs w:val="24"/>
        </w:rPr>
        <w:t xml:space="preserve"> </w:t>
      </w:r>
      <w:r w:rsidR="00801AA1" w:rsidRPr="00083F08">
        <w:rPr>
          <w:rFonts w:ascii="Arial" w:hAnsi="Arial" w:cs="Arial"/>
          <w:sz w:val="24"/>
          <w:szCs w:val="24"/>
        </w:rPr>
        <w:t>from which rel</w:t>
      </w:r>
      <w:r w:rsidR="00001D36">
        <w:rPr>
          <w:rFonts w:ascii="Arial" w:hAnsi="Arial" w:cs="Arial"/>
          <w:sz w:val="24"/>
          <w:szCs w:val="24"/>
        </w:rPr>
        <w:t xml:space="preserve">ationship a daughter </w:t>
      </w:r>
      <w:r w:rsidR="00801AA1" w:rsidRPr="00083F08">
        <w:rPr>
          <w:rFonts w:ascii="Arial" w:hAnsi="Arial" w:cs="Arial"/>
          <w:sz w:val="24"/>
          <w:szCs w:val="24"/>
        </w:rPr>
        <w:t>was born.</w:t>
      </w:r>
      <w:r w:rsidR="00675B9E" w:rsidRPr="00083F08">
        <w:rPr>
          <w:rFonts w:ascii="Arial" w:hAnsi="Arial" w:cs="Arial"/>
          <w:sz w:val="24"/>
          <w:szCs w:val="24"/>
        </w:rPr>
        <w:t xml:space="preserve"> She testified that </w:t>
      </w:r>
      <w:r w:rsidR="00015F4E" w:rsidRPr="00083F08">
        <w:rPr>
          <w:rFonts w:ascii="Arial" w:hAnsi="Arial" w:cs="Arial"/>
          <w:sz w:val="24"/>
          <w:szCs w:val="24"/>
        </w:rPr>
        <w:t>the relationship between the accused and th</w:t>
      </w:r>
      <w:r w:rsidR="00EF56B9" w:rsidRPr="00083F08">
        <w:rPr>
          <w:rFonts w:ascii="Arial" w:hAnsi="Arial" w:cs="Arial"/>
          <w:sz w:val="24"/>
          <w:szCs w:val="24"/>
        </w:rPr>
        <w:t>e deceased was strained at time</w:t>
      </w:r>
      <w:r w:rsidR="00AD7F3E" w:rsidRPr="00083F08">
        <w:rPr>
          <w:rFonts w:ascii="Arial" w:hAnsi="Arial" w:cs="Arial"/>
          <w:sz w:val="24"/>
          <w:szCs w:val="24"/>
        </w:rPr>
        <w:t>s</w:t>
      </w:r>
      <w:r w:rsidR="00015F4E" w:rsidRPr="00083F08">
        <w:rPr>
          <w:rFonts w:ascii="Arial" w:hAnsi="Arial" w:cs="Arial"/>
          <w:sz w:val="24"/>
          <w:szCs w:val="24"/>
        </w:rPr>
        <w:t xml:space="preserve"> as she was </w:t>
      </w:r>
      <w:r w:rsidR="00EF4184" w:rsidRPr="00083F08">
        <w:rPr>
          <w:rFonts w:ascii="Arial" w:hAnsi="Arial" w:cs="Arial"/>
          <w:sz w:val="24"/>
          <w:szCs w:val="24"/>
        </w:rPr>
        <w:t>aware</w:t>
      </w:r>
      <w:r w:rsidR="002411FD" w:rsidRPr="00083F08">
        <w:rPr>
          <w:rFonts w:ascii="Arial" w:hAnsi="Arial" w:cs="Arial"/>
          <w:sz w:val="24"/>
          <w:szCs w:val="24"/>
        </w:rPr>
        <w:t xml:space="preserve"> of bad text messages exchanged between the </w:t>
      </w:r>
      <w:r w:rsidR="001F6929" w:rsidRPr="00083F08">
        <w:rPr>
          <w:rFonts w:ascii="Arial" w:hAnsi="Arial" w:cs="Arial"/>
          <w:sz w:val="24"/>
          <w:szCs w:val="24"/>
        </w:rPr>
        <w:t>two. One</w:t>
      </w:r>
      <w:r w:rsidR="002411FD" w:rsidRPr="00083F08">
        <w:rPr>
          <w:rFonts w:ascii="Arial" w:hAnsi="Arial" w:cs="Arial"/>
          <w:sz w:val="24"/>
          <w:szCs w:val="24"/>
        </w:rPr>
        <w:t xml:space="preserve"> such message</w:t>
      </w:r>
      <w:r w:rsidR="0009425F" w:rsidRPr="00083F08">
        <w:rPr>
          <w:rFonts w:ascii="Arial" w:hAnsi="Arial" w:cs="Arial"/>
          <w:sz w:val="24"/>
          <w:szCs w:val="24"/>
        </w:rPr>
        <w:t xml:space="preserve"> that she saw</w:t>
      </w:r>
      <w:r w:rsidR="002411FD" w:rsidRPr="00083F08">
        <w:rPr>
          <w:rFonts w:ascii="Arial" w:hAnsi="Arial" w:cs="Arial"/>
          <w:sz w:val="24"/>
          <w:szCs w:val="24"/>
        </w:rPr>
        <w:t xml:space="preserve"> was from the accused wherein he threatened to kill the deceased</w:t>
      </w:r>
      <w:r w:rsidR="001F6929" w:rsidRPr="00083F08">
        <w:rPr>
          <w:rFonts w:ascii="Arial" w:hAnsi="Arial" w:cs="Arial"/>
          <w:sz w:val="24"/>
          <w:szCs w:val="24"/>
        </w:rPr>
        <w:t>.</w:t>
      </w:r>
      <w:r w:rsidR="00EF56B9" w:rsidRPr="00083F08">
        <w:rPr>
          <w:rFonts w:ascii="Arial" w:hAnsi="Arial" w:cs="Arial"/>
          <w:sz w:val="24"/>
          <w:szCs w:val="24"/>
        </w:rPr>
        <w:t xml:space="preserve"> </w:t>
      </w:r>
      <w:r w:rsidR="00015F4E" w:rsidRPr="00083F08">
        <w:rPr>
          <w:rFonts w:ascii="Arial" w:hAnsi="Arial" w:cs="Arial"/>
          <w:sz w:val="24"/>
          <w:szCs w:val="24"/>
        </w:rPr>
        <w:t xml:space="preserve">She testified that the deceased had lived with her in her apartment </w:t>
      </w:r>
      <w:r w:rsidR="00E263F7" w:rsidRPr="00083F08">
        <w:rPr>
          <w:rFonts w:ascii="Arial" w:hAnsi="Arial" w:cs="Arial"/>
          <w:sz w:val="24"/>
          <w:szCs w:val="24"/>
        </w:rPr>
        <w:t xml:space="preserve">in Rehoboth </w:t>
      </w:r>
      <w:r w:rsidR="001F6929" w:rsidRPr="00083F08">
        <w:rPr>
          <w:rFonts w:ascii="Arial" w:hAnsi="Arial" w:cs="Arial"/>
          <w:sz w:val="24"/>
          <w:szCs w:val="24"/>
        </w:rPr>
        <w:t>but shortly</w:t>
      </w:r>
      <w:r w:rsidR="00E263F7" w:rsidRPr="00083F08">
        <w:rPr>
          <w:rFonts w:ascii="Arial" w:hAnsi="Arial" w:cs="Arial"/>
          <w:sz w:val="24"/>
          <w:szCs w:val="24"/>
        </w:rPr>
        <w:t xml:space="preserve"> before her death</w:t>
      </w:r>
      <w:r w:rsidR="00EA6430" w:rsidRPr="00083F08">
        <w:rPr>
          <w:rFonts w:ascii="Arial" w:hAnsi="Arial" w:cs="Arial"/>
          <w:sz w:val="24"/>
          <w:szCs w:val="24"/>
        </w:rPr>
        <w:t xml:space="preserve"> she</w:t>
      </w:r>
      <w:r w:rsidR="00015F4E" w:rsidRPr="00083F08">
        <w:rPr>
          <w:rFonts w:ascii="Arial" w:hAnsi="Arial" w:cs="Arial"/>
          <w:sz w:val="24"/>
          <w:szCs w:val="24"/>
        </w:rPr>
        <w:t xml:space="preserve"> moved t</w:t>
      </w:r>
      <w:r w:rsidR="00E263F7" w:rsidRPr="00083F08">
        <w:rPr>
          <w:rFonts w:ascii="Arial" w:hAnsi="Arial" w:cs="Arial"/>
          <w:sz w:val="24"/>
          <w:szCs w:val="24"/>
        </w:rPr>
        <w:t>o the home of</w:t>
      </w:r>
      <w:r w:rsidR="00015F4E" w:rsidRPr="00083F08">
        <w:rPr>
          <w:rFonts w:ascii="Arial" w:hAnsi="Arial" w:cs="Arial"/>
          <w:sz w:val="24"/>
          <w:szCs w:val="24"/>
        </w:rPr>
        <w:t xml:space="preserve"> </w:t>
      </w:r>
      <w:r w:rsidR="00AB2A00">
        <w:rPr>
          <w:rFonts w:ascii="Arial" w:hAnsi="Arial" w:cs="Arial"/>
          <w:sz w:val="24"/>
          <w:szCs w:val="24"/>
        </w:rPr>
        <w:t xml:space="preserve">the </w:t>
      </w:r>
      <w:r w:rsidR="00015F4E" w:rsidRPr="00083F08">
        <w:rPr>
          <w:rFonts w:ascii="Arial" w:hAnsi="Arial" w:cs="Arial"/>
          <w:sz w:val="24"/>
          <w:szCs w:val="24"/>
        </w:rPr>
        <w:t>grandmother</w:t>
      </w:r>
      <w:r w:rsidR="00E263F7" w:rsidRPr="00083F08">
        <w:rPr>
          <w:rFonts w:ascii="Arial" w:hAnsi="Arial" w:cs="Arial"/>
          <w:sz w:val="24"/>
          <w:szCs w:val="24"/>
        </w:rPr>
        <w:t xml:space="preserve">. </w:t>
      </w:r>
      <w:r w:rsidR="00015F4E" w:rsidRPr="00083F08">
        <w:rPr>
          <w:rFonts w:ascii="Arial" w:hAnsi="Arial" w:cs="Arial"/>
          <w:sz w:val="24"/>
          <w:szCs w:val="24"/>
        </w:rPr>
        <w:t xml:space="preserve">  </w:t>
      </w:r>
    </w:p>
    <w:p w:rsidR="00F874EC" w:rsidRPr="00083F08" w:rsidRDefault="00F874EC" w:rsidP="00083F08">
      <w:pPr>
        <w:spacing w:line="360" w:lineRule="auto"/>
        <w:rPr>
          <w:rFonts w:ascii="Arial" w:hAnsi="Arial" w:cs="Arial"/>
          <w:sz w:val="24"/>
          <w:szCs w:val="24"/>
        </w:rPr>
      </w:pPr>
    </w:p>
    <w:p w:rsidR="00AB0177" w:rsidRPr="00083F08" w:rsidRDefault="00E61E8C" w:rsidP="00083F08">
      <w:pPr>
        <w:spacing w:line="360" w:lineRule="auto"/>
        <w:rPr>
          <w:rFonts w:ascii="Arial" w:hAnsi="Arial" w:cs="Arial"/>
          <w:sz w:val="24"/>
          <w:szCs w:val="24"/>
        </w:rPr>
      </w:pPr>
      <w:r w:rsidRPr="00083F08">
        <w:rPr>
          <w:rFonts w:ascii="Arial" w:hAnsi="Arial" w:cs="Arial"/>
          <w:sz w:val="24"/>
          <w:szCs w:val="24"/>
        </w:rPr>
        <w:t>[</w:t>
      </w:r>
      <w:r w:rsidR="006014EE">
        <w:rPr>
          <w:rFonts w:ascii="Arial" w:hAnsi="Arial" w:cs="Arial"/>
          <w:sz w:val="24"/>
          <w:szCs w:val="24"/>
        </w:rPr>
        <w:t>5</w:t>
      </w:r>
      <w:r w:rsidR="00F874EC" w:rsidRPr="00083F08">
        <w:rPr>
          <w:rFonts w:ascii="Arial" w:hAnsi="Arial" w:cs="Arial"/>
          <w:sz w:val="24"/>
          <w:szCs w:val="24"/>
        </w:rPr>
        <w:t>]</w:t>
      </w:r>
      <w:r w:rsidR="00EF56B9" w:rsidRPr="00083F08">
        <w:rPr>
          <w:rFonts w:ascii="Arial" w:hAnsi="Arial" w:cs="Arial"/>
          <w:sz w:val="24"/>
          <w:szCs w:val="24"/>
        </w:rPr>
        <w:tab/>
      </w:r>
      <w:r w:rsidR="0028575A">
        <w:rPr>
          <w:rFonts w:ascii="Arial" w:hAnsi="Arial" w:cs="Arial"/>
          <w:sz w:val="24"/>
          <w:szCs w:val="24"/>
        </w:rPr>
        <w:t>Under</w:t>
      </w:r>
      <w:r w:rsidR="00EA6430" w:rsidRPr="00083F08">
        <w:rPr>
          <w:rFonts w:ascii="Arial" w:hAnsi="Arial" w:cs="Arial"/>
          <w:sz w:val="24"/>
          <w:szCs w:val="24"/>
        </w:rPr>
        <w:t xml:space="preserve"> </w:t>
      </w:r>
      <w:r w:rsidR="001F6929" w:rsidRPr="00083F08">
        <w:rPr>
          <w:rFonts w:ascii="Arial" w:hAnsi="Arial" w:cs="Arial"/>
          <w:sz w:val="24"/>
          <w:szCs w:val="24"/>
        </w:rPr>
        <w:t>cross</w:t>
      </w:r>
      <w:r w:rsidR="00EA6430" w:rsidRPr="00083F08">
        <w:rPr>
          <w:rFonts w:ascii="Arial" w:hAnsi="Arial" w:cs="Arial"/>
          <w:sz w:val="24"/>
          <w:szCs w:val="24"/>
        </w:rPr>
        <w:t xml:space="preserve"> examination it was put to her that the deceased was neglecting the child </w:t>
      </w:r>
      <w:r w:rsidR="0081743A">
        <w:rPr>
          <w:rFonts w:ascii="Arial" w:hAnsi="Arial" w:cs="Arial"/>
          <w:sz w:val="24"/>
          <w:szCs w:val="24"/>
        </w:rPr>
        <w:t xml:space="preserve">and </w:t>
      </w:r>
      <w:r w:rsidR="00EA6430" w:rsidRPr="00083F08">
        <w:rPr>
          <w:rFonts w:ascii="Arial" w:hAnsi="Arial" w:cs="Arial"/>
          <w:sz w:val="24"/>
          <w:szCs w:val="24"/>
        </w:rPr>
        <w:t xml:space="preserve">that is why the accused </w:t>
      </w:r>
      <w:r w:rsidR="0028575A">
        <w:rPr>
          <w:rFonts w:ascii="Arial" w:hAnsi="Arial" w:cs="Arial"/>
          <w:sz w:val="24"/>
          <w:szCs w:val="24"/>
        </w:rPr>
        <w:t xml:space="preserve">had </w:t>
      </w:r>
      <w:r w:rsidR="00EA6430" w:rsidRPr="00083F08">
        <w:rPr>
          <w:rFonts w:ascii="Arial" w:hAnsi="Arial" w:cs="Arial"/>
          <w:sz w:val="24"/>
          <w:szCs w:val="24"/>
        </w:rPr>
        <w:t xml:space="preserve">reported the matter to the social worker so that he could get </w:t>
      </w:r>
      <w:r w:rsidR="0081743A">
        <w:rPr>
          <w:rFonts w:ascii="Arial" w:hAnsi="Arial" w:cs="Arial"/>
          <w:sz w:val="24"/>
          <w:szCs w:val="24"/>
        </w:rPr>
        <w:t xml:space="preserve">sole </w:t>
      </w:r>
      <w:r w:rsidR="00EA6430" w:rsidRPr="00083F08">
        <w:rPr>
          <w:rFonts w:ascii="Arial" w:hAnsi="Arial" w:cs="Arial"/>
          <w:sz w:val="24"/>
          <w:szCs w:val="24"/>
        </w:rPr>
        <w:t xml:space="preserve">custody and control of the </w:t>
      </w:r>
      <w:r w:rsidR="001F6929" w:rsidRPr="00083F08">
        <w:rPr>
          <w:rFonts w:ascii="Arial" w:hAnsi="Arial" w:cs="Arial"/>
          <w:sz w:val="24"/>
          <w:szCs w:val="24"/>
        </w:rPr>
        <w:t>child. She</w:t>
      </w:r>
      <w:r w:rsidR="00EA6430" w:rsidRPr="00083F08">
        <w:rPr>
          <w:rFonts w:ascii="Arial" w:hAnsi="Arial" w:cs="Arial"/>
          <w:sz w:val="24"/>
          <w:szCs w:val="24"/>
        </w:rPr>
        <w:t xml:space="preserve"> denied that and testified </w:t>
      </w:r>
      <w:r w:rsidR="001F6929" w:rsidRPr="00083F08">
        <w:rPr>
          <w:rFonts w:ascii="Arial" w:hAnsi="Arial" w:cs="Arial"/>
          <w:sz w:val="24"/>
          <w:szCs w:val="24"/>
        </w:rPr>
        <w:t>that the</w:t>
      </w:r>
      <w:r w:rsidR="00CD5E92" w:rsidRPr="00083F08">
        <w:rPr>
          <w:rFonts w:ascii="Arial" w:hAnsi="Arial" w:cs="Arial"/>
          <w:sz w:val="24"/>
          <w:szCs w:val="24"/>
        </w:rPr>
        <w:t xml:space="preserve"> sole </w:t>
      </w:r>
      <w:r w:rsidR="001F6929" w:rsidRPr="00083F08">
        <w:rPr>
          <w:rFonts w:ascii="Arial" w:hAnsi="Arial" w:cs="Arial"/>
          <w:sz w:val="24"/>
          <w:szCs w:val="24"/>
        </w:rPr>
        <w:t>purpose why</w:t>
      </w:r>
      <w:r w:rsidR="00CD5E92" w:rsidRPr="00083F08">
        <w:rPr>
          <w:rFonts w:ascii="Arial" w:hAnsi="Arial" w:cs="Arial"/>
          <w:sz w:val="24"/>
          <w:szCs w:val="24"/>
        </w:rPr>
        <w:t xml:space="preserve"> the </w:t>
      </w:r>
      <w:r w:rsidR="001F6929" w:rsidRPr="00083F08">
        <w:rPr>
          <w:rFonts w:ascii="Arial" w:hAnsi="Arial" w:cs="Arial"/>
          <w:sz w:val="24"/>
          <w:szCs w:val="24"/>
        </w:rPr>
        <w:t>accused reported</w:t>
      </w:r>
      <w:r w:rsidR="003C7FE0" w:rsidRPr="00083F08">
        <w:rPr>
          <w:rFonts w:ascii="Arial" w:hAnsi="Arial" w:cs="Arial"/>
          <w:sz w:val="24"/>
          <w:szCs w:val="24"/>
        </w:rPr>
        <w:t xml:space="preserve"> the decease</w:t>
      </w:r>
      <w:r w:rsidR="00842920" w:rsidRPr="00083F08">
        <w:rPr>
          <w:rFonts w:ascii="Arial" w:hAnsi="Arial" w:cs="Arial"/>
          <w:sz w:val="24"/>
          <w:szCs w:val="24"/>
        </w:rPr>
        <w:t>d</w:t>
      </w:r>
      <w:r w:rsidR="003C7FE0" w:rsidRPr="00083F08">
        <w:rPr>
          <w:rFonts w:ascii="Arial" w:hAnsi="Arial" w:cs="Arial"/>
          <w:sz w:val="24"/>
          <w:szCs w:val="24"/>
        </w:rPr>
        <w:t xml:space="preserve"> to the social worker was to manipulate the deceased as she had no longer wanted to be in a relationship with the accused. S</w:t>
      </w:r>
      <w:r w:rsidR="00CD5E92" w:rsidRPr="00083F08">
        <w:rPr>
          <w:rFonts w:ascii="Arial" w:hAnsi="Arial" w:cs="Arial"/>
          <w:sz w:val="24"/>
          <w:szCs w:val="24"/>
        </w:rPr>
        <w:t xml:space="preserve">he testified </w:t>
      </w:r>
      <w:r w:rsidR="0028575A">
        <w:rPr>
          <w:rFonts w:ascii="Arial" w:hAnsi="Arial" w:cs="Arial"/>
          <w:sz w:val="24"/>
          <w:szCs w:val="24"/>
        </w:rPr>
        <w:t>under</w:t>
      </w:r>
      <w:r w:rsidR="00842920" w:rsidRPr="00083F08">
        <w:rPr>
          <w:rFonts w:ascii="Arial" w:hAnsi="Arial" w:cs="Arial"/>
          <w:sz w:val="24"/>
          <w:szCs w:val="24"/>
        </w:rPr>
        <w:t xml:space="preserve"> c</w:t>
      </w:r>
      <w:r w:rsidR="003C7FE0" w:rsidRPr="00083F08">
        <w:rPr>
          <w:rFonts w:ascii="Arial" w:hAnsi="Arial" w:cs="Arial"/>
          <w:sz w:val="24"/>
          <w:szCs w:val="24"/>
        </w:rPr>
        <w:t>ross examination that there were occasions where the accused would keep the child in his care for periods of up to a week while having been told by the dece</w:t>
      </w:r>
      <w:r w:rsidR="00CD5E92" w:rsidRPr="00083F08">
        <w:rPr>
          <w:rFonts w:ascii="Arial" w:hAnsi="Arial" w:cs="Arial"/>
          <w:sz w:val="24"/>
          <w:szCs w:val="24"/>
        </w:rPr>
        <w:t>ased to return the child to her earlier.</w:t>
      </w:r>
    </w:p>
    <w:p w:rsidR="001108A5" w:rsidRPr="00083F08" w:rsidRDefault="001108A5" w:rsidP="00083F08">
      <w:pPr>
        <w:spacing w:line="360" w:lineRule="auto"/>
        <w:rPr>
          <w:rFonts w:ascii="Arial" w:hAnsi="Arial" w:cs="Arial"/>
          <w:sz w:val="24"/>
          <w:szCs w:val="24"/>
        </w:rPr>
      </w:pPr>
    </w:p>
    <w:p w:rsidR="00F874EC" w:rsidRPr="00083F08" w:rsidRDefault="001108A5" w:rsidP="00083F08">
      <w:pPr>
        <w:spacing w:line="360" w:lineRule="auto"/>
        <w:rPr>
          <w:rFonts w:ascii="Arial" w:hAnsi="Arial" w:cs="Arial"/>
          <w:sz w:val="24"/>
          <w:szCs w:val="24"/>
        </w:rPr>
      </w:pPr>
      <w:r w:rsidRPr="00083F08">
        <w:rPr>
          <w:rFonts w:ascii="Arial" w:hAnsi="Arial" w:cs="Arial"/>
          <w:sz w:val="24"/>
          <w:szCs w:val="24"/>
        </w:rPr>
        <w:t>[</w:t>
      </w:r>
      <w:r w:rsidR="006014EE">
        <w:rPr>
          <w:rFonts w:ascii="Arial" w:hAnsi="Arial" w:cs="Arial"/>
          <w:sz w:val="24"/>
          <w:szCs w:val="24"/>
        </w:rPr>
        <w:t>6</w:t>
      </w:r>
      <w:r w:rsidRPr="00083F08">
        <w:rPr>
          <w:rFonts w:ascii="Arial" w:hAnsi="Arial" w:cs="Arial"/>
          <w:sz w:val="24"/>
          <w:szCs w:val="24"/>
        </w:rPr>
        <w:t>]</w:t>
      </w:r>
      <w:r w:rsidRPr="00083F08">
        <w:rPr>
          <w:rFonts w:ascii="Arial" w:hAnsi="Arial" w:cs="Arial"/>
          <w:sz w:val="24"/>
          <w:szCs w:val="24"/>
        </w:rPr>
        <w:tab/>
      </w:r>
      <w:r w:rsidR="00F80132" w:rsidRPr="00083F08">
        <w:rPr>
          <w:rFonts w:ascii="Arial" w:hAnsi="Arial" w:cs="Arial"/>
          <w:sz w:val="24"/>
          <w:szCs w:val="24"/>
        </w:rPr>
        <w:t>Ms. Tuanatte Roxine Levine</w:t>
      </w:r>
      <w:r w:rsidR="001F6929" w:rsidRPr="00083F08">
        <w:rPr>
          <w:rFonts w:ascii="Arial" w:hAnsi="Arial" w:cs="Arial"/>
          <w:sz w:val="24"/>
          <w:szCs w:val="24"/>
        </w:rPr>
        <w:t>, the</w:t>
      </w:r>
      <w:r w:rsidR="001D1ABB" w:rsidRPr="00083F08">
        <w:rPr>
          <w:rFonts w:ascii="Arial" w:hAnsi="Arial" w:cs="Arial"/>
          <w:sz w:val="24"/>
          <w:szCs w:val="24"/>
        </w:rPr>
        <w:t xml:space="preserve"> </w:t>
      </w:r>
      <w:r w:rsidR="00283554" w:rsidRPr="00083F08">
        <w:rPr>
          <w:rFonts w:ascii="Arial" w:hAnsi="Arial" w:cs="Arial"/>
          <w:sz w:val="24"/>
          <w:szCs w:val="24"/>
        </w:rPr>
        <w:t>older sister of the deceased</w:t>
      </w:r>
      <w:r w:rsidR="00AD7F3E" w:rsidRPr="00083F08">
        <w:rPr>
          <w:rFonts w:ascii="Arial" w:hAnsi="Arial" w:cs="Arial"/>
          <w:sz w:val="24"/>
          <w:szCs w:val="24"/>
        </w:rPr>
        <w:t>, testified</w:t>
      </w:r>
      <w:r w:rsidR="001D1ABB" w:rsidRPr="00083F08">
        <w:rPr>
          <w:rFonts w:ascii="Arial" w:hAnsi="Arial" w:cs="Arial"/>
          <w:sz w:val="24"/>
          <w:szCs w:val="24"/>
        </w:rPr>
        <w:t xml:space="preserve"> that she knew about the romantic relationship between the accused and the deceased and that the deceased ended the </w:t>
      </w:r>
      <w:r w:rsidR="001F6929" w:rsidRPr="00083F08">
        <w:rPr>
          <w:rFonts w:ascii="Arial" w:hAnsi="Arial" w:cs="Arial"/>
          <w:sz w:val="24"/>
          <w:szCs w:val="24"/>
        </w:rPr>
        <w:t>relationship in</w:t>
      </w:r>
      <w:r w:rsidR="00F80132" w:rsidRPr="00083F08">
        <w:rPr>
          <w:rFonts w:ascii="Arial" w:hAnsi="Arial" w:cs="Arial"/>
          <w:sz w:val="24"/>
          <w:szCs w:val="24"/>
        </w:rPr>
        <w:t xml:space="preserve"> 2014 due to the</w:t>
      </w:r>
      <w:r w:rsidR="001D1ABB" w:rsidRPr="00083F08">
        <w:rPr>
          <w:rFonts w:ascii="Arial" w:hAnsi="Arial" w:cs="Arial"/>
          <w:sz w:val="24"/>
          <w:szCs w:val="24"/>
        </w:rPr>
        <w:t xml:space="preserve"> fact that the </w:t>
      </w:r>
      <w:r w:rsidR="00400810" w:rsidRPr="00083F08">
        <w:rPr>
          <w:rFonts w:ascii="Arial" w:hAnsi="Arial" w:cs="Arial"/>
          <w:sz w:val="24"/>
          <w:szCs w:val="24"/>
        </w:rPr>
        <w:t>accused was a</w:t>
      </w:r>
      <w:r w:rsidR="00F80132" w:rsidRPr="00083F08">
        <w:rPr>
          <w:rFonts w:ascii="Arial" w:hAnsi="Arial" w:cs="Arial"/>
          <w:sz w:val="24"/>
          <w:szCs w:val="24"/>
        </w:rPr>
        <w:t xml:space="preserve"> jealous person and that the dece</w:t>
      </w:r>
      <w:r w:rsidR="00400810" w:rsidRPr="00083F08">
        <w:rPr>
          <w:rFonts w:ascii="Arial" w:hAnsi="Arial" w:cs="Arial"/>
          <w:sz w:val="24"/>
          <w:szCs w:val="24"/>
        </w:rPr>
        <w:t xml:space="preserve">ased felt it was not worth </w:t>
      </w:r>
      <w:r w:rsidR="00F80132" w:rsidRPr="00083F08">
        <w:rPr>
          <w:rFonts w:ascii="Arial" w:hAnsi="Arial" w:cs="Arial"/>
          <w:sz w:val="24"/>
          <w:szCs w:val="24"/>
        </w:rPr>
        <w:t>continu</w:t>
      </w:r>
      <w:r w:rsidR="00400810" w:rsidRPr="00083F08">
        <w:rPr>
          <w:rFonts w:ascii="Arial" w:hAnsi="Arial" w:cs="Arial"/>
          <w:sz w:val="24"/>
          <w:szCs w:val="24"/>
        </w:rPr>
        <w:t>ing</w:t>
      </w:r>
      <w:r w:rsidR="00F80132" w:rsidRPr="00083F08">
        <w:rPr>
          <w:rFonts w:ascii="Arial" w:hAnsi="Arial" w:cs="Arial"/>
          <w:sz w:val="24"/>
          <w:szCs w:val="24"/>
        </w:rPr>
        <w:t xml:space="preserve"> with the relationship and that at the time of the deceased’s death, the accused and deceased were no longer in a relationship. Ms Levine </w:t>
      </w:r>
      <w:r w:rsidR="00493BDF" w:rsidRPr="00083F08">
        <w:rPr>
          <w:rFonts w:ascii="Arial" w:hAnsi="Arial" w:cs="Arial"/>
          <w:sz w:val="24"/>
          <w:szCs w:val="24"/>
        </w:rPr>
        <w:t>t</w:t>
      </w:r>
      <w:r w:rsidR="00F80132" w:rsidRPr="00083F08">
        <w:rPr>
          <w:rFonts w:ascii="Arial" w:hAnsi="Arial" w:cs="Arial"/>
          <w:sz w:val="24"/>
          <w:szCs w:val="24"/>
        </w:rPr>
        <w:t xml:space="preserve">estified that on </w:t>
      </w:r>
      <w:r w:rsidR="006014EE">
        <w:rPr>
          <w:rFonts w:ascii="Arial" w:hAnsi="Arial" w:cs="Arial"/>
          <w:sz w:val="24"/>
          <w:szCs w:val="24"/>
        </w:rPr>
        <w:t>3</w:t>
      </w:r>
      <w:r w:rsidR="00F80132" w:rsidRPr="00083F08">
        <w:rPr>
          <w:rFonts w:ascii="Arial" w:hAnsi="Arial" w:cs="Arial"/>
          <w:sz w:val="24"/>
          <w:szCs w:val="24"/>
        </w:rPr>
        <w:t xml:space="preserve"> March 2014 at </w:t>
      </w:r>
      <w:r w:rsidR="00EF4184" w:rsidRPr="00083F08">
        <w:rPr>
          <w:rFonts w:ascii="Arial" w:hAnsi="Arial" w:cs="Arial"/>
          <w:sz w:val="24"/>
          <w:szCs w:val="24"/>
        </w:rPr>
        <w:t>approximately</w:t>
      </w:r>
      <w:r w:rsidR="003A0939" w:rsidRPr="00083F08">
        <w:rPr>
          <w:rFonts w:ascii="Arial" w:hAnsi="Arial" w:cs="Arial"/>
          <w:sz w:val="24"/>
          <w:szCs w:val="24"/>
        </w:rPr>
        <w:t xml:space="preserve"> 11:00 </w:t>
      </w:r>
      <w:r w:rsidR="00F80132" w:rsidRPr="00083F08">
        <w:rPr>
          <w:rFonts w:ascii="Arial" w:hAnsi="Arial" w:cs="Arial"/>
          <w:sz w:val="24"/>
          <w:szCs w:val="24"/>
        </w:rPr>
        <w:t>in the morning</w:t>
      </w:r>
      <w:r w:rsidR="00F64FC3" w:rsidRPr="00083F08">
        <w:rPr>
          <w:rFonts w:ascii="Arial" w:hAnsi="Arial" w:cs="Arial"/>
          <w:sz w:val="24"/>
          <w:szCs w:val="24"/>
        </w:rPr>
        <w:t xml:space="preserve">, the accused </w:t>
      </w:r>
      <w:r w:rsidR="00F80132" w:rsidRPr="00083F08">
        <w:rPr>
          <w:rFonts w:ascii="Arial" w:hAnsi="Arial" w:cs="Arial"/>
          <w:sz w:val="24"/>
          <w:szCs w:val="24"/>
        </w:rPr>
        <w:t xml:space="preserve">arrived at the home of the </w:t>
      </w:r>
      <w:r w:rsidR="00F80132" w:rsidRPr="00083F08">
        <w:rPr>
          <w:rFonts w:ascii="Arial" w:hAnsi="Arial" w:cs="Arial"/>
          <w:sz w:val="24"/>
          <w:szCs w:val="24"/>
        </w:rPr>
        <w:lastRenderedPageBreak/>
        <w:t xml:space="preserve">deceased’s grandmother </w:t>
      </w:r>
      <w:r w:rsidR="00F94C3E">
        <w:rPr>
          <w:rFonts w:ascii="Arial" w:hAnsi="Arial" w:cs="Arial"/>
          <w:sz w:val="24"/>
          <w:szCs w:val="24"/>
        </w:rPr>
        <w:t xml:space="preserve">in Rehoboth </w:t>
      </w:r>
      <w:r w:rsidR="00F80132" w:rsidRPr="00083F08">
        <w:rPr>
          <w:rFonts w:ascii="Arial" w:hAnsi="Arial" w:cs="Arial"/>
          <w:sz w:val="24"/>
          <w:szCs w:val="24"/>
        </w:rPr>
        <w:t>with the deceased’s daughter.</w:t>
      </w:r>
      <w:r w:rsidR="009C33D8" w:rsidRPr="00083F08">
        <w:rPr>
          <w:rFonts w:ascii="Arial" w:hAnsi="Arial" w:cs="Arial"/>
          <w:sz w:val="24"/>
          <w:szCs w:val="24"/>
        </w:rPr>
        <w:t xml:space="preserve"> </w:t>
      </w:r>
      <w:r w:rsidR="00F80132" w:rsidRPr="00083F08">
        <w:rPr>
          <w:rFonts w:ascii="Arial" w:hAnsi="Arial" w:cs="Arial"/>
          <w:sz w:val="24"/>
          <w:szCs w:val="24"/>
        </w:rPr>
        <w:t xml:space="preserve"> </w:t>
      </w:r>
      <w:r w:rsidR="009C33D8" w:rsidRPr="00083F08">
        <w:rPr>
          <w:rFonts w:ascii="Arial" w:hAnsi="Arial" w:cs="Arial"/>
          <w:sz w:val="24"/>
          <w:szCs w:val="24"/>
        </w:rPr>
        <w:t xml:space="preserve">The accused then left </w:t>
      </w:r>
      <w:r w:rsidR="00A97D4B" w:rsidRPr="00083F08">
        <w:rPr>
          <w:rFonts w:ascii="Arial" w:hAnsi="Arial" w:cs="Arial"/>
          <w:sz w:val="24"/>
          <w:szCs w:val="24"/>
        </w:rPr>
        <w:t>his</w:t>
      </w:r>
      <w:r w:rsidR="009C33D8" w:rsidRPr="00083F08">
        <w:rPr>
          <w:rFonts w:ascii="Arial" w:hAnsi="Arial" w:cs="Arial"/>
          <w:sz w:val="24"/>
          <w:szCs w:val="24"/>
        </w:rPr>
        <w:t xml:space="preserve"> daughter with her (Ms Roxine Levine)</w:t>
      </w:r>
      <w:r w:rsidR="00400810" w:rsidRPr="00083F08">
        <w:rPr>
          <w:rFonts w:ascii="Arial" w:hAnsi="Arial" w:cs="Arial"/>
          <w:sz w:val="24"/>
          <w:szCs w:val="24"/>
        </w:rPr>
        <w:t xml:space="preserve"> and told her that he was going to see a social worker in order to </w:t>
      </w:r>
      <w:r w:rsidR="006014EE">
        <w:rPr>
          <w:rFonts w:ascii="Arial" w:hAnsi="Arial" w:cs="Arial"/>
          <w:sz w:val="24"/>
          <w:szCs w:val="24"/>
        </w:rPr>
        <w:t>apply for</w:t>
      </w:r>
      <w:r w:rsidR="00400810" w:rsidRPr="00083F08">
        <w:rPr>
          <w:rFonts w:ascii="Arial" w:hAnsi="Arial" w:cs="Arial"/>
          <w:sz w:val="24"/>
          <w:szCs w:val="24"/>
        </w:rPr>
        <w:t xml:space="preserve"> </w:t>
      </w:r>
      <w:r w:rsidR="00F94C3E">
        <w:rPr>
          <w:rFonts w:ascii="Arial" w:hAnsi="Arial" w:cs="Arial"/>
          <w:sz w:val="24"/>
          <w:szCs w:val="24"/>
        </w:rPr>
        <w:t xml:space="preserve">sole </w:t>
      </w:r>
      <w:r w:rsidR="00400810" w:rsidRPr="00083F08">
        <w:rPr>
          <w:rFonts w:ascii="Arial" w:hAnsi="Arial" w:cs="Arial"/>
          <w:sz w:val="24"/>
          <w:szCs w:val="24"/>
        </w:rPr>
        <w:t>custody of the child as the deceased was neglecting the child.</w:t>
      </w:r>
      <w:r w:rsidR="00F64FC3" w:rsidRPr="00083F08">
        <w:rPr>
          <w:rFonts w:ascii="Arial" w:hAnsi="Arial" w:cs="Arial"/>
          <w:sz w:val="24"/>
          <w:szCs w:val="24"/>
        </w:rPr>
        <w:t xml:space="preserve"> </w:t>
      </w:r>
      <w:r w:rsidR="00400810" w:rsidRPr="00083F08">
        <w:rPr>
          <w:rFonts w:ascii="Arial" w:hAnsi="Arial" w:cs="Arial"/>
          <w:sz w:val="24"/>
          <w:szCs w:val="24"/>
        </w:rPr>
        <w:t>After some time the accused sent</w:t>
      </w:r>
      <w:r w:rsidR="00F64FC3" w:rsidRPr="00083F08">
        <w:rPr>
          <w:rFonts w:ascii="Arial" w:hAnsi="Arial" w:cs="Arial"/>
          <w:sz w:val="24"/>
          <w:szCs w:val="24"/>
        </w:rPr>
        <w:t xml:space="preserve"> </w:t>
      </w:r>
      <w:r w:rsidR="006014EE">
        <w:rPr>
          <w:rFonts w:ascii="Arial" w:hAnsi="Arial" w:cs="Arial"/>
          <w:sz w:val="24"/>
          <w:szCs w:val="24"/>
        </w:rPr>
        <w:t>her (</w:t>
      </w:r>
      <w:r w:rsidR="00F64FC3" w:rsidRPr="00083F08">
        <w:rPr>
          <w:rFonts w:ascii="Arial" w:hAnsi="Arial" w:cs="Arial"/>
          <w:sz w:val="24"/>
          <w:szCs w:val="24"/>
        </w:rPr>
        <w:t>Ms. Roxine Levine</w:t>
      </w:r>
      <w:r w:rsidR="006014EE">
        <w:rPr>
          <w:rFonts w:ascii="Arial" w:hAnsi="Arial" w:cs="Arial"/>
          <w:sz w:val="24"/>
          <w:szCs w:val="24"/>
        </w:rPr>
        <w:t>)</w:t>
      </w:r>
      <w:r w:rsidR="00F64FC3" w:rsidRPr="00083F08">
        <w:rPr>
          <w:rFonts w:ascii="Arial" w:hAnsi="Arial" w:cs="Arial"/>
          <w:sz w:val="24"/>
          <w:szCs w:val="24"/>
        </w:rPr>
        <w:t xml:space="preserve"> a text </w:t>
      </w:r>
      <w:r w:rsidR="001F6929" w:rsidRPr="00083F08">
        <w:rPr>
          <w:rFonts w:ascii="Arial" w:hAnsi="Arial" w:cs="Arial"/>
          <w:sz w:val="24"/>
          <w:szCs w:val="24"/>
        </w:rPr>
        <w:t>message saying: ‘Tiffany</w:t>
      </w:r>
      <w:r w:rsidR="00493BDF" w:rsidRPr="00083F08">
        <w:rPr>
          <w:rFonts w:ascii="Arial" w:hAnsi="Arial" w:cs="Arial"/>
          <w:sz w:val="24"/>
          <w:szCs w:val="24"/>
        </w:rPr>
        <w:t xml:space="preserve"> (the deceased) will</w:t>
      </w:r>
      <w:r w:rsidR="0009425F" w:rsidRPr="00083F08">
        <w:rPr>
          <w:rFonts w:ascii="Arial" w:hAnsi="Arial" w:cs="Arial"/>
          <w:sz w:val="24"/>
          <w:szCs w:val="24"/>
        </w:rPr>
        <w:t xml:space="preserve"> not</w:t>
      </w:r>
      <w:r w:rsidR="00493BDF" w:rsidRPr="00083F08">
        <w:rPr>
          <w:rFonts w:ascii="Arial" w:hAnsi="Arial" w:cs="Arial"/>
          <w:sz w:val="24"/>
          <w:szCs w:val="24"/>
        </w:rPr>
        <w:t xml:space="preserve"> put her </w:t>
      </w:r>
      <w:r w:rsidR="00F874EC" w:rsidRPr="00083F08">
        <w:rPr>
          <w:rFonts w:ascii="Arial" w:hAnsi="Arial" w:cs="Arial"/>
          <w:sz w:val="24"/>
          <w:szCs w:val="24"/>
        </w:rPr>
        <w:t xml:space="preserve">foot again nearby the child’. </w:t>
      </w:r>
    </w:p>
    <w:p w:rsidR="00F47AF8" w:rsidRPr="00083F08" w:rsidRDefault="00F47AF8" w:rsidP="00083F08">
      <w:pPr>
        <w:spacing w:line="360" w:lineRule="auto"/>
        <w:rPr>
          <w:rFonts w:ascii="Arial" w:hAnsi="Arial" w:cs="Arial"/>
          <w:sz w:val="24"/>
          <w:szCs w:val="24"/>
        </w:rPr>
      </w:pPr>
    </w:p>
    <w:p w:rsidR="001E27A9" w:rsidRPr="00083F08" w:rsidRDefault="00E61E8C" w:rsidP="00083F08">
      <w:pPr>
        <w:spacing w:line="360" w:lineRule="auto"/>
        <w:rPr>
          <w:rFonts w:ascii="Arial" w:hAnsi="Arial" w:cs="Arial"/>
          <w:sz w:val="24"/>
          <w:szCs w:val="24"/>
        </w:rPr>
      </w:pPr>
      <w:r w:rsidRPr="00083F08">
        <w:rPr>
          <w:rFonts w:ascii="Arial" w:hAnsi="Arial" w:cs="Arial"/>
          <w:sz w:val="24"/>
          <w:szCs w:val="24"/>
        </w:rPr>
        <w:t>[</w:t>
      </w:r>
      <w:r w:rsidR="002457D1">
        <w:rPr>
          <w:rFonts w:ascii="Arial" w:hAnsi="Arial" w:cs="Arial"/>
          <w:sz w:val="24"/>
          <w:szCs w:val="24"/>
        </w:rPr>
        <w:t>7</w:t>
      </w:r>
      <w:r w:rsidR="00F874EC" w:rsidRPr="00083F08">
        <w:rPr>
          <w:rFonts w:ascii="Arial" w:hAnsi="Arial" w:cs="Arial"/>
          <w:sz w:val="24"/>
          <w:szCs w:val="24"/>
        </w:rPr>
        <w:t>]</w:t>
      </w:r>
      <w:r w:rsidR="00F874EC" w:rsidRPr="00083F08">
        <w:rPr>
          <w:rFonts w:ascii="Arial" w:hAnsi="Arial" w:cs="Arial"/>
          <w:sz w:val="24"/>
          <w:szCs w:val="24"/>
        </w:rPr>
        <w:tab/>
      </w:r>
      <w:r w:rsidR="00687805" w:rsidRPr="00083F08">
        <w:rPr>
          <w:rFonts w:ascii="Arial" w:hAnsi="Arial" w:cs="Arial"/>
          <w:sz w:val="24"/>
          <w:szCs w:val="24"/>
        </w:rPr>
        <w:t>Ms Levine further testified that the deceased</w:t>
      </w:r>
      <w:r w:rsidR="00A65D05">
        <w:rPr>
          <w:rFonts w:ascii="Arial" w:hAnsi="Arial" w:cs="Arial"/>
          <w:sz w:val="24"/>
          <w:szCs w:val="24"/>
        </w:rPr>
        <w:t xml:space="preserve"> had stopped drinking in 2013 and </w:t>
      </w:r>
      <w:r w:rsidR="00022342" w:rsidRPr="00083F08">
        <w:rPr>
          <w:rFonts w:ascii="Arial" w:hAnsi="Arial" w:cs="Arial"/>
          <w:sz w:val="24"/>
          <w:szCs w:val="24"/>
        </w:rPr>
        <w:t xml:space="preserve">disputed the claim that the deceased </w:t>
      </w:r>
      <w:r w:rsidR="00A51BAE">
        <w:rPr>
          <w:rFonts w:ascii="Arial" w:hAnsi="Arial" w:cs="Arial"/>
          <w:sz w:val="24"/>
          <w:szCs w:val="24"/>
        </w:rPr>
        <w:t xml:space="preserve">was </w:t>
      </w:r>
      <w:r w:rsidR="00022342" w:rsidRPr="00083F08">
        <w:rPr>
          <w:rFonts w:ascii="Arial" w:hAnsi="Arial" w:cs="Arial"/>
          <w:sz w:val="24"/>
          <w:szCs w:val="24"/>
        </w:rPr>
        <w:t>neglect</w:t>
      </w:r>
      <w:r w:rsidR="00A51BAE">
        <w:rPr>
          <w:rFonts w:ascii="Arial" w:hAnsi="Arial" w:cs="Arial"/>
          <w:sz w:val="24"/>
          <w:szCs w:val="24"/>
        </w:rPr>
        <w:t>ing</w:t>
      </w:r>
      <w:r w:rsidR="00022342" w:rsidRPr="00083F08">
        <w:rPr>
          <w:rFonts w:ascii="Arial" w:hAnsi="Arial" w:cs="Arial"/>
          <w:sz w:val="24"/>
          <w:szCs w:val="24"/>
        </w:rPr>
        <w:t xml:space="preserve"> the </w:t>
      </w:r>
      <w:r w:rsidR="001F6929" w:rsidRPr="00083F08">
        <w:rPr>
          <w:rFonts w:ascii="Arial" w:hAnsi="Arial" w:cs="Arial"/>
          <w:sz w:val="24"/>
          <w:szCs w:val="24"/>
        </w:rPr>
        <w:t>child as</w:t>
      </w:r>
      <w:r w:rsidR="00022342" w:rsidRPr="00083F08">
        <w:rPr>
          <w:rFonts w:ascii="Arial" w:hAnsi="Arial" w:cs="Arial"/>
          <w:sz w:val="24"/>
          <w:szCs w:val="24"/>
        </w:rPr>
        <w:t xml:space="preserve"> she never left the child unattended or with strangers.</w:t>
      </w:r>
    </w:p>
    <w:p w:rsidR="004A69F7" w:rsidRPr="00083F08" w:rsidRDefault="004A69F7" w:rsidP="00083F08">
      <w:pPr>
        <w:spacing w:line="360" w:lineRule="auto"/>
        <w:rPr>
          <w:rFonts w:ascii="Arial" w:hAnsi="Arial" w:cs="Arial"/>
          <w:sz w:val="24"/>
          <w:szCs w:val="24"/>
        </w:rPr>
      </w:pPr>
    </w:p>
    <w:p w:rsidR="00106D4E" w:rsidRPr="00083F08" w:rsidRDefault="004A69F7" w:rsidP="00083F08">
      <w:pPr>
        <w:spacing w:line="360" w:lineRule="auto"/>
        <w:rPr>
          <w:rFonts w:ascii="Arial" w:hAnsi="Arial" w:cs="Arial"/>
          <w:sz w:val="24"/>
          <w:szCs w:val="24"/>
        </w:rPr>
      </w:pPr>
      <w:r w:rsidRPr="00083F08">
        <w:rPr>
          <w:rFonts w:ascii="Arial" w:hAnsi="Arial" w:cs="Arial"/>
          <w:sz w:val="24"/>
          <w:szCs w:val="24"/>
        </w:rPr>
        <w:t>[</w:t>
      </w:r>
      <w:r w:rsidR="002457D1">
        <w:rPr>
          <w:rFonts w:ascii="Arial" w:hAnsi="Arial" w:cs="Arial"/>
          <w:sz w:val="24"/>
          <w:szCs w:val="24"/>
        </w:rPr>
        <w:t>8</w:t>
      </w:r>
      <w:r w:rsidRPr="00083F08">
        <w:rPr>
          <w:rFonts w:ascii="Arial" w:hAnsi="Arial" w:cs="Arial"/>
          <w:sz w:val="24"/>
          <w:szCs w:val="24"/>
        </w:rPr>
        <w:t>]</w:t>
      </w:r>
      <w:r w:rsidRPr="00083F08">
        <w:rPr>
          <w:rFonts w:ascii="Arial" w:hAnsi="Arial" w:cs="Arial"/>
          <w:sz w:val="24"/>
          <w:szCs w:val="24"/>
        </w:rPr>
        <w:tab/>
      </w:r>
      <w:r w:rsidR="00B1044A" w:rsidRPr="00083F08">
        <w:rPr>
          <w:rFonts w:ascii="Arial" w:hAnsi="Arial" w:cs="Arial"/>
          <w:sz w:val="24"/>
          <w:szCs w:val="24"/>
        </w:rPr>
        <w:t>Ms</w:t>
      </w:r>
      <w:r w:rsidR="00E410BD" w:rsidRPr="00083F08">
        <w:rPr>
          <w:rFonts w:ascii="Arial" w:hAnsi="Arial" w:cs="Arial"/>
          <w:sz w:val="24"/>
          <w:szCs w:val="24"/>
        </w:rPr>
        <w:t xml:space="preserve">. </w:t>
      </w:r>
      <w:r w:rsidR="00B1044A" w:rsidRPr="00083F08">
        <w:rPr>
          <w:rFonts w:ascii="Arial" w:hAnsi="Arial" w:cs="Arial"/>
          <w:sz w:val="24"/>
          <w:szCs w:val="24"/>
        </w:rPr>
        <w:t>Abida Frieda Swartz-Mcnab</w:t>
      </w:r>
      <w:r w:rsidR="00A426FA" w:rsidRPr="00083F08">
        <w:rPr>
          <w:rFonts w:ascii="Arial" w:hAnsi="Arial" w:cs="Arial"/>
          <w:sz w:val="24"/>
          <w:szCs w:val="24"/>
        </w:rPr>
        <w:t xml:space="preserve"> testified</w:t>
      </w:r>
      <w:r w:rsidR="00022342" w:rsidRPr="00083F08">
        <w:rPr>
          <w:rFonts w:ascii="Arial" w:hAnsi="Arial" w:cs="Arial"/>
          <w:sz w:val="24"/>
          <w:szCs w:val="24"/>
        </w:rPr>
        <w:t xml:space="preserve"> she was a frie</w:t>
      </w:r>
      <w:r w:rsidR="00EF56B9" w:rsidRPr="00083F08">
        <w:rPr>
          <w:rFonts w:ascii="Arial" w:hAnsi="Arial" w:cs="Arial"/>
          <w:sz w:val="24"/>
          <w:szCs w:val="24"/>
        </w:rPr>
        <w:t>n</w:t>
      </w:r>
      <w:r w:rsidR="00022342" w:rsidRPr="00083F08">
        <w:rPr>
          <w:rFonts w:ascii="Arial" w:hAnsi="Arial" w:cs="Arial"/>
          <w:sz w:val="24"/>
          <w:szCs w:val="24"/>
        </w:rPr>
        <w:t xml:space="preserve">d of the deceased and knew about her relationship with the </w:t>
      </w:r>
      <w:r w:rsidR="001F6929" w:rsidRPr="00083F08">
        <w:rPr>
          <w:rFonts w:ascii="Arial" w:hAnsi="Arial" w:cs="Arial"/>
          <w:sz w:val="24"/>
          <w:szCs w:val="24"/>
        </w:rPr>
        <w:t>accused. She</w:t>
      </w:r>
      <w:r w:rsidR="00022342" w:rsidRPr="00083F08">
        <w:rPr>
          <w:rFonts w:ascii="Arial" w:hAnsi="Arial" w:cs="Arial"/>
          <w:sz w:val="24"/>
          <w:szCs w:val="24"/>
        </w:rPr>
        <w:t xml:space="preserve"> testified that it was a strained relationship </w:t>
      </w:r>
      <w:r w:rsidR="00A65D05">
        <w:rPr>
          <w:rFonts w:ascii="Arial" w:hAnsi="Arial" w:cs="Arial"/>
          <w:sz w:val="24"/>
          <w:szCs w:val="24"/>
        </w:rPr>
        <w:t>and on an</w:t>
      </w:r>
      <w:r w:rsidR="00022342" w:rsidRPr="00083F08">
        <w:rPr>
          <w:rFonts w:ascii="Arial" w:hAnsi="Arial" w:cs="Arial"/>
          <w:sz w:val="24"/>
          <w:szCs w:val="24"/>
        </w:rPr>
        <w:t xml:space="preserve"> </w:t>
      </w:r>
      <w:r w:rsidR="00EF56B9" w:rsidRPr="00083F08">
        <w:rPr>
          <w:rFonts w:ascii="Arial" w:hAnsi="Arial" w:cs="Arial"/>
          <w:sz w:val="24"/>
          <w:szCs w:val="24"/>
        </w:rPr>
        <w:t xml:space="preserve">occasion </w:t>
      </w:r>
      <w:r w:rsidR="00A65D05">
        <w:rPr>
          <w:rFonts w:ascii="Arial" w:hAnsi="Arial" w:cs="Arial"/>
          <w:sz w:val="24"/>
          <w:szCs w:val="24"/>
        </w:rPr>
        <w:t>she witnessed</w:t>
      </w:r>
      <w:r w:rsidR="00022342" w:rsidRPr="00083F08">
        <w:rPr>
          <w:rFonts w:ascii="Arial" w:hAnsi="Arial" w:cs="Arial"/>
          <w:sz w:val="24"/>
          <w:szCs w:val="24"/>
        </w:rPr>
        <w:t xml:space="preserve"> </w:t>
      </w:r>
      <w:r w:rsidR="00A51BAE">
        <w:rPr>
          <w:rFonts w:ascii="Arial" w:hAnsi="Arial" w:cs="Arial"/>
          <w:sz w:val="24"/>
          <w:szCs w:val="24"/>
        </w:rPr>
        <w:t xml:space="preserve">a </w:t>
      </w:r>
      <w:r w:rsidR="00022342" w:rsidRPr="00083F08">
        <w:rPr>
          <w:rFonts w:ascii="Arial" w:hAnsi="Arial" w:cs="Arial"/>
          <w:sz w:val="24"/>
          <w:szCs w:val="24"/>
        </w:rPr>
        <w:t xml:space="preserve">physical </w:t>
      </w:r>
      <w:r w:rsidR="00EF56B9" w:rsidRPr="00083F08">
        <w:rPr>
          <w:rFonts w:ascii="Arial" w:hAnsi="Arial" w:cs="Arial"/>
          <w:sz w:val="24"/>
          <w:szCs w:val="24"/>
        </w:rPr>
        <w:t>altercation</w:t>
      </w:r>
      <w:r w:rsidR="00A65D05">
        <w:rPr>
          <w:rFonts w:ascii="Arial" w:hAnsi="Arial" w:cs="Arial"/>
          <w:sz w:val="24"/>
          <w:szCs w:val="24"/>
        </w:rPr>
        <w:t xml:space="preserve"> between the accused and the deceased</w:t>
      </w:r>
      <w:r w:rsidR="00022342" w:rsidRPr="00083F08">
        <w:rPr>
          <w:rFonts w:ascii="Arial" w:hAnsi="Arial" w:cs="Arial"/>
          <w:sz w:val="24"/>
          <w:szCs w:val="24"/>
        </w:rPr>
        <w:t>.</w:t>
      </w:r>
      <w:r w:rsidR="00EF56B9" w:rsidRPr="00083F08">
        <w:rPr>
          <w:rFonts w:ascii="Arial" w:hAnsi="Arial" w:cs="Arial"/>
          <w:sz w:val="24"/>
          <w:szCs w:val="24"/>
        </w:rPr>
        <w:t xml:space="preserve"> </w:t>
      </w:r>
      <w:r w:rsidR="001C7877" w:rsidRPr="00083F08">
        <w:rPr>
          <w:rFonts w:ascii="Arial" w:hAnsi="Arial" w:cs="Arial"/>
          <w:sz w:val="24"/>
          <w:szCs w:val="24"/>
        </w:rPr>
        <w:t>Ms</w:t>
      </w:r>
      <w:r w:rsidR="00AD7F3E" w:rsidRPr="00083F08">
        <w:rPr>
          <w:rFonts w:ascii="Arial" w:hAnsi="Arial" w:cs="Arial"/>
          <w:sz w:val="24"/>
          <w:szCs w:val="24"/>
        </w:rPr>
        <w:t>.</w:t>
      </w:r>
      <w:r w:rsidR="001C7877" w:rsidRPr="00083F08">
        <w:rPr>
          <w:rFonts w:ascii="Arial" w:hAnsi="Arial" w:cs="Arial"/>
          <w:sz w:val="24"/>
          <w:szCs w:val="24"/>
        </w:rPr>
        <w:t xml:space="preserve"> Swartz-Mcnab testified that on a specific evening in 2013, in Rehoboth, of which she c</w:t>
      </w:r>
      <w:r w:rsidR="00A51BAE">
        <w:rPr>
          <w:rFonts w:ascii="Arial" w:hAnsi="Arial" w:cs="Arial"/>
          <w:sz w:val="24"/>
          <w:szCs w:val="24"/>
        </w:rPr>
        <w:t>annot recall the exact day, she and</w:t>
      </w:r>
      <w:r w:rsidR="001C7877" w:rsidRPr="00083F08">
        <w:rPr>
          <w:rFonts w:ascii="Arial" w:hAnsi="Arial" w:cs="Arial"/>
          <w:sz w:val="24"/>
          <w:szCs w:val="24"/>
        </w:rPr>
        <w:t xml:space="preserve"> the deceased were with </w:t>
      </w:r>
      <w:r w:rsidR="002457D1">
        <w:rPr>
          <w:rFonts w:ascii="Arial" w:hAnsi="Arial" w:cs="Arial"/>
          <w:sz w:val="24"/>
          <w:szCs w:val="24"/>
        </w:rPr>
        <w:t>the late</w:t>
      </w:r>
      <w:r w:rsidR="00001D36">
        <w:rPr>
          <w:rFonts w:ascii="Arial" w:hAnsi="Arial" w:cs="Arial"/>
          <w:sz w:val="24"/>
          <w:szCs w:val="24"/>
        </w:rPr>
        <w:t xml:space="preserve"> Mr. Marius Du Plessis</w:t>
      </w:r>
      <w:r w:rsidR="002457D1">
        <w:rPr>
          <w:rFonts w:ascii="Arial" w:hAnsi="Arial" w:cs="Arial"/>
          <w:sz w:val="24"/>
          <w:szCs w:val="24"/>
        </w:rPr>
        <w:t xml:space="preserve"> in front of club Suidwes when t</w:t>
      </w:r>
      <w:r w:rsidR="001C7877" w:rsidRPr="00083F08">
        <w:rPr>
          <w:rFonts w:ascii="Arial" w:hAnsi="Arial" w:cs="Arial"/>
          <w:sz w:val="24"/>
          <w:szCs w:val="24"/>
        </w:rPr>
        <w:t>he accused arrived there and smacked the decea</w:t>
      </w:r>
      <w:r w:rsidR="0066540C">
        <w:rPr>
          <w:rFonts w:ascii="Arial" w:hAnsi="Arial" w:cs="Arial"/>
          <w:sz w:val="24"/>
          <w:szCs w:val="24"/>
        </w:rPr>
        <w:t>sed</w:t>
      </w:r>
      <w:r w:rsidR="002457D1">
        <w:rPr>
          <w:rFonts w:ascii="Arial" w:hAnsi="Arial" w:cs="Arial"/>
          <w:sz w:val="24"/>
          <w:szCs w:val="24"/>
        </w:rPr>
        <w:t xml:space="preserve"> because the deceased</w:t>
      </w:r>
      <w:r w:rsidR="00A51BAE">
        <w:rPr>
          <w:rFonts w:ascii="Arial" w:hAnsi="Arial" w:cs="Arial"/>
          <w:sz w:val="24"/>
          <w:szCs w:val="24"/>
        </w:rPr>
        <w:t xml:space="preserve"> had</w:t>
      </w:r>
      <w:r w:rsidR="002457D1">
        <w:rPr>
          <w:rFonts w:ascii="Arial" w:hAnsi="Arial" w:cs="Arial"/>
          <w:sz w:val="24"/>
          <w:szCs w:val="24"/>
        </w:rPr>
        <w:t xml:space="preserve"> left the child in the bakkie unattended whilst she was enjoying herself in</w:t>
      </w:r>
      <w:r w:rsidR="0066540C">
        <w:rPr>
          <w:rFonts w:ascii="Arial" w:hAnsi="Arial" w:cs="Arial"/>
          <w:sz w:val="24"/>
          <w:szCs w:val="24"/>
        </w:rPr>
        <w:t xml:space="preserve"> the</w:t>
      </w:r>
      <w:r w:rsidR="002457D1">
        <w:rPr>
          <w:rFonts w:ascii="Arial" w:hAnsi="Arial" w:cs="Arial"/>
          <w:sz w:val="24"/>
          <w:szCs w:val="24"/>
        </w:rPr>
        <w:t xml:space="preserve"> club</w:t>
      </w:r>
      <w:r w:rsidR="0066540C">
        <w:rPr>
          <w:rFonts w:ascii="Arial" w:hAnsi="Arial" w:cs="Arial"/>
          <w:sz w:val="24"/>
          <w:szCs w:val="24"/>
        </w:rPr>
        <w:t>.</w:t>
      </w:r>
      <w:r w:rsidR="00001D36">
        <w:rPr>
          <w:rFonts w:ascii="Arial" w:hAnsi="Arial" w:cs="Arial"/>
          <w:sz w:val="24"/>
          <w:szCs w:val="24"/>
        </w:rPr>
        <w:t xml:space="preserve"> </w:t>
      </w:r>
      <w:r w:rsidR="0066540C">
        <w:rPr>
          <w:rFonts w:ascii="Arial" w:hAnsi="Arial" w:cs="Arial"/>
          <w:sz w:val="24"/>
          <w:szCs w:val="24"/>
        </w:rPr>
        <w:t>Under</w:t>
      </w:r>
      <w:r w:rsidR="001C7877" w:rsidRPr="00083F08">
        <w:rPr>
          <w:rFonts w:ascii="Arial" w:hAnsi="Arial" w:cs="Arial"/>
          <w:sz w:val="24"/>
          <w:szCs w:val="24"/>
        </w:rPr>
        <w:t xml:space="preserve"> cross examination it was put to her that the daughter of </w:t>
      </w:r>
      <w:r w:rsidR="0066540C">
        <w:rPr>
          <w:rFonts w:ascii="Arial" w:hAnsi="Arial" w:cs="Arial"/>
          <w:sz w:val="24"/>
          <w:szCs w:val="24"/>
        </w:rPr>
        <w:t xml:space="preserve">the accused </w:t>
      </w:r>
      <w:r w:rsidR="00C64019">
        <w:rPr>
          <w:rFonts w:ascii="Arial" w:hAnsi="Arial" w:cs="Arial"/>
          <w:sz w:val="24"/>
          <w:szCs w:val="24"/>
        </w:rPr>
        <w:t>was</w:t>
      </w:r>
      <w:r w:rsidR="0066540C">
        <w:rPr>
          <w:rFonts w:ascii="Arial" w:hAnsi="Arial" w:cs="Arial"/>
          <w:sz w:val="24"/>
          <w:szCs w:val="24"/>
        </w:rPr>
        <w:t xml:space="preserve"> </w:t>
      </w:r>
      <w:r w:rsidR="001C7877" w:rsidRPr="00083F08">
        <w:rPr>
          <w:rFonts w:ascii="Arial" w:hAnsi="Arial" w:cs="Arial"/>
          <w:sz w:val="24"/>
          <w:szCs w:val="24"/>
        </w:rPr>
        <w:t xml:space="preserve">present </w:t>
      </w:r>
      <w:r w:rsidR="00C64019">
        <w:rPr>
          <w:rFonts w:ascii="Arial" w:hAnsi="Arial" w:cs="Arial"/>
          <w:sz w:val="24"/>
          <w:szCs w:val="24"/>
        </w:rPr>
        <w:t xml:space="preserve">alone </w:t>
      </w:r>
      <w:r w:rsidR="001C7877" w:rsidRPr="00083F08">
        <w:rPr>
          <w:rFonts w:ascii="Arial" w:hAnsi="Arial" w:cs="Arial"/>
          <w:sz w:val="24"/>
          <w:szCs w:val="24"/>
        </w:rPr>
        <w:t xml:space="preserve">in the </w:t>
      </w:r>
      <w:r w:rsidR="001B4FAE" w:rsidRPr="00083F08">
        <w:rPr>
          <w:rFonts w:ascii="Arial" w:hAnsi="Arial" w:cs="Arial"/>
          <w:sz w:val="24"/>
          <w:szCs w:val="24"/>
        </w:rPr>
        <w:t>vehicle</w:t>
      </w:r>
      <w:r w:rsidR="001C7877" w:rsidRPr="00083F08">
        <w:rPr>
          <w:rFonts w:ascii="Arial" w:hAnsi="Arial" w:cs="Arial"/>
          <w:sz w:val="24"/>
          <w:szCs w:val="24"/>
        </w:rPr>
        <w:t xml:space="preserve"> while they enjoyed them</w:t>
      </w:r>
      <w:r w:rsidR="00C64019">
        <w:rPr>
          <w:rFonts w:ascii="Arial" w:hAnsi="Arial" w:cs="Arial"/>
          <w:sz w:val="24"/>
          <w:szCs w:val="24"/>
        </w:rPr>
        <w:t xml:space="preserve">selves in club </w:t>
      </w:r>
      <w:r w:rsidR="001C7877" w:rsidRPr="00083F08">
        <w:rPr>
          <w:rFonts w:ascii="Arial" w:hAnsi="Arial" w:cs="Arial"/>
          <w:sz w:val="24"/>
          <w:szCs w:val="24"/>
        </w:rPr>
        <w:t xml:space="preserve">Suidwes. She denied this, saying that there was no </w:t>
      </w:r>
      <w:r w:rsidR="001B4FAE" w:rsidRPr="00083F08">
        <w:rPr>
          <w:rFonts w:ascii="Arial" w:hAnsi="Arial" w:cs="Arial"/>
          <w:sz w:val="24"/>
          <w:szCs w:val="24"/>
        </w:rPr>
        <w:t>child with them on that occasion.</w:t>
      </w:r>
    </w:p>
    <w:p w:rsidR="001B4FAE" w:rsidRPr="00083F08" w:rsidRDefault="001B4FAE" w:rsidP="00083F08">
      <w:pPr>
        <w:spacing w:line="360" w:lineRule="auto"/>
        <w:rPr>
          <w:rFonts w:ascii="Arial" w:hAnsi="Arial" w:cs="Arial"/>
          <w:sz w:val="24"/>
          <w:szCs w:val="24"/>
        </w:rPr>
      </w:pPr>
    </w:p>
    <w:p w:rsidR="00106D4E" w:rsidRPr="00083F08" w:rsidRDefault="00E61E8C" w:rsidP="00083F08">
      <w:pPr>
        <w:spacing w:line="360" w:lineRule="auto"/>
        <w:rPr>
          <w:rFonts w:ascii="Arial" w:hAnsi="Arial" w:cs="Arial"/>
          <w:sz w:val="24"/>
          <w:szCs w:val="24"/>
        </w:rPr>
      </w:pPr>
      <w:r w:rsidRPr="00083F08">
        <w:rPr>
          <w:rFonts w:ascii="Arial" w:hAnsi="Arial" w:cs="Arial"/>
          <w:sz w:val="24"/>
          <w:szCs w:val="24"/>
        </w:rPr>
        <w:t>[</w:t>
      </w:r>
      <w:r w:rsidR="002457D1">
        <w:rPr>
          <w:rFonts w:ascii="Arial" w:hAnsi="Arial" w:cs="Arial"/>
          <w:sz w:val="24"/>
          <w:szCs w:val="24"/>
        </w:rPr>
        <w:t>9</w:t>
      </w:r>
      <w:r w:rsidR="00AC2002" w:rsidRPr="00083F08">
        <w:rPr>
          <w:rFonts w:ascii="Arial" w:hAnsi="Arial" w:cs="Arial"/>
          <w:sz w:val="24"/>
          <w:szCs w:val="24"/>
        </w:rPr>
        <w:t>]</w:t>
      </w:r>
      <w:r w:rsidR="00AC2002" w:rsidRPr="00083F08">
        <w:rPr>
          <w:rFonts w:ascii="Arial" w:hAnsi="Arial" w:cs="Arial"/>
          <w:sz w:val="24"/>
          <w:szCs w:val="24"/>
        </w:rPr>
        <w:tab/>
      </w:r>
      <w:r w:rsidR="00AD7F3E" w:rsidRPr="00083F08">
        <w:rPr>
          <w:rFonts w:ascii="Arial" w:hAnsi="Arial" w:cs="Arial"/>
          <w:sz w:val="24"/>
          <w:szCs w:val="24"/>
        </w:rPr>
        <w:t xml:space="preserve">On </w:t>
      </w:r>
      <w:r w:rsidR="002457D1">
        <w:rPr>
          <w:rFonts w:ascii="Arial" w:hAnsi="Arial" w:cs="Arial"/>
          <w:sz w:val="24"/>
          <w:szCs w:val="24"/>
        </w:rPr>
        <w:t>1</w:t>
      </w:r>
      <w:r w:rsidR="00106D4E" w:rsidRPr="00083F08">
        <w:rPr>
          <w:rFonts w:ascii="Arial" w:hAnsi="Arial" w:cs="Arial"/>
          <w:sz w:val="24"/>
          <w:szCs w:val="24"/>
        </w:rPr>
        <w:t xml:space="preserve"> March 2014, </w:t>
      </w:r>
      <w:r w:rsidR="004705F9" w:rsidRPr="00083F08">
        <w:rPr>
          <w:rFonts w:ascii="Arial" w:hAnsi="Arial" w:cs="Arial"/>
          <w:sz w:val="24"/>
          <w:szCs w:val="24"/>
        </w:rPr>
        <w:t xml:space="preserve">the deceased </w:t>
      </w:r>
      <w:r w:rsidR="0066540C">
        <w:rPr>
          <w:rFonts w:ascii="Arial" w:hAnsi="Arial" w:cs="Arial"/>
          <w:sz w:val="24"/>
          <w:szCs w:val="24"/>
        </w:rPr>
        <w:t>was at</w:t>
      </w:r>
      <w:r w:rsidR="00106D4E" w:rsidRPr="00083F08">
        <w:rPr>
          <w:rFonts w:ascii="Arial" w:hAnsi="Arial" w:cs="Arial"/>
          <w:sz w:val="24"/>
          <w:szCs w:val="24"/>
        </w:rPr>
        <w:t xml:space="preserve"> her home</w:t>
      </w:r>
      <w:r w:rsidR="0066540C">
        <w:rPr>
          <w:rFonts w:ascii="Arial" w:hAnsi="Arial" w:cs="Arial"/>
          <w:sz w:val="24"/>
          <w:szCs w:val="24"/>
        </w:rPr>
        <w:t xml:space="preserve"> when</w:t>
      </w:r>
      <w:r w:rsidR="002457D1">
        <w:rPr>
          <w:rFonts w:ascii="Arial" w:hAnsi="Arial" w:cs="Arial"/>
          <w:sz w:val="24"/>
          <w:szCs w:val="24"/>
        </w:rPr>
        <w:t xml:space="preserve"> t</w:t>
      </w:r>
      <w:r w:rsidR="00106D4E" w:rsidRPr="00083F08">
        <w:rPr>
          <w:rFonts w:ascii="Arial" w:hAnsi="Arial" w:cs="Arial"/>
          <w:sz w:val="24"/>
          <w:szCs w:val="24"/>
        </w:rPr>
        <w:t xml:space="preserve">he </w:t>
      </w:r>
      <w:r w:rsidR="00AC5C3B" w:rsidRPr="00083F08">
        <w:rPr>
          <w:rFonts w:ascii="Arial" w:hAnsi="Arial" w:cs="Arial"/>
          <w:sz w:val="24"/>
          <w:szCs w:val="24"/>
        </w:rPr>
        <w:t xml:space="preserve">accused </w:t>
      </w:r>
      <w:r w:rsidR="00C64019">
        <w:rPr>
          <w:rFonts w:ascii="Arial" w:hAnsi="Arial" w:cs="Arial"/>
          <w:sz w:val="24"/>
          <w:szCs w:val="24"/>
        </w:rPr>
        <w:t>arrived there</w:t>
      </w:r>
      <w:r w:rsidR="00AC5C3B" w:rsidRPr="00083F08">
        <w:rPr>
          <w:rFonts w:ascii="Arial" w:hAnsi="Arial" w:cs="Arial"/>
          <w:sz w:val="24"/>
          <w:szCs w:val="24"/>
        </w:rPr>
        <w:t xml:space="preserve"> to collect th</w:t>
      </w:r>
      <w:r w:rsidR="004705F9" w:rsidRPr="00083F08">
        <w:rPr>
          <w:rFonts w:ascii="Arial" w:hAnsi="Arial" w:cs="Arial"/>
          <w:sz w:val="24"/>
          <w:szCs w:val="24"/>
        </w:rPr>
        <w:t>e deceased and his daughter</w:t>
      </w:r>
      <w:r w:rsidR="002457D1">
        <w:rPr>
          <w:rFonts w:ascii="Arial" w:hAnsi="Arial" w:cs="Arial"/>
          <w:sz w:val="24"/>
          <w:szCs w:val="24"/>
        </w:rPr>
        <w:t>.</w:t>
      </w:r>
      <w:r w:rsidR="00796C4B">
        <w:rPr>
          <w:rFonts w:ascii="Arial" w:hAnsi="Arial" w:cs="Arial"/>
          <w:sz w:val="24"/>
          <w:szCs w:val="24"/>
        </w:rPr>
        <w:t xml:space="preserve"> </w:t>
      </w:r>
      <w:r w:rsidR="002457D1">
        <w:rPr>
          <w:rFonts w:ascii="Arial" w:hAnsi="Arial" w:cs="Arial"/>
          <w:sz w:val="24"/>
          <w:szCs w:val="24"/>
        </w:rPr>
        <w:t>T</w:t>
      </w:r>
      <w:r w:rsidR="00AC5C3B" w:rsidRPr="00083F08">
        <w:rPr>
          <w:rFonts w:ascii="Arial" w:hAnsi="Arial" w:cs="Arial"/>
          <w:sz w:val="24"/>
          <w:szCs w:val="24"/>
        </w:rPr>
        <w:t xml:space="preserve">he deceased refused to </w:t>
      </w:r>
      <w:r w:rsidR="002457D1">
        <w:rPr>
          <w:rFonts w:ascii="Arial" w:hAnsi="Arial" w:cs="Arial"/>
          <w:sz w:val="24"/>
          <w:szCs w:val="24"/>
        </w:rPr>
        <w:t>accompany</w:t>
      </w:r>
      <w:r w:rsidR="00FC1FB2" w:rsidRPr="00083F08">
        <w:rPr>
          <w:rFonts w:ascii="Arial" w:hAnsi="Arial" w:cs="Arial"/>
          <w:sz w:val="24"/>
          <w:szCs w:val="24"/>
        </w:rPr>
        <w:t xml:space="preserve"> the accused</w:t>
      </w:r>
      <w:r w:rsidR="002457D1">
        <w:rPr>
          <w:rFonts w:ascii="Arial" w:hAnsi="Arial" w:cs="Arial"/>
          <w:sz w:val="24"/>
          <w:szCs w:val="24"/>
        </w:rPr>
        <w:t xml:space="preserve"> and</w:t>
      </w:r>
      <w:r w:rsidR="00FC1FB2" w:rsidRPr="00083F08">
        <w:rPr>
          <w:rFonts w:ascii="Arial" w:hAnsi="Arial" w:cs="Arial"/>
          <w:sz w:val="24"/>
          <w:szCs w:val="24"/>
        </w:rPr>
        <w:t xml:space="preserve"> </w:t>
      </w:r>
      <w:r w:rsidR="0066540C">
        <w:rPr>
          <w:rFonts w:ascii="Arial" w:hAnsi="Arial" w:cs="Arial"/>
          <w:sz w:val="24"/>
          <w:szCs w:val="24"/>
        </w:rPr>
        <w:t>he</w:t>
      </w:r>
      <w:r w:rsidR="00FC1FB2" w:rsidRPr="00083F08">
        <w:rPr>
          <w:rFonts w:ascii="Arial" w:hAnsi="Arial" w:cs="Arial"/>
          <w:sz w:val="24"/>
          <w:szCs w:val="24"/>
        </w:rPr>
        <w:t xml:space="preserve"> slapped the deceased and one of Ms Mcnab’s neighbor intervened and stopped the assault</w:t>
      </w:r>
      <w:r w:rsidR="002457D1">
        <w:rPr>
          <w:rFonts w:ascii="Arial" w:hAnsi="Arial" w:cs="Arial"/>
          <w:sz w:val="24"/>
          <w:szCs w:val="24"/>
        </w:rPr>
        <w:t>.</w:t>
      </w:r>
      <w:r w:rsidR="00FC1FB2" w:rsidRPr="00083F08">
        <w:rPr>
          <w:rFonts w:ascii="Arial" w:hAnsi="Arial" w:cs="Arial"/>
          <w:sz w:val="24"/>
          <w:szCs w:val="24"/>
        </w:rPr>
        <w:t xml:space="preserve"> The accused then </w:t>
      </w:r>
      <w:r w:rsidR="00AC5C3B" w:rsidRPr="00083F08">
        <w:rPr>
          <w:rFonts w:ascii="Arial" w:hAnsi="Arial" w:cs="Arial"/>
          <w:sz w:val="24"/>
          <w:szCs w:val="24"/>
        </w:rPr>
        <w:t>too</w:t>
      </w:r>
      <w:r w:rsidR="00FC1FB2" w:rsidRPr="00083F08">
        <w:rPr>
          <w:rFonts w:ascii="Arial" w:hAnsi="Arial" w:cs="Arial"/>
          <w:sz w:val="24"/>
          <w:szCs w:val="24"/>
        </w:rPr>
        <w:t xml:space="preserve">k his daughter </w:t>
      </w:r>
      <w:r w:rsidR="004705F9" w:rsidRPr="00083F08">
        <w:rPr>
          <w:rFonts w:ascii="Arial" w:hAnsi="Arial" w:cs="Arial"/>
          <w:sz w:val="24"/>
          <w:szCs w:val="24"/>
        </w:rPr>
        <w:t>and left.</w:t>
      </w:r>
    </w:p>
    <w:p w:rsidR="00B6241B" w:rsidRPr="00083F08" w:rsidRDefault="00B6241B" w:rsidP="00083F08">
      <w:pPr>
        <w:spacing w:line="360" w:lineRule="auto"/>
        <w:rPr>
          <w:rFonts w:ascii="Arial" w:hAnsi="Arial" w:cs="Arial"/>
          <w:sz w:val="24"/>
          <w:szCs w:val="24"/>
        </w:rPr>
      </w:pPr>
    </w:p>
    <w:p w:rsidR="00124B7E" w:rsidRPr="00083F08" w:rsidRDefault="00E61E8C" w:rsidP="00083F08">
      <w:pPr>
        <w:spacing w:line="360" w:lineRule="auto"/>
        <w:rPr>
          <w:rFonts w:ascii="Arial" w:hAnsi="Arial" w:cs="Arial"/>
          <w:sz w:val="24"/>
          <w:szCs w:val="24"/>
        </w:rPr>
      </w:pPr>
      <w:r w:rsidRPr="00083F08">
        <w:rPr>
          <w:rFonts w:ascii="Arial" w:hAnsi="Arial" w:cs="Arial"/>
          <w:sz w:val="24"/>
          <w:szCs w:val="24"/>
        </w:rPr>
        <w:t>[</w:t>
      </w:r>
      <w:r w:rsidR="002457D1">
        <w:rPr>
          <w:rFonts w:ascii="Arial" w:hAnsi="Arial" w:cs="Arial"/>
          <w:sz w:val="24"/>
          <w:szCs w:val="24"/>
        </w:rPr>
        <w:t>10</w:t>
      </w:r>
      <w:r w:rsidR="00670AA7" w:rsidRPr="00083F08">
        <w:rPr>
          <w:rFonts w:ascii="Arial" w:hAnsi="Arial" w:cs="Arial"/>
          <w:sz w:val="24"/>
          <w:szCs w:val="24"/>
        </w:rPr>
        <w:t>]</w:t>
      </w:r>
      <w:r w:rsidR="00670AA7" w:rsidRPr="00083F08">
        <w:rPr>
          <w:rFonts w:ascii="Arial" w:hAnsi="Arial" w:cs="Arial"/>
          <w:sz w:val="24"/>
          <w:szCs w:val="24"/>
        </w:rPr>
        <w:tab/>
        <w:t>Mr. Darlin Maritz testified that he was</w:t>
      </w:r>
      <w:r w:rsidR="00B25FA5" w:rsidRPr="00083F08">
        <w:rPr>
          <w:rFonts w:ascii="Arial" w:hAnsi="Arial" w:cs="Arial"/>
          <w:sz w:val="24"/>
          <w:szCs w:val="24"/>
        </w:rPr>
        <w:t xml:space="preserve"> a close friend of</w:t>
      </w:r>
      <w:r w:rsidR="00021861" w:rsidRPr="00083F08">
        <w:rPr>
          <w:rFonts w:ascii="Arial" w:hAnsi="Arial" w:cs="Arial"/>
          <w:sz w:val="24"/>
          <w:szCs w:val="24"/>
        </w:rPr>
        <w:t xml:space="preserve"> the accused for well over 22</w:t>
      </w:r>
      <w:r w:rsidR="00B25FA5" w:rsidRPr="00083F08">
        <w:rPr>
          <w:rFonts w:ascii="Arial" w:hAnsi="Arial" w:cs="Arial"/>
          <w:sz w:val="24"/>
          <w:szCs w:val="24"/>
        </w:rPr>
        <w:t xml:space="preserve"> years.  He</w:t>
      </w:r>
      <w:r w:rsidR="00E40D19" w:rsidRPr="00083F08">
        <w:rPr>
          <w:rFonts w:ascii="Arial" w:hAnsi="Arial" w:cs="Arial"/>
          <w:sz w:val="24"/>
          <w:szCs w:val="24"/>
        </w:rPr>
        <w:t xml:space="preserve"> testified that he was aware of the romantic relationship b</w:t>
      </w:r>
      <w:r w:rsidR="00DD5523" w:rsidRPr="00083F08">
        <w:rPr>
          <w:rFonts w:ascii="Arial" w:hAnsi="Arial" w:cs="Arial"/>
          <w:sz w:val="24"/>
          <w:szCs w:val="24"/>
        </w:rPr>
        <w:t>e</w:t>
      </w:r>
      <w:r w:rsidR="007D3AB5" w:rsidRPr="00083F08">
        <w:rPr>
          <w:rFonts w:ascii="Arial" w:hAnsi="Arial" w:cs="Arial"/>
          <w:sz w:val="24"/>
          <w:szCs w:val="24"/>
        </w:rPr>
        <w:t>tween the accused and the deceased.</w:t>
      </w:r>
      <w:r w:rsidR="00B25FA5" w:rsidRPr="00083F08">
        <w:rPr>
          <w:rFonts w:ascii="Arial" w:hAnsi="Arial" w:cs="Arial"/>
          <w:sz w:val="24"/>
          <w:szCs w:val="24"/>
        </w:rPr>
        <w:t xml:space="preserve"> </w:t>
      </w:r>
      <w:r w:rsidR="007D3AB5" w:rsidRPr="00083F08">
        <w:rPr>
          <w:rFonts w:ascii="Arial" w:hAnsi="Arial" w:cs="Arial"/>
          <w:sz w:val="24"/>
          <w:szCs w:val="24"/>
        </w:rPr>
        <w:t>The</w:t>
      </w:r>
      <w:r w:rsidR="00021861" w:rsidRPr="00083F08">
        <w:rPr>
          <w:rFonts w:ascii="Arial" w:hAnsi="Arial" w:cs="Arial"/>
          <w:sz w:val="24"/>
          <w:szCs w:val="24"/>
        </w:rPr>
        <w:t xml:space="preserve"> relationship</w:t>
      </w:r>
      <w:r w:rsidR="007D3AB5" w:rsidRPr="00083F08">
        <w:rPr>
          <w:rFonts w:ascii="Arial" w:hAnsi="Arial" w:cs="Arial"/>
          <w:sz w:val="24"/>
          <w:szCs w:val="24"/>
        </w:rPr>
        <w:t xml:space="preserve"> was characterized by </w:t>
      </w:r>
      <w:r w:rsidR="00474545">
        <w:rPr>
          <w:rFonts w:ascii="Arial" w:hAnsi="Arial" w:cs="Arial"/>
          <w:sz w:val="24"/>
          <w:szCs w:val="24"/>
        </w:rPr>
        <w:t>quarrels</w:t>
      </w:r>
      <w:r w:rsidR="00CE555B" w:rsidRPr="00083F08">
        <w:rPr>
          <w:rFonts w:ascii="Arial" w:hAnsi="Arial" w:cs="Arial"/>
          <w:sz w:val="24"/>
          <w:szCs w:val="24"/>
        </w:rPr>
        <w:t>. He</w:t>
      </w:r>
      <w:r w:rsidR="007D3AB5" w:rsidRPr="00083F08">
        <w:rPr>
          <w:rFonts w:ascii="Arial" w:hAnsi="Arial" w:cs="Arial"/>
          <w:sz w:val="24"/>
          <w:szCs w:val="24"/>
        </w:rPr>
        <w:t xml:space="preserve"> recalled an </w:t>
      </w:r>
      <w:r w:rsidR="00CE555B" w:rsidRPr="00083F08">
        <w:rPr>
          <w:rFonts w:ascii="Arial" w:hAnsi="Arial" w:cs="Arial"/>
          <w:sz w:val="24"/>
          <w:szCs w:val="24"/>
        </w:rPr>
        <w:t>incident where</w:t>
      </w:r>
      <w:r w:rsidR="003C23C7" w:rsidRPr="00083F08">
        <w:rPr>
          <w:rFonts w:ascii="Arial" w:hAnsi="Arial" w:cs="Arial"/>
          <w:sz w:val="24"/>
          <w:szCs w:val="24"/>
        </w:rPr>
        <w:t xml:space="preserve"> the deceased stabbed the accused in the prese</w:t>
      </w:r>
      <w:r w:rsidR="007D3AB5" w:rsidRPr="00083F08">
        <w:rPr>
          <w:rFonts w:ascii="Arial" w:hAnsi="Arial" w:cs="Arial"/>
          <w:sz w:val="24"/>
          <w:szCs w:val="24"/>
        </w:rPr>
        <w:t>nce of their daughter. He also</w:t>
      </w:r>
      <w:r w:rsidR="003C23C7" w:rsidRPr="00083F08">
        <w:rPr>
          <w:rFonts w:ascii="Arial" w:hAnsi="Arial" w:cs="Arial"/>
          <w:sz w:val="24"/>
          <w:szCs w:val="24"/>
        </w:rPr>
        <w:t xml:space="preserve"> testified </w:t>
      </w:r>
      <w:r w:rsidR="007D3AB5" w:rsidRPr="00083F08">
        <w:rPr>
          <w:rFonts w:ascii="Arial" w:hAnsi="Arial" w:cs="Arial"/>
          <w:sz w:val="24"/>
          <w:szCs w:val="24"/>
        </w:rPr>
        <w:t>about</w:t>
      </w:r>
      <w:r w:rsidR="00DD5523" w:rsidRPr="00083F08">
        <w:rPr>
          <w:rFonts w:ascii="Arial" w:hAnsi="Arial" w:cs="Arial"/>
          <w:sz w:val="24"/>
          <w:szCs w:val="24"/>
        </w:rPr>
        <w:t xml:space="preserve"> a second </w:t>
      </w:r>
      <w:r w:rsidR="00CE555B" w:rsidRPr="00083F08">
        <w:rPr>
          <w:rFonts w:ascii="Arial" w:hAnsi="Arial" w:cs="Arial"/>
          <w:sz w:val="24"/>
          <w:szCs w:val="24"/>
        </w:rPr>
        <w:t>incident in</w:t>
      </w:r>
      <w:r w:rsidR="009B1741" w:rsidRPr="00083F08">
        <w:rPr>
          <w:rFonts w:ascii="Arial" w:hAnsi="Arial" w:cs="Arial"/>
          <w:sz w:val="24"/>
          <w:szCs w:val="24"/>
        </w:rPr>
        <w:t xml:space="preserve"> Rehoboth </w:t>
      </w:r>
      <w:r w:rsidR="003C23C7" w:rsidRPr="00083F08">
        <w:rPr>
          <w:rFonts w:ascii="Arial" w:hAnsi="Arial" w:cs="Arial"/>
          <w:sz w:val="24"/>
          <w:szCs w:val="24"/>
        </w:rPr>
        <w:t>where the</w:t>
      </w:r>
      <w:r w:rsidR="007D3AB5" w:rsidRPr="00083F08">
        <w:rPr>
          <w:rFonts w:ascii="Arial" w:hAnsi="Arial" w:cs="Arial"/>
          <w:sz w:val="24"/>
          <w:szCs w:val="24"/>
        </w:rPr>
        <w:t xml:space="preserve"> accused and the deceased got involved </w:t>
      </w:r>
      <w:r w:rsidR="00CE555B" w:rsidRPr="00083F08">
        <w:rPr>
          <w:rFonts w:ascii="Arial" w:hAnsi="Arial" w:cs="Arial"/>
          <w:sz w:val="24"/>
          <w:szCs w:val="24"/>
        </w:rPr>
        <w:t>in a</w:t>
      </w:r>
      <w:r w:rsidR="007D3AB5" w:rsidRPr="00083F08">
        <w:rPr>
          <w:rFonts w:ascii="Arial" w:hAnsi="Arial" w:cs="Arial"/>
          <w:sz w:val="24"/>
          <w:szCs w:val="24"/>
        </w:rPr>
        <w:t xml:space="preserve"> heat</w:t>
      </w:r>
      <w:r w:rsidR="00180681" w:rsidRPr="00083F08">
        <w:rPr>
          <w:rFonts w:ascii="Arial" w:hAnsi="Arial" w:cs="Arial"/>
          <w:sz w:val="24"/>
          <w:szCs w:val="24"/>
        </w:rPr>
        <w:t>e</w:t>
      </w:r>
      <w:r w:rsidR="007D3AB5" w:rsidRPr="00083F08">
        <w:rPr>
          <w:rFonts w:ascii="Arial" w:hAnsi="Arial" w:cs="Arial"/>
          <w:sz w:val="24"/>
          <w:szCs w:val="24"/>
        </w:rPr>
        <w:t xml:space="preserve">d </w:t>
      </w:r>
      <w:r w:rsidR="00CE555B" w:rsidRPr="00083F08">
        <w:rPr>
          <w:rFonts w:ascii="Arial" w:hAnsi="Arial" w:cs="Arial"/>
          <w:sz w:val="24"/>
          <w:szCs w:val="24"/>
        </w:rPr>
        <w:t>argument. The</w:t>
      </w:r>
      <w:r w:rsidR="00B25FA5" w:rsidRPr="00083F08">
        <w:rPr>
          <w:rFonts w:ascii="Arial" w:hAnsi="Arial" w:cs="Arial"/>
          <w:sz w:val="24"/>
          <w:szCs w:val="24"/>
        </w:rPr>
        <w:t xml:space="preserve"> accused was angry</w:t>
      </w:r>
      <w:r w:rsidR="006A5CBA" w:rsidRPr="00083F08">
        <w:rPr>
          <w:rFonts w:ascii="Arial" w:hAnsi="Arial" w:cs="Arial"/>
          <w:sz w:val="24"/>
          <w:szCs w:val="24"/>
        </w:rPr>
        <w:t xml:space="preserve"> with the </w:t>
      </w:r>
      <w:r w:rsidR="006A5CBA" w:rsidRPr="00083F08">
        <w:rPr>
          <w:rFonts w:ascii="Arial" w:hAnsi="Arial" w:cs="Arial"/>
          <w:sz w:val="24"/>
          <w:szCs w:val="24"/>
        </w:rPr>
        <w:lastRenderedPageBreak/>
        <w:t xml:space="preserve">deceased for having </w:t>
      </w:r>
      <w:r w:rsidR="00180681" w:rsidRPr="00083F08">
        <w:rPr>
          <w:rFonts w:ascii="Arial" w:hAnsi="Arial" w:cs="Arial"/>
          <w:sz w:val="24"/>
          <w:szCs w:val="24"/>
        </w:rPr>
        <w:t xml:space="preserve"> brought their daughter to a club and leaving her sleeping in a car whilst she was inside the club drinking</w:t>
      </w:r>
      <w:r w:rsidR="006A5CBA" w:rsidRPr="00083F08">
        <w:rPr>
          <w:rFonts w:ascii="Arial" w:hAnsi="Arial" w:cs="Arial"/>
          <w:sz w:val="24"/>
          <w:szCs w:val="24"/>
        </w:rPr>
        <w:t xml:space="preserve"> </w:t>
      </w:r>
      <w:r w:rsidR="00180681" w:rsidRPr="00083F08">
        <w:rPr>
          <w:rFonts w:ascii="Arial" w:hAnsi="Arial" w:cs="Arial"/>
          <w:sz w:val="24"/>
          <w:szCs w:val="24"/>
        </w:rPr>
        <w:t xml:space="preserve">.He intervened and the deceased </w:t>
      </w:r>
      <w:r w:rsidR="009B1741" w:rsidRPr="00083F08">
        <w:rPr>
          <w:rFonts w:ascii="Arial" w:hAnsi="Arial" w:cs="Arial"/>
          <w:sz w:val="24"/>
          <w:szCs w:val="24"/>
        </w:rPr>
        <w:t xml:space="preserve"> agreed to take the child to her grandmother</w:t>
      </w:r>
      <w:r w:rsidR="006A5CBA" w:rsidRPr="00083F08">
        <w:rPr>
          <w:rFonts w:ascii="Arial" w:hAnsi="Arial" w:cs="Arial"/>
          <w:sz w:val="24"/>
          <w:szCs w:val="24"/>
        </w:rPr>
        <w:t>’</w:t>
      </w:r>
      <w:r w:rsidR="009B1741" w:rsidRPr="00083F08">
        <w:rPr>
          <w:rFonts w:ascii="Arial" w:hAnsi="Arial" w:cs="Arial"/>
          <w:sz w:val="24"/>
          <w:szCs w:val="24"/>
        </w:rPr>
        <w:t>s</w:t>
      </w:r>
      <w:r w:rsidR="006A5CBA" w:rsidRPr="00083F08">
        <w:rPr>
          <w:rFonts w:ascii="Arial" w:hAnsi="Arial" w:cs="Arial"/>
          <w:sz w:val="24"/>
          <w:szCs w:val="24"/>
        </w:rPr>
        <w:t xml:space="preserve"> house</w:t>
      </w:r>
      <w:r w:rsidR="009B1741" w:rsidRPr="00083F08">
        <w:rPr>
          <w:rFonts w:ascii="Arial" w:hAnsi="Arial" w:cs="Arial"/>
          <w:sz w:val="24"/>
          <w:szCs w:val="24"/>
        </w:rPr>
        <w:t xml:space="preserve"> and loc</w:t>
      </w:r>
      <w:r w:rsidR="00180681" w:rsidRPr="00083F08">
        <w:rPr>
          <w:rFonts w:ascii="Arial" w:hAnsi="Arial" w:cs="Arial"/>
          <w:sz w:val="24"/>
          <w:szCs w:val="24"/>
        </w:rPr>
        <w:t xml:space="preserve">ked her in a room. </w:t>
      </w:r>
      <w:r w:rsidR="009B1741" w:rsidRPr="00083F08">
        <w:rPr>
          <w:rFonts w:ascii="Arial" w:hAnsi="Arial" w:cs="Arial"/>
          <w:sz w:val="24"/>
          <w:szCs w:val="24"/>
        </w:rPr>
        <w:t xml:space="preserve"> </w:t>
      </w:r>
    </w:p>
    <w:p w:rsidR="00124B7E" w:rsidRPr="00083F08" w:rsidRDefault="00124B7E" w:rsidP="00083F08">
      <w:pPr>
        <w:spacing w:line="360" w:lineRule="auto"/>
        <w:rPr>
          <w:rFonts w:ascii="Arial" w:hAnsi="Arial" w:cs="Arial"/>
          <w:sz w:val="24"/>
          <w:szCs w:val="24"/>
        </w:rPr>
      </w:pPr>
    </w:p>
    <w:p w:rsidR="00CB7FA5" w:rsidRPr="00083F08" w:rsidRDefault="00E61E8C" w:rsidP="00083F08">
      <w:pPr>
        <w:spacing w:line="360" w:lineRule="auto"/>
        <w:rPr>
          <w:rFonts w:ascii="Arial" w:hAnsi="Arial" w:cs="Arial"/>
          <w:sz w:val="24"/>
          <w:szCs w:val="24"/>
        </w:rPr>
      </w:pPr>
      <w:r w:rsidRPr="00083F08">
        <w:rPr>
          <w:rFonts w:ascii="Arial" w:hAnsi="Arial" w:cs="Arial"/>
          <w:sz w:val="24"/>
          <w:szCs w:val="24"/>
        </w:rPr>
        <w:t>[</w:t>
      </w:r>
      <w:r w:rsidR="002457D1">
        <w:rPr>
          <w:rFonts w:ascii="Arial" w:hAnsi="Arial" w:cs="Arial"/>
          <w:sz w:val="24"/>
          <w:szCs w:val="24"/>
        </w:rPr>
        <w:t>11</w:t>
      </w:r>
      <w:r w:rsidR="00124B7E" w:rsidRPr="00083F08">
        <w:rPr>
          <w:rFonts w:ascii="Arial" w:hAnsi="Arial" w:cs="Arial"/>
          <w:sz w:val="24"/>
          <w:szCs w:val="24"/>
        </w:rPr>
        <w:t>]</w:t>
      </w:r>
      <w:r w:rsidR="00124B7E" w:rsidRPr="00083F08">
        <w:rPr>
          <w:rFonts w:ascii="Arial" w:hAnsi="Arial" w:cs="Arial"/>
          <w:sz w:val="24"/>
          <w:szCs w:val="24"/>
        </w:rPr>
        <w:tab/>
        <w:t>Mr. Maritz fur</w:t>
      </w:r>
      <w:r w:rsidR="00180681" w:rsidRPr="00083F08">
        <w:rPr>
          <w:rFonts w:ascii="Arial" w:hAnsi="Arial" w:cs="Arial"/>
          <w:sz w:val="24"/>
          <w:szCs w:val="24"/>
        </w:rPr>
        <w:t>ther testified that after the</w:t>
      </w:r>
      <w:r w:rsidR="00124B7E" w:rsidRPr="00083F08">
        <w:rPr>
          <w:rFonts w:ascii="Arial" w:hAnsi="Arial" w:cs="Arial"/>
          <w:sz w:val="24"/>
          <w:szCs w:val="24"/>
        </w:rPr>
        <w:t xml:space="preserve"> arrest of the accused, he</w:t>
      </w:r>
      <w:r w:rsidR="00180681" w:rsidRPr="00083F08">
        <w:rPr>
          <w:rFonts w:ascii="Arial" w:hAnsi="Arial" w:cs="Arial"/>
          <w:sz w:val="24"/>
          <w:szCs w:val="24"/>
        </w:rPr>
        <w:t xml:space="preserve"> visited him in prison and the ac</w:t>
      </w:r>
      <w:r w:rsidR="006A5CBA" w:rsidRPr="00083F08">
        <w:rPr>
          <w:rFonts w:ascii="Arial" w:hAnsi="Arial" w:cs="Arial"/>
          <w:sz w:val="24"/>
          <w:szCs w:val="24"/>
        </w:rPr>
        <w:t>cused told</w:t>
      </w:r>
      <w:r w:rsidR="00E44348" w:rsidRPr="00083F08">
        <w:rPr>
          <w:rFonts w:ascii="Arial" w:hAnsi="Arial" w:cs="Arial"/>
          <w:sz w:val="24"/>
          <w:szCs w:val="24"/>
        </w:rPr>
        <w:t xml:space="preserve"> him that he could not remember</w:t>
      </w:r>
      <w:r w:rsidR="00180681" w:rsidRPr="00083F08">
        <w:rPr>
          <w:rFonts w:ascii="Arial" w:hAnsi="Arial" w:cs="Arial"/>
          <w:sz w:val="24"/>
          <w:szCs w:val="24"/>
        </w:rPr>
        <w:t xml:space="preserve"> how many times</w:t>
      </w:r>
      <w:r w:rsidR="00E44348" w:rsidRPr="00083F08">
        <w:rPr>
          <w:rFonts w:ascii="Arial" w:hAnsi="Arial" w:cs="Arial"/>
          <w:sz w:val="24"/>
          <w:szCs w:val="24"/>
        </w:rPr>
        <w:t xml:space="preserve"> he stabbed the deceased nor did</w:t>
      </w:r>
      <w:r w:rsidR="00180681" w:rsidRPr="00083F08">
        <w:rPr>
          <w:rFonts w:ascii="Arial" w:hAnsi="Arial" w:cs="Arial"/>
          <w:sz w:val="24"/>
          <w:szCs w:val="24"/>
        </w:rPr>
        <w:t xml:space="preserve"> he believe </w:t>
      </w:r>
      <w:r w:rsidR="006A5CBA" w:rsidRPr="00083F08">
        <w:rPr>
          <w:rFonts w:ascii="Arial" w:hAnsi="Arial" w:cs="Arial"/>
          <w:sz w:val="24"/>
          <w:szCs w:val="24"/>
        </w:rPr>
        <w:t xml:space="preserve">that he </w:t>
      </w:r>
      <w:r w:rsidR="00CB0E89">
        <w:rPr>
          <w:rFonts w:ascii="Arial" w:hAnsi="Arial" w:cs="Arial"/>
          <w:sz w:val="24"/>
          <w:szCs w:val="24"/>
        </w:rPr>
        <w:t>could do</w:t>
      </w:r>
      <w:r w:rsidR="006A5CBA" w:rsidRPr="00083F08">
        <w:rPr>
          <w:rFonts w:ascii="Arial" w:hAnsi="Arial" w:cs="Arial"/>
          <w:sz w:val="24"/>
          <w:szCs w:val="24"/>
        </w:rPr>
        <w:t xml:space="preserve"> something like that to her.</w:t>
      </w:r>
      <w:r w:rsidR="00021861" w:rsidRPr="00083F08">
        <w:rPr>
          <w:rFonts w:ascii="Arial" w:hAnsi="Arial" w:cs="Arial"/>
          <w:sz w:val="24"/>
          <w:szCs w:val="24"/>
        </w:rPr>
        <w:tab/>
      </w:r>
      <w:r w:rsidR="00021861" w:rsidRPr="00083F08">
        <w:rPr>
          <w:rFonts w:ascii="Arial" w:hAnsi="Arial" w:cs="Arial"/>
          <w:sz w:val="24"/>
          <w:szCs w:val="24"/>
        </w:rPr>
        <w:tab/>
      </w:r>
    </w:p>
    <w:p w:rsidR="00124B7E" w:rsidRPr="00083F08" w:rsidRDefault="00E61E8C" w:rsidP="00083F08">
      <w:pPr>
        <w:spacing w:line="360" w:lineRule="auto"/>
        <w:rPr>
          <w:rFonts w:ascii="Arial" w:eastAsia="Calibri" w:hAnsi="Arial" w:cs="Arial"/>
          <w:sz w:val="24"/>
          <w:szCs w:val="24"/>
        </w:rPr>
      </w:pPr>
      <w:r w:rsidRPr="00083F08">
        <w:rPr>
          <w:rFonts w:ascii="Arial" w:hAnsi="Arial" w:cs="Arial"/>
          <w:sz w:val="24"/>
          <w:szCs w:val="24"/>
        </w:rPr>
        <w:t>[1</w:t>
      </w:r>
      <w:r w:rsidR="002457D1">
        <w:rPr>
          <w:rFonts w:ascii="Arial" w:hAnsi="Arial" w:cs="Arial"/>
          <w:sz w:val="24"/>
          <w:szCs w:val="24"/>
        </w:rPr>
        <w:t>2</w:t>
      </w:r>
      <w:r w:rsidR="00513D1F" w:rsidRPr="00083F08">
        <w:rPr>
          <w:rFonts w:ascii="Arial" w:hAnsi="Arial" w:cs="Arial"/>
          <w:sz w:val="24"/>
          <w:szCs w:val="24"/>
        </w:rPr>
        <w:t>]</w:t>
      </w:r>
      <w:r w:rsidR="00513D1F" w:rsidRPr="00083F08">
        <w:rPr>
          <w:rFonts w:ascii="Arial" w:hAnsi="Arial" w:cs="Arial"/>
          <w:sz w:val="24"/>
          <w:szCs w:val="24"/>
        </w:rPr>
        <w:tab/>
      </w:r>
      <w:r w:rsidR="00A930B5" w:rsidRPr="00083F08">
        <w:rPr>
          <w:rFonts w:ascii="Arial" w:hAnsi="Arial" w:cs="Arial"/>
          <w:sz w:val="24"/>
          <w:szCs w:val="24"/>
        </w:rPr>
        <w:t xml:space="preserve"> </w:t>
      </w:r>
      <w:r w:rsidR="006A5CBA" w:rsidRPr="00083F08">
        <w:rPr>
          <w:rFonts w:ascii="Arial" w:hAnsi="Arial" w:cs="Arial"/>
          <w:sz w:val="24"/>
          <w:szCs w:val="24"/>
        </w:rPr>
        <w:t xml:space="preserve">Detective Chief </w:t>
      </w:r>
      <w:r w:rsidR="00CE555B" w:rsidRPr="00083F08">
        <w:rPr>
          <w:rFonts w:ascii="Arial" w:hAnsi="Arial" w:cs="Arial"/>
          <w:sz w:val="24"/>
          <w:szCs w:val="24"/>
        </w:rPr>
        <w:t>Inspector Ndjandila testified</w:t>
      </w:r>
      <w:r w:rsidR="00006FD7" w:rsidRPr="00083F08">
        <w:rPr>
          <w:rFonts w:ascii="Arial" w:hAnsi="Arial" w:cs="Arial"/>
          <w:sz w:val="24"/>
          <w:szCs w:val="24"/>
        </w:rPr>
        <w:t xml:space="preserve"> </w:t>
      </w:r>
      <w:r w:rsidR="00CE555B" w:rsidRPr="00083F08">
        <w:rPr>
          <w:rFonts w:ascii="Arial" w:hAnsi="Arial" w:cs="Arial"/>
          <w:sz w:val="24"/>
          <w:szCs w:val="24"/>
        </w:rPr>
        <w:t xml:space="preserve">that </w:t>
      </w:r>
      <w:r w:rsidR="00CE555B" w:rsidRPr="00083F08">
        <w:rPr>
          <w:rFonts w:ascii="Arial" w:eastAsia="Calibri" w:hAnsi="Arial" w:cs="Arial"/>
          <w:sz w:val="24"/>
          <w:szCs w:val="24"/>
        </w:rPr>
        <w:t>on</w:t>
      </w:r>
      <w:r w:rsidR="00AD7F3E" w:rsidRPr="00083F08">
        <w:rPr>
          <w:rFonts w:ascii="Arial" w:eastAsia="Calibri" w:hAnsi="Arial" w:cs="Arial"/>
          <w:sz w:val="24"/>
          <w:szCs w:val="24"/>
        </w:rPr>
        <w:t xml:space="preserve"> </w:t>
      </w:r>
      <w:r w:rsidR="002457D1">
        <w:rPr>
          <w:rFonts w:ascii="Arial" w:eastAsia="Calibri" w:hAnsi="Arial" w:cs="Arial"/>
          <w:sz w:val="24"/>
          <w:szCs w:val="24"/>
        </w:rPr>
        <w:t>3</w:t>
      </w:r>
      <w:r w:rsidR="006A5CBA" w:rsidRPr="00083F08">
        <w:rPr>
          <w:rFonts w:ascii="Arial" w:eastAsia="Calibri" w:hAnsi="Arial" w:cs="Arial"/>
          <w:sz w:val="24"/>
          <w:szCs w:val="24"/>
        </w:rPr>
        <w:t xml:space="preserve"> March 2014 around</w:t>
      </w:r>
      <w:r w:rsidR="00124B7E" w:rsidRPr="00083F08">
        <w:rPr>
          <w:rFonts w:ascii="Arial" w:eastAsia="Calibri" w:hAnsi="Arial" w:cs="Arial"/>
          <w:sz w:val="24"/>
          <w:szCs w:val="24"/>
        </w:rPr>
        <w:t xml:space="preserve"> 23:30 </w:t>
      </w:r>
      <w:r w:rsidR="00006FD7" w:rsidRPr="00083F08">
        <w:rPr>
          <w:rFonts w:ascii="Arial" w:eastAsia="Calibri" w:hAnsi="Arial" w:cs="Arial"/>
          <w:sz w:val="24"/>
          <w:szCs w:val="24"/>
        </w:rPr>
        <w:t>they</w:t>
      </w:r>
      <w:r w:rsidR="006A5CBA" w:rsidRPr="00083F08">
        <w:rPr>
          <w:rFonts w:ascii="Arial" w:eastAsia="Calibri" w:hAnsi="Arial" w:cs="Arial"/>
          <w:sz w:val="24"/>
          <w:szCs w:val="24"/>
        </w:rPr>
        <w:t xml:space="preserve"> arrived in Khomasdal</w:t>
      </w:r>
      <w:r w:rsidR="00124B7E" w:rsidRPr="00083F08">
        <w:rPr>
          <w:rFonts w:ascii="Arial" w:eastAsia="Calibri" w:hAnsi="Arial" w:cs="Arial"/>
          <w:sz w:val="24"/>
          <w:szCs w:val="24"/>
        </w:rPr>
        <w:t xml:space="preserve"> at the scene</w:t>
      </w:r>
      <w:r w:rsidR="00006FD7" w:rsidRPr="00083F08">
        <w:rPr>
          <w:rFonts w:ascii="Arial" w:eastAsia="Calibri" w:hAnsi="Arial" w:cs="Arial"/>
          <w:sz w:val="24"/>
          <w:szCs w:val="24"/>
        </w:rPr>
        <w:t xml:space="preserve"> where the</w:t>
      </w:r>
      <w:r w:rsidR="006A5CBA" w:rsidRPr="00083F08">
        <w:rPr>
          <w:rFonts w:ascii="Arial" w:eastAsia="Calibri" w:hAnsi="Arial" w:cs="Arial"/>
          <w:sz w:val="24"/>
          <w:szCs w:val="24"/>
        </w:rPr>
        <w:t xml:space="preserve">y found </w:t>
      </w:r>
      <w:r w:rsidR="00CE555B" w:rsidRPr="00083F08">
        <w:rPr>
          <w:rFonts w:ascii="Arial" w:eastAsia="Calibri" w:hAnsi="Arial" w:cs="Arial"/>
          <w:sz w:val="24"/>
          <w:szCs w:val="24"/>
        </w:rPr>
        <w:t>the deceased laying</w:t>
      </w:r>
      <w:r w:rsidR="006A4159" w:rsidRPr="00083F08">
        <w:rPr>
          <w:rFonts w:ascii="Arial" w:eastAsia="Calibri" w:hAnsi="Arial" w:cs="Arial"/>
          <w:sz w:val="24"/>
          <w:szCs w:val="24"/>
        </w:rPr>
        <w:t xml:space="preserve"> in a pool of blood</w:t>
      </w:r>
      <w:r w:rsidR="00513D1F" w:rsidRPr="00083F08">
        <w:rPr>
          <w:rFonts w:ascii="Arial" w:eastAsia="Calibri" w:hAnsi="Arial" w:cs="Arial"/>
          <w:sz w:val="24"/>
          <w:szCs w:val="24"/>
        </w:rPr>
        <w:t xml:space="preserve">. </w:t>
      </w:r>
      <w:r w:rsidR="00CE555B" w:rsidRPr="00083F08">
        <w:rPr>
          <w:rFonts w:ascii="Arial" w:eastAsia="Calibri" w:hAnsi="Arial" w:cs="Arial"/>
          <w:sz w:val="24"/>
          <w:szCs w:val="24"/>
        </w:rPr>
        <w:t>The accused</w:t>
      </w:r>
      <w:r w:rsidR="00006FD7" w:rsidRPr="00083F08">
        <w:rPr>
          <w:rFonts w:ascii="Arial" w:eastAsia="Calibri" w:hAnsi="Arial" w:cs="Arial"/>
          <w:sz w:val="24"/>
          <w:szCs w:val="24"/>
        </w:rPr>
        <w:t xml:space="preserve"> was not present</w:t>
      </w:r>
      <w:r w:rsidR="00513D1F" w:rsidRPr="00083F08">
        <w:rPr>
          <w:rFonts w:ascii="Arial" w:eastAsia="Calibri" w:hAnsi="Arial" w:cs="Arial"/>
          <w:sz w:val="24"/>
          <w:szCs w:val="24"/>
        </w:rPr>
        <w:t xml:space="preserve">. </w:t>
      </w:r>
      <w:r w:rsidR="00006FD7" w:rsidRPr="00083F08">
        <w:rPr>
          <w:rFonts w:ascii="Arial" w:eastAsia="Calibri" w:hAnsi="Arial" w:cs="Arial"/>
          <w:sz w:val="24"/>
          <w:szCs w:val="24"/>
        </w:rPr>
        <w:t xml:space="preserve"> While on </w:t>
      </w:r>
      <w:r w:rsidR="00513D1F" w:rsidRPr="00083F08">
        <w:rPr>
          <w:rFonts w:ascii="Arial" w:eastAsia="Calibri" w:hAnsi="Arial" w:cs="Arial"/>
          <w:sz w:val="24"/>
          <w:szCs w:val="24"/>
        </w:rPr>
        <w:t xml:space="preserve">the scene </w:t>
      </w:r>
      <w:r w:rsidR="00CE555B" w:rsidRPr="00083F08">
        <w:rPr>
          <w:rFonts w:ascii="Arial" w:eastAsia="Calibri" w:hAnsi="Arial" w:cs="Arial"/>
          <w:sz w:val="24"/>
          <w:szCs w:val="24"/>
        </w:rPr>
        <w:t>he spoke</w:t>
      </w:r>
      <w:r w:rsidR="00006FD7" w:rsidRPr="00083F08">
        <w:rPr>
          <w:rFonts w:ascii="Arial" w:eastAsia="Calibri" w:hAnsi="Arial" w:cs="Arial"/>
          <w:sz w:val="24"/>
          <w:szCs w:val="24"/>
        </w:rPr>
        <w:t xml:space="preserve"> to a </w:t>
      </w:r>
      <w:r w:rsidR="00CE555B" w:rsidRPr="00083F08">
        <w:rPr>
          <w:rFonts w:ascii="Arial" w:eastAsia="Calibri" w:hAnsi="Arial" w:cs="Arial"/>
          <w:sz w:val="24"/>
          <w:szCs w:val="24"/>
        </w:rPr>
        <w:t>Mr.</w:t>
      </w:r>
      <w:r w:rsidR="00006FD7" w:rsidRPr="00083F08">
        <w:rPr>
          <w:rFonts w:ascii="Arial" w:eastAsia="Calibri" w:hAnsi="Arial" w:cs="Arial"/>
          <w:sz w:val="24"/>
          <w:szCs w:val="24"/>
        </w:rPr>
        <w:t xml:space="preserve"> </w:t>
      </w:r>
      <w:r w:rsidR="00CE555B" w:rsidRPr="00083F08">
        <w:rPr>
          <w:rFonts w:ascii="Arial" w:eastAsia="Calibri" w:hAnsi="Arial" w:cs="Arial"/>
          <w:sz w:val="24"/>
          <w:szCs w:val="24"/>
        </w:rPr>
        <w:t>Jacob</w:t>
      </w:r>
      <w:r w:rsidR="00006FD7" w:rsidRPr="00083F08">
        <w:rPr>
          <w:rFonts w:ascii="Arial" w:eastAsia="Calibri" w:hAnsi="Arial" w:cs="Arial"/>
          <w:sz w:val="24"/>
          <w:szCs w:val="24"/>
        </w:rPr>
        <w:t xml:space="preserve"> Joubert</w:t>
      </w:r>
      <w:r w:rsidR="006A4159" w:rsidRPr="00083F08">
        <w:rPr>
          <w:rFonts w:ascii="Arial" w:eastAsia="Calibri" w:hAnsi="Arial" w:cs="Arial"/>
          <w:sz w:val="24"/>
          <w:szCs w:val="24"/>
        </w:rPr>
        <w:t>,</w:t>
      </w:r>
      <w:r w:rsidR="00006FD7" w:rsidRPr="00083F08">
        <w:rPr>
          <w:rFonts w:ascii="Arial" w:eastAsia="Calibri" w:hAnsi="Arial" w:cs="Arial"/>
          <w:sz w:val="24"/>
          <w:szCs w:val="24"/>
        </w:rPr>
        <w:t xml:space="preserve"> w</w:t>
      </w:r>
      <w:r w:rsidR="00513D1F" w:rsidRPr="00083F08">
        <w:rPr>
          <w:rFonts w:ascii="Arial" w:eastAsia="Calibri" w:hAnsi="Arial" w:cs="Arial"/>
          <w:sz w:val="24"/>
          <w:szCs w:val="24"/>
        </w:rPr>
        <w:t>ho was a tenant in the same complex</w:t>
      </w:r>
      <w:r w:rsidR="00006FD7" w:rsidRPr="00083F08">
        <w:rPr>
          <w:rFonts w:ascii="Arial" w:eastAsia="Calibri" w:hAnsi="Arial" w:cs="Arial"/>
          <w:sz w:val="24"/>
          <w:szCs w:val="24"/>
        </w:rPr>
        <w:t xml:space="preserve"> as the accused. </w:t>
      </w:r>
      <w:r w:rsidR="00CE555B" w:rsidRPr="00083F08">
        <w:rPr>
          <w:rFonts w:ascii="Arial" w:eastAsia="Calibri" w:hAnsi="Arial" w:cs="Arial"/>
          <w:sz w:val="24"/>
          <w:szCs w:val="24"/>
        </w:rPr>
        <w:t>Mr.</w:t>
      </w:r>
      <w:r w:rsidR="00006FD7" w:rsidRPr="00083F08">
        <w:rPr>
          <w:rFonts w:ascii="Arial" w:eastAsia="Calibri" w:hAnsi="Arial" w:cs="Arial"/>
          <w:sz w:val="24"/>
          <w:szCs w:val="24"/>
        </w:rPr>
        <w:t xml:space="preserve"> Joubert related the vents </w:t>
      </w:r>
      <w:r w:rsidR="00EF4184" w:rsidRPr="00083F08">
        <w:rPr>
          <w:rFonts w:ascii="Arial" w:eastAsia="Calibri" w:hAnsi="Arial" w:cs="Arial"/>
          <w:sz w:val="24"/>
          <w:szCs w:val="24"/>
        </w:rPr>
        <w:t>that</w:t>
      </w:r>
      <w:r w:rsidR="003B2B29">
        <w:rPr>
          <w:rFonts w:ascii="Arial" w:eastAsia="Calibri" w:hAnsi="Arial" w:cs="Arial"/>
          <w:sz w:val="24"/>
          <w:szCs w:val="24"/>
        </w:rPr>
        <w:t xml:space="preserve"> unfolded i</w:t>
      </w:r>
      <w:r w:rsidR="00006FD7" w:rsidRPr="00083F08">
        <w:rPr>
          <w:rFonts w:ascii="Arial" w:eastAsia="Calibri" w:hAnsi="Arial" w:cs="Arial"/>
          <w:sz w:val="24"/>
          <w:szCs w:val="24"/>
        </w:rPr>
        <w:t xml:space="preserve">n the </w:t>
      </w:r>
      <w:r w:rsidR="00EF4184" w:rsidRPr="00083F08">
        <w:rPr>
          <w:rFonts w:ascii="Arial" w:eastAsia="Calibri" w:hAnsi="Arial" w:cs="Arial"/>
          <w:sz w:val="24"/>
          <w:szCs w:val="24"/>
        </w:rPr>
        <w:t>evening</w:t>
      </w:r>
      <w:r w:rsidR="00513D1F" w:rsidRPr="00083F08">
        <w:rPr>
          <w:rFonts w:ascii="Arial" w:eastAsia="Calibri" w:hAnsi="Arial" w:cs="Arial"/>
          <w:sz w:val="24"/>
          <w:szCs w:val="24"/>
        </w:rPr>
        <w:t xml:space="preserve"> to him. Detective Chief Inspector</w:t>
      </w:r>
      <w:r w:rsidR="00006FD7" w:rsidRPr="00083F08">
        <w:rPr>
          <w:rFonts w:ascii="Arial" w:eastAsia="Calibri" w:hAnsi="Arial" w:cs="Arial"/>
          <w:sz w:val="24"/>
          <w:szCs w:val="24"/>
        </w:rPr>
        <w:t xml:space="preserve"> Ndjandila</w:t>
      </w:r>
      <w:r w:rsidR="00886A17" w:rsidRPr="00083F08">
        <w:rPr>
          <w:rFonts w:ascii="Arial" w:eastAsia="Calibri" w:hAnsi="Arial" w:cs="Arial"/>
          <w:sz w:val="24"/>
          <w:szCs w:val="24"/>
        </w:rPr>
        <w:t xml:space="preserve"> </w:t>
      </w:r>
      <w:r w:rsidR="00796C4B" w:rsidRPr="00083F08">
        <w:rPr>
          <w:rFonts w:ascii="Arial" w:eastAsia="Calibri" w:hAnsi="Arial" w:cs="Arial"/>
          <w:sz w:val="24"/>
          <w:szCs w:val="24"/>
        </w:rPr>
        <w:t>further</w:t>
      </w:r>
      <w:r w:rsidR="00886A17" w:rsidRPr="00083F08">
        <w:rPr>
          <w:rFonts w:ascii="Arial" w:eastAsia="Calibri" w:hAnsi="Arial" w:cs="Arial"/>
          <w:sz w:val="24"/>
          <w:szCs w:val="24"/>
        </w:rPr>
        <w:t xml:space="preserve"> testified that</w:t>
      </w:r>
      <w:r w:rsidR="00006FD7" w:rsidRPr="00083F08">
        <w:rPr>
          <w:rFonts w:ascii="Arial" w:eastAsia="Calibri" w:hAnsi="Arial" w:cs="Arial"/>
          <w:sz w:val="24"/>
          <w:szCs w:val="24"/>
        </w:rPr>
        <w:t xml:space="preserve"> while searching the room of the accused</w:t>
      </w:r>
      <w:r w:rsidR="00AD7F3E" w:rsidRPr="00083F08">
        <w:rPr>
          <w:rFonts w:ascii="Arial" w:eastAsia="Calibri" w:hAnsi="Arial" w:cs="Arial"/>
          <w:sz w:val="24"/>
          <w:szCs w:val="24"/>
        </w:rPr>
        <w:t>,</w:t>
      </w:r>
      <w:r w:rsidR="00886A17" w:rsidRPr="00083F08">
        <w:rPr>
          <w:rFonts w:ascii="Arial" w:eastAsia="Calibri" w:hAnsi="Arial" w:cs="Arial"/>
          <w:sz w:val="24"/>
          <w:szCs w:val="24"/>
        </w:rPr>
        <w:t xml:space="preserve"> he</w:t>
      </w:r>
      <w:r w:rsidR="00006FD7" w:rsidRPr="00083F08">
        <w:rPr>
          <w:rFonts w:ascii="Arial" w:eastAsia="Calibri" w:hAnsi="Arial" w:cs="Arial"/>
          <w:sz w:val="24"/>
          <w:szCs w:val="24"/>
        </w:rPr>
        <w:t xml:space="preserve"> ca</w:t>
      </w:r>
      <w:r w:rsidR="00886A17" w:rsidRPr="00083F08">
        <w:rPr>
          <w:rFonts w:ascii="Arial" w:eastAsia="Calibri" w:hAnsi="Arial" w:cs="Arial"/>
          <w:sz w:val="24"/>
          <w:szCs w:val="24"/>
        </w:rPr>
        <w:t xml:space="preserve">me upon a </w:t>
      </w:r>
      <w:r w:rsidR="00CE555B" w:rsidRPr="00083F08">
        <w:rPr>
          <w:rFonts w:ascii="Arial" w:eastAsia="Calibri" w:hAnsi="Arial" w:cs="Arial"/>
          <w:sz w:val="24"/>
          <w:szCs w:val="24"/>
        </w:rPr>
        <w:t>note book</w:t>
      </w:r>
      <w:r w:rsidR="00001D36">
        <w:rPr>
          <w:rFonts w:ascii="Arial" w:eastAsia="Calibri" w:hAnsi="Arial" w:cs="Arial"/>
          <w:sz w:val="24"/>
          <w:szCs w:val="24"/>
        </w:rPr>
        <w:t xml:space="preserve"> </w:t>
      </w:r>
      <w:r w:rsidR="008151DD">
        <w:rPr>
          <w:rFonts w:ascii="Arial" w:eastAsia="Calibri" w:hAnsi="Arial" w:cs="Arial"/>
          <w:sz w:val="24"/>
          <w:szCs w:val="24"/>
        </w:rPr>
        <w:t>(Exh</w:t>
      </w:r>
      <w:r w:rsidR="002457D1">
        <w:rPr>
          <w:rFonts w:ascii="Arial" w:eastAsia="Calibri" w:hAnsi="Arial" w:cs="Arial"/>
          <w:sz w:val="24"/>
          <w:szCs w:val="24"/>
        </w:rPr>
        <w:t xml:space="preserve"> “O”) </w:t>
      </w:r>
      <w:r w:rsidR="00006FD7" w:rsidRPr="00083F08">
        <w:rPr>
          <w:rFonts w:ascii="Arial" w:eastAsia="Calibri" w:hAnsi="Arial" w:cs="Arial"/>
          <w:sz w:val="24"/>
          <w:szCs w:val="24"/>
        </w:rPr>
        <w:t xml:space="preserve">written by the </w:t>
      </w:r>
      <w:r w:rsidR="00EF4184" w:rsidRPr="00083F08">
        <w:rPr>
          <w:rFonts w:ascii="Arial" w:eastAsia="Calibri" w:hAnsi="Arial" w:cs="Arial"/>
          <w:sz w:val="24"/>
          <w:szCs w:val="24"/>
        </w:rPr>
        <w:t>accused</w:t>
      </w:r>
      <w:r w:rsidR="00006FD7" w:rsidRPr="00083F08">
        <w:rPr>
          <w:rFonts w:ascii="Arial" w:eastAsia="Calibri" w:hAnsi="Arial" w:cs="Arial"/>
          <w:sz w:val="24"/>
          <w:szCs w:val="24"/>
        </w:rPr>
        <w:t xml:space="preserve"> </w:t>
      </w:r>
      <w:r w:rsidR="00EF4184" w:rsidRPr="00083F08">
        <w:rPr>
          <w:rFonts w:ascii="Arial" w:eastAsia="Calibri" w:hAnsi="Arial" w:cs="Arial"/>
          <w:sz w:val="24"/>
          <w:szCs w:val="24"/>
        </w:rPr>
        <w:t>in</w:t>
      </w:r>
      <w:r w:rsidR="00006FD7" w:rsidRPr="00083F08">
        <w:rPr>
          <w:rFonts w:ascii="Arial" w:eastAsia="Calibri" w:hAnsi="Arial" w:cs="Arial"/>
          <w:sz w:val="24"/>
          <w:szCs w:val="24"/>
        </w:rPr>
        <w:t xml:space="preserve"> which he wrote: </w:t>
      </w:r>
    </w:p>
    <w:p w:rsidR="00EF4184" w:rsidRPr="00083F08" w:rsidRDefault="00EF4184" w:rsidP="00083F08">
      <w:pPr>
        <w:spacing w:line="360" w:lineRule="auto"/>
        <w:rPr>
          <w:rFonts w:ascii="Arial" w:eastAsia="Calibri" w:hAnsi="Arial" w:cs="Arial"/>
          <w:sz w:val="24"/>
          <w:szCs w:val="24"/>
        </w:rPr>
      </w:pPr>
    </w:p>
    <w:p w:rsidR="00124B7E" w:rsidRPr="00083F08" w:rsidRDefault="00124B7E" w:rsidP="00083F08">
      <w:pPr>
        <w:spacing w:line="360" w:lineRule="auto"/>
        <w:ind w:left="720"/>
        <w:rPr>
          <w:rFonts w:ascii="Arial" w:eastAsia="Calibri" w:hAnsi="Arial" w:cs="Arial"/>
        </w:rPr>
      </w:pPr>
      <w:r w:rsidRPr="00083F08">
        <w:rPr>
          <w:rFonts w:ascii="Arial" w:eastAsia="Calibri" w:hAnsi="Arial" w:cs="Arial"/>
        </w:rPr>
        <w:t>‘</w:t>
      </w:r>
      <w:r w:rsidRPr="002457D1">
        <w:rPr>
          <w:rFonts w:ascii="Arial" w:eastAsia="Calibri" w:hAnsi="Arial" w:cs="Arial"/>
          <w:i/>
        </w:rPr>
        <w:t xml:space="preserve">No family is perfect, we argue, we fight we even stopped talking to each other at the time but in the end, family is family.  The love will always be there, we even say words to each other that really hurts but I believe that is love means a lot.  Just imagine my life without you, I would just want to die rather than being without you.  I know I get </w:t>
      </w:r>
      <w:r w:rsidR="00444DB0" w:rsidRPr="002457D1">
        <w:rPr>
          <w:rFonts w:ascii="Arial" w:eastAsia="Calibri" w:hAnsi="Arial" w:cs="Arial"/>
          <w:i/>
        </w:rPr>
        <w:t>jealous sometimes</w:t>
      </w:r>
      <w:r w:rsidRPr="002457D1">
        <w:rPr>
          <w:rFonts w:ascii="Arial" w:eastAsia="Calibri" w:hAnsi="Arial" w:cs="Arial"/>
          <w:i/>
        </w:rPr>
        <w:t>.  But it is because I love you a lot.  I cannot imagine my life with anybody else than you.  I have said and done a lot of things in the past that really hurts you and my two children, I know I cannot take those things back.  But my love please forgive me and I am in love with you.  Nobody will ever take your place, I am learning from my mistakes daily and I am not perfect.  But I am trying daily to work on my mistakes and love and adore you, all every second.  It does not mean because we argue a lot that we are not meant for each other.  It is what we learn from our mistakes that makes us strong.  Tiffany T</w:t>
      </w:r>
      <w:r w:rsidR="00001D36">
        <w:rPr>
          <w:rFonts w:ascii="Arial" w:eastAsia="Calibri" w:hAnsi="Arial" w:cs="Arial"/>
          <w:i/>
        </w:rPr>
        <w:t>w</w:t>
      </w:r>
      <w:r w:rsidRPr="002457D1">
        <w:rPr>
          <w:rFonts w:ascii="Arial" w:eastAsia="Calibri" w:hAnsi="Arial" w:cs="Arial"/>
          <w:i/>
        </w:rPr>
        <w:t xml:space="preserve">anita </w:t>
      </w:r>
      <w:r w:rsidR="00001D36">
        <w:rPr>
          <w:rFonts w:ascii="Arial" w:eastAsia="Calibri" w:hAnsi="Arial" w:cs="Arial"/>
          <w:i/>
        </w:rPr>
        <w:t>Lewi</w:t>
      </w:r>
      <w:r w:rsidR="00CE555B" w:rsidRPr="002457D1">
        <w:rPr>
          <w:rFonts w:ascii="Arial" w:eastAsia="Calibri" w:hAnsi="Arial" w:cs="Arial"/>
          <w:i/>
        </w:rPr>
        <w:t>n</w:t>
      </w:r>
      <w:r w:rsidRPr="002457D1">
        <w:rPr>
          <w:rFonts w:ascii="Arial" w:eastAsia="Calibri" w:hAnsi="Arial" w:cs="Arial"/>
          <w:i/>
        </w:rPr>
        <w:t>, I love you with all my heart and I want us to be a family my love please I beg you my love.</w:t>
      </w:r>
      <w:r w:rsidRPr="00083F08">
        <w:rPr>
          <w:rFonts w:ascii="Arial" w:eastAsia="Calibri" w:hAnsi="Arial" w:cs="Arial"/>
        </w:rPr>
        <w:t>’</w:t>
      </w:r>
    </w:p>
    <w:p w:rsidR="00283034" w:rsidRPr="00083F08" w:rsidRDefault="00283034" w:rsidP="00083F08">
      <w:pPr>
        <w:spacing w:line="360" w:lineRule="auto"/>
        <w:ind w:left="720"/>
        <w:rPr>
          <w:rFonts w:ascii="Arial" w:eastAsia="Calibri" w:hAnsi="Arial" w:cs="Arial"/>
        </w:rPr>
      </w:pPr>
    </w:p>
    <w:p w:rsidR="007851A5" w:rsidRDefault="00E61E8C" w:rsidP="00083F08">
      <w:pPr>
        <w:spacing w:line="360" w:lineRule="auto"/>
        <w:rPr>
          <w:rFonts w:ascii="Arial" w:eastAsia="Calibri" w:hAnsi="Arial" w:cs="Arial"/>
          <w:sz w:val="24"/>
          <w:szCs w:val="24"/>
        </w:rPr>
      </w:pPr>
      <w:r w:rsidRPr="00083F08">
        <w:rPr>
          <w:rFonts w:ascii="Arial" w:eastAsia="Calibri" w:hAnsi="Arial" w:cs="Arial"/>
          <w:sz w:val="24"/>
          <w:szCs w:val="24"/>
        </w:rPr>
        <w:t>[1</w:t>
      </w:r>
      <w:r w:rsidR="002457D1">
        <w:rPr>
          <w:rFonts w:ascii="Arial" w:eastAsia="Calibri" w:hAnsi="Arial" w:cs="Arial"/>
          <w:sz w:val="24"/>
          <w:szCs w:val="24"/>
        </w:rPr>
        <w:t>3</w:t>
      </w:r>
      <w:r w:rsidRPr="00083F08">
        <w:rPr>
          <w:rFonts w:ascii="Arial" w:eastAsia="Calibri" w:hAnsi="Arial" w:cs="Arial"/>
          <w:sz w:val="24"/>
          <w:szCs w:val="24"/>
        </w:rPr>
        <w:t>]</w:t>
      </w:r>
      <w:r w:rsidRPr="00083F08">
        <w:rPr>
          <w:rFonts w:ascii="Arial" w:eastAsia="Calibri" w:hAnsi="Arial" w:cs="Arial"/>
          <w:sz w:val="24"/>
          <w:szCs w:val="24"/>
        </w:rPr>
        <w:tab/>
      </w:r>
      <w:r w:rsidR="00006FD7" w:rsidRPr="00083F08">
        <w:rPr>
          <w:rFonts w:ascii="Arial" w:eastAsia="Calibri" w:hAnsi="Arial" w:cs="Arial"/>
          <w:sz w:val="24"/>
          <w:szCs w:val="24"/>
        </w:rPr>
        <w:t xml:space="preserve">Upon </w:t>
      </w:r>
      <w:r w:rsidR="00EF4184" w:rsidRPr="00083F08">
        <w:rPr>
          <w:rFonts w:ascii="Arial" w:eastAsia="Calibri" w:hAnsi="Arial" w:cs="Arial"/>
          <w:sz w:val="24"/>
          <w:szCs w:val="24"/>
        </w:rPr>
        <w:t>further</w:t>
      </w:r>
      <w:r w:rsidR="00006FD7" w:rsidRPr="00083F08">
        <w:rPr>
          <w:rFonts w:ascii="Arial" w:eastAsia="Calibri" w:hAnsi="Arial" w:cs="Arial"/>
          <w:sz w:val="24"/>
          <w:szCs w:val="24"/>
        </w:rPr>
        <w:t xml:space="preserve"> search of the room</w:t>
      </w:r>
      <w:r w:rsidR="00886A17" w:rsidRPr="00083F08">
        <w:rPr>
          <w:rFonts w:ascii="Arial" w:eastAsia="Calibri" w:hAnsi="Arial" w:cs="Arial"/>
          <w:sz w:val="24"/>
          <w:szCs w:val="24"/>
        </w:rPr>
        <w:t xml:space="preserve">, he </w:t>
      </w:r>
      <w:r w:rsidR="00EF4184" w:rsidRPr="00083F08">
        <w:rPr>
          <w:rFonts w:ascii="Arial" w:hAnsi="Arial" w:cs="Arial"/>
          <w:sz w:val="24"/>
          <w:szCs w:val="24"/>
        </w:rPr>
        <w:t>found</w:t>
      </w:r>
      <w:r w:rsidR="00124B7E" w:rsidRPr="00083F08">
        <w:rPr>
          <w:rFonts w:ascii="Arial" w:eastAsia="Calibri" w:hAnsi="Arial" w:cs="Arial"/>
          <w:sz w:val="24"/>
          <w:szCs w:val="24"/>
        </w:rPr>
        <w:t xml:space="preserve"> a set </w:t>
      </w:r>
      <w:r w:rsidR="00CE555B" w:rsidRPr="00083F08">
        <w:rPr>
          <w:rFonts w:ascii="Arial" w:eastAsia="Calibri" w:hAnsi="Arial" w:cs="Arial"/>
          <w:sz w:val="24"/>
          <w:szCs w:val="24"/>
        </w:rPr>
        <w:t>of knives</w:t>
      </w:r>
      <w:r w:rsidR="002A19E9" w:rsidRPr="00083F08">
        <w:rPr>
          <w:rFonts w:ascii="Arial" w:eastAsia="Calibri" w:hAnsi="Arial" w:cs="Arial"/>
          <w:sz w:val="24"/>
          <w:szCs w:val="24"/>
        </w:rPr>
        <w:t xml:space="preserve"> in a box</w:t>
      </w:r>
      <w:r w:rsidR="00006FD7" w:rsidRPr="00083F08">
        <w:rPr>
          <w:rFonts w:ascii="Arial" w:eastAsia="Calibri" w:hAnsi="Arial" w:cs="Arial"/>
          <w:sz w:val="24"/>
          <w:szCs w:val="24"/>
        </w:rPr>
        <w:t xml:space="preserve"> similar to those found around the body of the </w:t>
      </w:r>
      <w:r w:rsidR="00CE555B" w:rsidRPr="00083F08">
        <w:rPr>
          <w:rFonts w:ascii="Arial" w:eastAsia="Calibri" w:hAnsi="Arial" w:cs="Arial"/>
          <w:sz w:val="24"/>
          <w:szCs w:val="24"/>
        </w:rPr>
        <w:t>deceased and</w:t>
      </w:r>
      <w:r w:rsidR="00D15F3F">
        <w:rPr>
          <w:rFonts w:ascii="Arial" w:eastAsia="Calibri" w:hAnsi="Arial" w:cs="Arial"/>
          <w:sz w:val="24"/>
          <w:szCs w:val="24"/>
        </w:rPr>
        <w:t xml:space="preserve"> i</w:t>
      </w:r>
      <w:r w:rsidR="00EF4184" w:rsidRPr="00083F08">
        <w:rPr>
          <w:rFonts w:ascii="Arial" w:eastAsia="Calibri" w:hAnsi="Arial" w:cs="Arial"/>
          <w:sz w:val="24"/>
          <w:szCs w:val="24"/>
        </w:rPr>
        <w:t>n the deceased’s</w:t>
      </w:r>
      <w:r w:rsidR="00006FD7" w:rsidRPr="00083F08">
        <w:rPr>
          <w:rFonts w:ascii="Arial" w:eastAsia="Calibri" w:hAnsi="Arial" w:cs="Arial"/>
          <w:sz w:val="24"/>
          <w:szCs w:val="24"/>
        </w:rPr>
        <w:t xml:space="preserve"> body</w:t>
      </w:r>
      <w:r w:rsidR="002A19E9" w:rsidRPr="00083F08">
        <w:rPr>
          <w:rFonts w:ascii="Arial" w:eastAsia="Calibri" w:hAnsi="Arial" w:cs="Arial"/>
          <w:sz w:val="24"/>
          <w:szCs w:val="24"/>
        </w:rPr>
        <w:t>. He further testified</w:t>
      </w:r>
      <w:r w:rsidR="00444DB0" w:rsidRPr="00083F08">
        <w:rPr>
          <w:rFonts w:ascii="Arial" w:eastAsia="Calibri" w:hAnsi="Arial" w:cs="Arial"/>
          <w:sz w:val="24"/>
          <w:szCs w:val="24"/>
        </w:rPr>
        <w:t xml:space="preserve"> that four </w:t>
      </w:r>
      <w:r w:rsidR="002A19E9" w:rsidRPr="00083F08">
        <w:rPr>
          <w:rFonts w:ascii="Arial" w:eastAsia="Calibri" w:hAnsi="Arial" w:cs="Arial"/>
          <w:sz w:val="24"/>
          <w:szCs w:val="24"/>
        </w:rPr>
        <w:t>knives were missing from the box</w:t>
      </w:r>
      <w:r w:rsidR="00444DB0" w:rsidRPr="00083F08">
        <w:rPr>
          <w:rFonts w:ascii="Arial" w:eastAsia="Calibri" w:hAnsi="Arial" w:cs="Arial"/>
          <w:sz w:val="24"/>
          <w:szCs w:val="24"/>
        </w:rPr>
        <w:t>.</w:t>
      </w:r>
      <w:r w:rsidR="00283034" w:rsidRPr="00083F08">
        <w:rPr>
          <w:rFonts w:ascii="Arial" w:eastAsia="Calibri" w:hAnsi="Arial" w:cs="Arial"/>
          <w:sz w:val="24"/>
          <w:szCs w:val="24"/>
        </w:rPr>
        <w:t xml:space="preserve"> </w:t>
      </w:r>
      <w:r w:rsidR="00D15F3F">
        <w:rPr>
          <w:rFonts w:ascii="Arial" w:eastAsia="Calibri" w:hAnsi="Arial" w:cs="Arial"/>
          <w:sz w:val="24"/>
          <w:szCs w:val="24"/>
        </w:rPr>
        <w:t xml:space="preserve">The accused was later arrested after he had returned to his flat. </w:t>
      </w:r>
      <w:r w:rsidR="00886A17" w:rsidRPr="00083F08">
        <w:rPr>
          <w:rFonts w:ascii="Arial" w:eastAsia="Calibri" w:hAnsi="Arial" w:cs="Arial"/>
          <w:sz w:val="24"/>
          <w:szCs w:val="24"/>
        </w:rPr>
        <w:t>Detective Chief Inspector</w:t>
      </w:r>
      <w:r w:rsidR="00444DB0" w:rsidRPr="00083F08">
        <w:rPr>
          <w:rFonts w:ascii="Arial" w:eastAsia="Calibri" w:hAnsi="Arial" w:cs="Arial"/>
          <w:sz w:val="24"/>
          <w:szCs w:val="24"/>
        </w:rPr>
        <w:t xml:space="preserve"> </w:t>
      </w:r>
      <w:r w:rsidR="00CE555B" w:rsidRPr="00083F08">
        <w:rPr>
          <w:rFonts w:ascii="Arial" w:hAnsi="Arial" w:cs="Arial"/>
          <w:sz w:val="24"/>
          <w:szCs w:val="24"/>
        </w:rPr>
        <w:t>Ndjandila further</w:t>
      </w:r>
      <w:r w:rsidR="00886A17" w:rsidRPr="00083F08">
        <w:rPr>
          <w:rFonts w:ascii="Arial" w:hAnsi="Arial" w:cs="Arial"/>
          <w:sz w:val="24"/>
          <w:szCs w:val="24"/>
        </w:rPr>
        <w:t xml:space="preserve"> testified </w:t>
      </w:r>
      <w:r w:rsidR="00CE555B" w:rsidRPr="00083F08">
        <w:rPr>
          <w:rFonts w:ascii="Arial" w:hAnsi="Arial" w:cs="Arial"/>
          <w:sz w:val="24"/>
          <w:szCs w:val="24"/>
        </w:rPr>
        <w:t>that the</w:t>
      </w:r>
      <w:r w:rsidR="00444DB0" w:rsidRPr="00083F08">
        <w:rPr>
          <w:rFonts w:ascii="Arial" w:hAnsi="Arial" w:cs="Arial"/>
          <w:sz w:val="24"/>
          <w:szCs w:val="24"/>
        </w:rPr>
        <w:t xml:space="preserve"> following day he went </w:t>
      </w:r>
      <w:r w:rsidR="00CE555B" w:rsidRPr="00083F08">
        <w:rPr>
          <w:rFonts w:ascii="Arial" w:hAnsi="Arial" w:cs="Arial"/>
          <w:sz w:val="24"/>
          <w:szCs w:val="24"/>
        </w:rPr>
        <w:t xml:space="preserve">to </w:t>
      </w:r>
      <w:r w:rsidR="00306F4B">
        <w:rPr>
          <w:rFonts w:ascii="Arial" w:hAnsi="Arial" w:cs="Arial"/>
          <w:sz w:val="24"/>
          <w:szCs w:val="24"/>
        </w:rPr>
        <w:t xml:space="preserve">the </w:t>
      </w:r>
      <w:r w:rsidR="00CE555B" w:rsidRPr="00083F08">
        <w:rPr>
          <w:rFonts w:ascii="Arial" w:eastAsia="Calibri" w:hAnsi="Arial" w:cs="Arial"/>
          <w:sz w:val="24"/>
          <w:szCs w:val="24"/>
        </w:rPr>
        <w:t>Mortuary</w:t>
      </w:r>
      <w:r w:rsidR="00124B7E" w:rsidRPr="00083F08">
        <w:rPr>
          <w:rFonts w:ascii="Arial" w:eastAsia="Calibri" w:hAnsi="Arial" w:cs="Arial"/>
          <w:sz w:val="24"/>
          <w:szCs w:val="24"/>
        </w:rPr>
        <w:t xml:space="preserve"> where </w:t>
      </w:r>
      <w:r w:rsidR="00444DB0" w:rsidRPr="00083F08">
        <w:rPr>
          <w:rFonts w:ascii="Arial" w:eastAsia="Calibri" w:hAnsi="Arial" w:cs="Arial"/>
          <w:sz w:val="24"/>
          <w:szCs w:val="24"/>
        </w:rPr>
        <w:t>they</w:t>
      </w:r>
      <w:r w:rsidR="00124B7E" w:rsidRPr="00083F08">
        <w:rPr>
          <w:rFonts w:ascii="Arial" w:eastAsia="Calibri" w:hAnsi="Arial" w:cs="Arial"/>
          <w:sz w:val="24"/>
          <w:szCs w:val="24"/>
        </w:rPr>
        <w:t xml:space="preserve"> viewed </w:t>
      </w:r>
      <w:r w:rsidR="002A19E9" w:rsidRPr="00083F08">
        <w:rPr>
          <w:rFonts w:ascii="Arial" w:eastAsia="Calibri" w:hAnsi="Arial" w:cs="Arial"/>
          <w:sz w:val="24"/>
          <w:szCs w:val="24"/>
        </w:rPr>
        <w:t xml:space="preserve">the body of the </w:t>
      </w:r>
      <w:r w:rsidR="002A19E9" w:rsidRPr="00083F08">
        <w:rPr>
          <w:rFonts w:ascii="Arial" w:eastAsia="Calibri" w:hAnsi="Arial" w:cs="Arial"/>
          <w:sz w:val="24"/>
          <w:szCs w:val="24"/>
        </w:rPr>
        <w:lastRenderedPageBreak/>
        <w:t xml:space="preserve">deceased and observed 25 stab wounds on the body of the </w:t>
      </w:r>
      <w:r w:rsidR="00CE555B" w:rsidRPr="00083F08">
        <w:rPr>
          <w:rFonts w:ascii="Arial" w:eastAsia="Calibri" w:hAnsi="Arial" w:cs="Arial"/>
          <w:sz w:val="24"/>
          <w:szCs w:val="24"/>
        </w:rPr>
        <w:t>deceased. The</w:t>
      </w:r>
      <w:r w:rsidR="002A19E9" w:rsidRPr="00083F08">
        <w:rPr>
          <w:rFonts w:ascii="Arial" w:eastAsia="Calibri" w:hAnsi="Arial" w:cs="Arial"/>
          <w:sz w:val="24"/>
          <w:szCs w:val="24"/>
        </w:rPr>
        <w:t xml:space="preserve"> knives </w:t>
      </w:r>
      <w:r w:rsidR="00CE555B" w:rsidRPr="00083F08">
        <w:rPr>
          <w:rFonts w:ascii="Arial" w:eastAsia="Calibri" w:hAnsi="Arial" w:cs="Arial"/>
          <w:sz w:val="24"/>
          <w:szCs w:val="24"/>
        </w:rPr>
        <w:t>were</w:t>
      </w:r>
      <w:r w:rsidR="002A19E9" w:rsidRPr="00083F08">
        <w:rPr>
          <w:rFonts w:ascii="Arial" w:eastAsia="Calibri" w:hAnsi="Arial" w:cs="Arial"/>
          <w:sz w:val="24"/>
          <w:szCs w:val="24"/>
        </w:rPr>
        <w:t xml:space="preserve"> admitted into evidence as </w:t>
      </w:r>
      <w:r w:rsidR="00283034" w:rsidRPr="00083F08">
        <w:rPr>
          <w:rFonts w:ascii="Arial" w:eastAsia="Calibri" w:hAnsi="Arial" w:cs="Arial"/>
          <w:sz w:val="24"/>
          <w:szCs w:val="24"/>
        </w:rPr>
        <w:t xml:space="preserve">Exhibits </w:t>
      </w:r>
      <w:r w:rsidR="006C6690" w:rsidRPr="00083F08">
        <w:rPr>
          <w:rFonts w:ascii="Arial" w:eastAsia="Calibri" w:hAnsi="Arial" w:cs="Arial"/>
          <w:sz w:val="24"/>
          <w:szCs w:val="24"/>
        </w:rPr>
        <w:t>‘</w:t>
      </w:r>
      <w:r w:rsidR="00283034" w:rsidRPr="00083F08">
        <w:rPr>
          <w:rFonts w:ascii="Arial" w:eastAsia="Calibri" w:hAnsi="Arial" w:cs="Arial"/>
          <w:sz w:val="24"/>
          <w:szCs w:val="24"/>
        </w:rPr>
        <w:t>4</w:t>
      </w:r>
      <w:r w:rsidR="006C6690" w:rsidRPr="00083F08">
        <w:rPr>
          <w:rFonts w:ascii="Arial" w:eastAsia="Calibri" w:hAnsi="Arial" w:cs="Arial"/>
          <w:sz w:val="24"/>
          <w:szCs w:val="24"/>
        </w:rPr>
        <w:t>’</w:t>
      </w:r>
      <w:r w:rsidR="00283034" w:rsidRPr="00083F08">
        <w:rPr>
          <w:rFonts w:ascii="Arial" w:eastAsia="Calibri" w:hAnsi="Arial" w:cs="Arial"/>
          <w:sz w:val="24"/>
          <w:szCs w:val="24"/>
        </w:rPr>
        <w:t xml:space="preserve"> and </w:t>
      </w:r>
      <w:r w:rsidR="006C6690" w:rsidRPr="00083F08">
        <w:rPr>
          <w:rFonts w:ascii="Arial" w:eastAsia="Calibri" w:hAnsi="Arial" w:cs="Arial"/>
          <w:sz w:val="24"/>
          <w:szCs w:val="24"/>
        </w:rPr>
        <w:t>‘</w:t>
      </w:r>
      <w:r w:rsidR="00283034" w:rsidRPr="00083F08">
        <w:rPr>
          <w:rFonts w:ascii="Arial" w:eastAsia="Calibri" w:hAnsi="Arial" w:cs="Arial"/>
          <w:sz w:val="24"/>
          <w:szCs w:val="24"/>
        </w:rPr>
        <w:t>5</w:t>
      </w:r>
      <w:r w:rsidR="006C6690" w:rsidRPr="00083F08">
        <w:rPr>
          <w:rFonts w:ascii="Arial" w:eastAsia="Calibri" w:hAnsi="Arial" w:cs="Arial"/>
          <w:sz w:val="24"/>
          <w:szCs w:val="24"/>
        </w:rPr>
        <w:t>’</w:t>
      </w:r>
      <w:r w:rsidR="00283034" w:rsidRPr="00083F08">
        <w:rPr>
          <w:rFonts w:ascii="Arial" w:eastAsia="Calibri" w:hAnsi="Arial" w:cs="Arial"/>
          <w:sz w:val="24"/>
          <w:szCs w:val="24"/>
        </w:rPr>
        <w:t>.</w:t>
      </w:r>
    </w:p>
    <w:p w:rsidR="00627C76" w:rsidRPr="00083F08" w:rsidRDefault="00627C76" w:rsidP="00083F08">
      <w:pPr>
        <w:spacing w:line="360" w:lineRule="auto"/>
        <w:rPr>
          <w:rFonts w:ascii="Arial" w:eastAsia="Calibri" w:hAnsi="Arial" w:cs="Arial"/>
          <w:sz w:val="24"/>
          <w:szCs w:val="24"/>
        </w:rPr>
      </w:pPr>
    </w:p>
    <w:p w:rsidR="00E61E8C" w:rsidRPr="00083F08" w:rsidRDefault="00E61E8C" w:rsidP="00083F08">
      <w:pPr>
        <w:spacing w:line="360" w:lineRule="auto"/>
        <w:rPr>
          <w:rFonts w:ascii="Arial" w:hAnsi="Arial" w:cs="Arial"/>
          <w:sz w:val="24"/>
          <w:szCs w:val="24"/>
        </w:rPr>
      </w:pPr>
      <w:r w:rsidRPr="00083F08">
        <w:rPr>
          <w:rFonts w:ascii="Arial" w:hAnsi="Arial" w:cs="Arial"/>
          <w:sz w:val="24"/>
          <w:szCs w:val="24"/>
        </w:rPr>
        <w:t>[1</w:t>
      </w:r>
      <w:r w:rsidR="005147DA">
        <w:rPr>
          <w:rFonts w:ascii="Arial" w:hAnsi="Arial" w:cs="Arial"/>
          <w:sz w:val="24"/>
          <w:szCs w:val="24"/>
        </w:rPr>
        <w:t>4</w:t>
      </w:r>
      <w:r w:rsidR="007851A5" w:rsidRPr="00083F08">
        <w:rPr>
          <w:rFonts w:ascii="Arial" w:hAnsi="Arial" w:cs="Arial"/>
          <w:sz w:val="24"/>
          <w:szCs w:val="24"/>
        </w:rPr>
        <w:t>]</w:t>
      </w:r>
      <w:r w:rsidR="007851A5" w:rsidRPr="00083F08">
        <w:rPr>
          <w:rFonts w:ascii="Arial" w:hAnsi="Arial" w:cs="Arial"/>
          <w:sz w:val="24"/>
          <w:szCs w:val="24"/>
        </w:rPr>
        <w:tab/>
        <w:t>Ms</w:t>
      </w:r>
      <w:r w:rsidR="00883417" w:rsidRPr="00083F08">
        <w:rPr>
          <w:rFonts w:ascii="Arial" w:hAnsi="Arial" w:cs="Arial"/>
          <w:sz w:val="24"/>
          <w:szCs w:val="24"/>
        </w:rPr>
        <w:t>.</w:t>
      </w:r>
      <w:r w:rsidR="007851A5" w:rsidRPr="00083F08">
        <w:rPr>
          <w:rFonts w:ascii="Arial" w:hAnsi="Arial" w:cs="Arial"/>
          <w:sz w:val="24"/>
          <w:szCs w:val="24"/>
        </w:rPr>
        <w:t xml:space="preserve"> Priscilla Ferris</w:t>
      </w:r>
      <w:r w:rsidR="00CE555B" w:rsidRPr="00083F08">
        <w:rPr>
          <w:rFonts w:ascii="Arial" w:hAnsi="Arial" w:cs="Arial"/>
          <w:sz w:val="24"/>
          <w:szCs w:val="24"/>
        </w:rPr>
        <w:t>, a</w:t>
      </w:r>
      <w:r w:rsidR="007851A5" w:rsidRPr="00083F08">
        <w:rPr>
          <w:rFonts w:ascii="Arial" w:hAnsi="Arial" w:cs="Arial"/>
          <w:sz w:val="24"/>
          <w:szCs w:val="24"/>
        </w:rPr>
        <w:t xml:space="preserve"> social worker at the Ministry of Gender Equality and Child Welfare</w:t>
      </w:r>
      <w:r w:rsidR="004862F7" w:rsidRPr="00083F08">
        <w:rPr>
          <w:rFonts w:ascii="Arial" w:hAnsi="Arial" w:cs="Arial"/>
          <w:sz w:val="24"/>
          <w:szCs w:val="24"/>
        </w:rPr>
        <w:t xml:space="preserve"> and </w:t>
      </w:r>
      <w:r w:rsidR="00CE555B" w:rsidRPr="00083F08">
        <w:rPr>
          <w:rFonts w:ascii="Arial" w:hAnsi="Arial" w:cs="Arial"/>
          <w:sz w:val="24"/>
          <w:szCs w:val="24"/>
        </w:rPr>
        <w:t>based in</w:t>
      </w:r>
      <w:r w:rsidR="007851A5" w:rsidRPr="00083F08">
        <w:rPr>
          <w:rFonts w:ascii="Arial" w:hAnsi="Arial" w:cs="Arial"/>
          <w:sz w:val="24"/>
          <w:szCs w:val="24"/>
        </w:rPr>
        <w:t xml:space="preserve"> R</w:t>
      </w:r>
      <w:r w:rsidR="004862F7" w:rsidRPr="00083F08">
        <w:rPr>
          <w:rFonts w:ascii="Arial" w:hAnsi="Arial" w:cs="Arial"/>
          <w:sz w:val="24"/>
          <w:szCs w:val="24"/>
        </w:rPr>
        <w:t xml:space="preserve">ehoboth testified that </w:t>
      </w:r>
      <w:r w:rsidR="00CE555B" w:rsidRPr="00083F08">
        <w:rPr>
          <w:rFonts w:ascii="Arial" w:hAnsi="Arial" w:cs="Arial"/>
          <w:sz w:val="24"/>
          <w:szCs w:val="24"/>
        </w:rPr>
        <w:t xml:space="preserve">the </w:t>
      </w:r>
      <w:r w:rsidR="005147DA">
        <w:rPr>
          <w:rFonts w:ascii="Arial" w:hAnsi="Arial" w:cs="Arial"/>
          <w:sz w:val="24"/>
          <w:szCs w:val="24"/>
        </w:rPr>
        <w:t>a</w:t>
      </w:r>
      <w:r w:rsidR="00CE555B" w:rsidRPr="00083F08">
        <w:rPr>
          <w:rFonts w:ascii="Arial" w:hAnsi="Arial" w:cs="Arial"/>
          <w:sz w:val="24"/>
          <w:szCs w:val="24"/>
        </w:rPr>
        <w:t>ccused</w:t>
      </w:r>
      <w:r w:rsidR="00AD7F3E" w:rsidRPr="00083F08">
        <w:rPr>
          <w:rFonts w:ascii="Arial" w:hAnsi="Arial" w:cs="Arial"/>
          <w:sz w:val="24"/>
          <w:szCs w:val="24"/>
        </w:rPr>
        <w:t xml:space="preserve"> came to her on </w:t>
      </w:r>
      <w:r w:rsidR="005147DA">
        <w:rPr>
          <w:rFonts w:ascii="Arial" w:hAnsi="Arial" w:cs="Arial"/>
          <w:sz w:val="24"/>
          <w:szCs w:val="24"/>
        </w:rPr>
        <w:t>7</w:t>
      </w:r>
      <w:r w:rsidR="00883417" w:rsidRPr="00083F08">
        <w:rPr>
          <w:rFonts w:ascii="Arial" w:hAnsi="Arial" w:cs="Arial"/>
          <w:sz w:val="24"/>
          <w:szCs w:val="24"/>
        </w:rPr>
        <w:t xml:space="preserve"> May </w:t>
      </w:r>
      <w:r w:rsidR="007851A5" w:rsidRPr="00083F08">
        <w:rPr>
          <w:rFonts w:ascii="Arial" w:hAnsi="Arial" w:cs="Arial"/>
          <w:sz w:val="24"/>
          <w:szCs w:val="24"/>
        </w:rPr>
        <w:t>2013</w:t>
      </w:r>
      <w:r w:rsidR="00883417" w:rsidRPr="00083F08">
        <w:rPr>
          <w:rFonts w:ascii="Arial" w:hAnsi="Arial" w:cs="Arial"/>
          <w:sz w:val="24"/>
          <w:szCs w:val="24"/>
        </w:rPr>
        <w:t xml:space="preserve"> </w:t>
      </w:r>
      <w:r w:rsidR="005147DA">
        <w:rPr>
          <w:rFonts w:ascii="Arial" w:hAnsi="Arial" w:cs="Arial"/>
          <w:sz w:val="24"/>
          <w:szCs w:val="24"/>
        </w:rPr>
        <w:t>to apply for</w:t>
      </w:r>
      <w:r w:rsidR="00883417" w:rsidRPr="00083F08">
        <w:rPr>
          <w:rFonts w:ascii="Arial" w:hAnsi="Arial" w:cs="Arial"/>
          <w:sz w:val="24"/>
          <w:szCs w:val="24"/>
        </w:rPr>
        <w:t xml:space="preserve"> </w:t>
      </w:r>
      <w:r w:rsidR="00524D80">
        <w:rPr>
          <w:rFonts w:ascii="Arial" w:hAnsi="Arial" w:cs="Arial"/>
          <w:sz w:val="24"/>
          <w:szCs w:val="24"/>
        </w:rPr>
        <w:t xml:space="preserve">sole </w:t>
      </w:r>
      <w:r w:rsidR="00883417" w:rsidRPr="00083F08">
        <w:rPr>
          <w:rFonts w:ascii="Arial" w:hAnsi="Arial" w:cs="Arial"/>
          <w:sz w:val="24"/>
          <w:szCs w:val="24"/>
        </w:rPr>
        <w:t xml:space="preserve">custody of his child. The accused </w:t>
      </w:r>
      <w:r w:rsidR="005147DA">
        <w:rPr>
          <w:rFonts w:ascii="Arial" w:hAnsi="Arial" w:cs="Arial"/>
          <w:sz w:val="24"/>
          <w:szCs w:val="24"/>
        </w:rPr>
        <w:t>told her</w:t>
      </w:r>
      <w:r w:rsidR="00D86A01" w:rsidRPr="00083F08">
        <w:rPr>
          <w:rFonts w:ascii="Arial" w:hAnsi="Arial" w:cs="Arial"/>
          <w:sz w:val="24"/>
          <w:szCs w:val="24"/>
        </w:rPr>
        <w:t xml:space="preserve"> that the mother </w:t>
      </w:r>
      <w:r w:rsidR="005147DA">
        <w:rPr>
          <w:rFonts w:ascii="Arial" w:hAnsi="Arial" w:cs="Arial"/>
          <w:sz w:val="24"/>
          <w:szCs w:val="24"/>
        </w:rPr>
        <w:t xml:space="preserve">of the child </w:t>
      </w:r>
      <w:r w:rsidR="00D86A01" w:rsidRPr="00083F08">
        <w:rPr>
          <w:rFonts w:ascii="Arial" w:hAnsi="Arial" w:cs="Arial"/>
          <w:sz w:val="24"/>
          <w:szCs w:val="24"/>
        </w:rPr>
        <w:t>was abusing alcohol and neglecting the child.</w:t>
      </w:r>
      <w:r w:rsidR="00883417" w:rsidRPr="00083F08">
        <w:rPr>
          <w:rFonts w:ascii="Arial" w:hAnsi="Arial" w:cs="Arial"/>
          <w:sz w:val="24"/>
          <w:szCs w:val="24"/>
        </w:rPr>
        <w:t xml:space="preserve"> Upon her investigations she had realized that the child was left in the care of the deceased’s grandmother. She’s testified that the last time she had see</w:t>
      </w:r>
      <w:r w:rsidR="00D86A01" w:rsidRPr="00083F08">
        <w:rPr>
          <w:rFonts w:ascii="Arial" w:hAnsi="Arial" w:cs="Arial"/>
          <w:sz w:val="24"/>
          <w:szCs w:val="24"/>
        </w:rPr>
        <w:t xml:space="preserve">n the accused was </w:t>
      </w:r>
      <w:r w:rsidR="00CE555B" w:rsidRPr="00083F08">
        <w:rPr>
          <w:rFonts w:ascii="Arial" w:hAnsi="Arial" w:cs="Arial"/>
          <w:sz w:val="24"/>
          <w:szCs w:val="24"/>
        </w:rPr>
        <w:t>on 24</w:t>
      </w:r>
      <w:r w:rsidR="00883417" w:rsidRPr="00083F08">
        <w:rPr>
          <w:rFonts w:ascii="Arial" w:hAnsi="Arial" w:cs="Arial"/>
          <w:sz w:val="24"/>
          <w:szCs w:val="24"/>
        </w:rPr>
        <w:t xml:space="preserve"> February 2014 when he came to enquire</w:t>
      </w:r>
      <w:r w:rsidRPr="00083F08">
        <w:rPr>
          <w:rFonts w:ascii="Arial" w:hAnsi="Arial" w:cs="Arial"/>
          <w:sz w:val="24"/>
          <w:szCs w:val="24"/>
        </w:rPr>
        <w:t xml:space="preserve"> about his custody application.</w:t>
      </w:r>
    </w:p>
    <w:p w:rsidR="00E61E8C" w:rsidRPr="00083F08" w:rsidRDefault="00E61E8C" w:rsidP="00083F08">
      <w:pPr>
        <w:spacing w:line="360" w:lineRule="auto"/>
        <w:rPr>
          <w:rFonts w:ascii="Arial" w:hAnsi="Arial" w:cs="Arial"/>
          <w:sz w:val="24"/>
          <w:szCs w:val="24"/>
        </w:rPr>
      </w:pPr>
    </w:p>
    <w:p w:rsidR="00670AA7" w:rsidRPr="00083F08" w:rsidRDefault="00E61E8C" w:rsidP="00083F08">
      <w:pPr>
        <w:spacing w:line="360" w:lineRule="auto"/>
        <w:rPr>
          <w:rFonts w:ascii="Arial" w:eastAsia="Calibri" w:hAnsi="Arial" w:cs="Arial"/>
          <w:sz w:val="24"/>
          <w:szCs w:val="24"/>
          <w:lang w:val="en-ZA"/>
        </w:rPr>
      </w:pPr>
      <w:r w:rsidRPr="00083F08">
        <w:rPr>
          <w:rFonts w:ascii="Arial" w:hAnsi="Arial" w:cs="Arial"/>
          <w:sz w:val="24"/>
          <w:szCs w:val="24"/>
        </w:rPr>
        <w:t>[1</w:t>
      </w:r>
      <w:r w:rsidR="00365BA6">
        <w:rPr>
          <w:rFonts w:ascii="Arial" w:hAnsi="Arial" w:cs="Arial"/>
          <w:sz w:val="24"/>
          <w:szCs w:val="24"/>
        </w:rPr>
        <w:t>5</w:t>
      </w:r>
      <w:r w:rsidRPr="00083F08">
        <w:rPr>
          <w:rFonts w:ascii="Arial" w:hAnsi="Arial" w:cs="Arial"/>
          <w:sz w:val="24"/>
          <w:szCs w:val="24"/>
        </w:rPr>
        <w:t>]</w:t>
      </w:r>
      <w:r w:rsidRPr="00083F08">
        <w:rPr>
          <w:rFonts w:ascii="Arial" w:hAnsi="Arial" w:cs="Arial"/>
          <w:sz w:val="24"/>
          <w:szCs w:val="24"/>
        </w:rPr>
        <w:tab/>
      </w:r>
      <w:r w:rsidR="00301700" w:rsidRPr="00083F08">
        <w:rPr>
          <w:rFonts w:ascii="Arial" w:hAnsi="Arial" w:cs="Arial"/>
          <w:sz w:val="24"/>
          <w:szCs w:val="24"/>
        </w:rPr>
        <w:t xml:space="preserve">Under cross examination she had denied the point put to her that it was the accused’s instructions that he had come to see her on </w:t>
      </w:r>
      <w:r w:rsidR="00365BA6">
        <w:rPr>
          <w:rFonts w:ascii="Arial" w:hAnsi="Arial" w:cs="Arial"/>
          <w:sz w:val="24"/>
          <w:szCs w:val="24"/>
        </w:rPr>
        <w:t>3</w:t>
      </w:r>
      <w:r w:rsidR="00301700" w:rsidRPr="00083F08">
        <w:rPr>
          <w:rFonts w:ascii="Arial" w:hAnsi="Arial" w:cs="Arial"/>
          <w:sz w:val="24"/>
          <w:szCs w:val="24"/>
        </w:rPr>
        <w:t xml:space="preserve"> March 2014 to file an application for custody of his daughter.</w:t>
      </w:r>
    </w:p>
    <w:p w:rsidR="004A69F7" w:rsidRPr="00083F08" w:rsidRDefault="004A69F7" w:rsidP="00083F08">
      <w:pPr>
        <w:spacing w:line="360" w:lineRule="auto"/>
        <w:rPr>
          <w:rFonts w:ascii="Arial" w:hAnsi="Arial" w:cs="Arial"/>
          <w:sz w:val="24"/>
          <w:szCs w:val="24"/>
        </w:rPr>
      </w:pPr>
    </w:p>
    <w:p w:rsidR="00E61E8C" w:rsidRPr="00083F08" w:rsidRDefault="004A69F7" w:rsidP="00083F08">
      <w:pPr>
        <w:spacing w:line="360" w:lineRule="auto"/>
        <w:rPr>
          <w:rFonts w:ascii="Arial" w:hAnsi="Arial" w:cs="Arial"/>
          <w:sz w:val="24"/>
          <w:szCs w:val="24"/>
        </w:rPr>
      </w:pPr>
      <w:r w:rsidRPr="00083F08">
        <w:rPr>
          <w:rFonts w:ascii="Arial" w:hAnsi="Arial" w:cs="Arial"/>
          <w:sz w:val="24"/>
          <w:szCs w:val="24"/>
        </w:rPr>
        <w:t>[</w:t>
      </w:r>
      <w:r w:rsidR="00E61E8C" w:rsidRPr="00083F08">
        <w:rPr>
          <w:rFonts w:ascii="Arial" w:hAnsi="Arial" w:cs="Arial"/>
          <w:sz w:val="24"/>
          <w:szCs w:val="24"/>
        </w:rPr>
        <w:t>1</w:t>
      </w:r>
      <w:r w:rsidR="00365BA6">
        <w:rPr>
          <w:rFonts w:ascii="Arial" w:hAnsi="Arial" w:cs="Arial"/>
          <w:sz w:val="24"/>
          <w:szCs w:val="24"/>
        </w:rPr>
        <w:t>6</w:t>
      </w:r>
      <w:r w:rsidRPr="00083F08">
        <w:rPr>
          <w:rFonts w:ascii="Arial" w:hAnsi="Arial" w:cs="Arial"/>
          <w:sz w:val="24"/>
          <w:szCs w:val="24"/>
        </w:rPr>
        <w:t>]</w:t>
      </w:r>
      <w:r w:rsidRPr="00083F08">
        <w:rPr>
          <w:rFonts w:ascii="Arial" w:hAnsi="Arial" w:cs="Arial"/>
          <w:sz w:val="24"/>
          <w:szCs w:val="24"/>
        </w:rPr>
        <w:tab/>
      </w:r>
      <w:r w:rsidR="0074240B" w:rsidRPr="00083F08">
        <w:rPr>
          <w:rFonts w:ascii="Arial" w:hAnsi="Arial" w:cs="Arial"/>
          <w:sz w:val="24"/>
          <w:szCs w:val="24"/>
        </w:rPr>
        <w:t>Mr. Joubert</w:t>
      </w:r>
      <w:r w:rsidRPr="00083F08">
        <w:rPr>
          <w:rFonts w:ascii="Arial" w:hAnsi="Arial" w:cs="Arial"/>
          <w:sz w:val="24"/>
          <w:szCs w:val="24"/>
        </w:rPr>
        <w:t xml:space="preserve"> testified that</w:t>
      </w:r>
      <w:r w:rsidR="0074240B" w:rsidRPr="00083F08">
        <w:rPr>
          <w:rFonts w:ascii="Arial" w:hAnsi="Arial" w:cs="Arial"/>
          <w:sz w:val="24"/>
          <w:szCs w:val="24"/>
        </w:rPr>
        <w:t xml:space="preserve"> he was </w:t>
      </w:r>
      <w:r w:rsidR="00E51DEA" w:rsidRPr="00083F08">
        <w:rPr>
          <w:rFonts w:ascii="Arial" w:hAnsi="Arial" w:cs="Arial"/>
          <w:sz w:val="24"/>
          <w:szCs w:val="24"/>
        </w:rPr>
        <w:t xml:space="preserve">a neighbor of the accused </w:t>
      </w:r>
      <w:r w:rsidR="00CE555B" w:rsidRPr="00083F08">
        <w:rPr>
          <w:rFonts w:ascii="Arial" w:hAnsi="Arial" w:cs="Arial"/>
          <w:sz w:val="24"/>
          <w:szCs w:val="24"/>
        </w:rPr>
        <w:t>as both</w:t>
      </w:r>
      <w:r w:rsidR="00E51DEA" w:rsidRPr="00083F08">
        <w:rPr>
          <w:rFonts w:ascii="Arial" w:hAnsi="Arial" w:cs="Arial"/>
          <w:sz w:val="24"/>
          <w:szCs w:val="24"/>
        </w:rPr>
        <w:t xml:space="preserve"> were tenants in the same complex. </w:t>
      </w:r>
      <w:r w:rsidR="0074240B" w:rsidRPr="00083F08">
        <w:rPr>
          <w:rFonts w:ascii="Arial" w:hAnsi="Arial" w:cs="Arial"/>
          <w:sz w:val="24"/>
          <w:szCs w:val="24"/>
        </w:rPr>
        <w:t xml:space="preserve"> He testified that </w:t>
      </w:r>
      <w:r w:rsidR="00A0420E" w:rsidRPr="00083F08">
        <w:rPr>
          <w:rFonts w:ascii="Arial" w:hAnsi="Arial" w:cs="Arial"/>
          <w:sz w:val="24"/>
          <w:szCs w:val="24"/>
        </w:rPr>
        <w:t xml:space="preserve">they lived across each other </w:t>
      </w:r>
      <w:r w:rsidR="0074240B" w:rsidRPr="00083F08">
        <w:rPr>
          <w:rFonts w:ascii="Arial" w:hAnsi="Arial" w:cs="Arial"/>
          <w:sz w:val="24"/>
          <w:szCs w:val="24"/>
        </w:rPr>
        <w:t xml:space="preserve">and a mere distance of about two to three meters </w:t>
      </w:r>
      <w:r w:rsidR="00EF4184" w:rsidRPr="00083F08">
        <w:rPr>
          <w:rFonts w:ascii="Arial" w:hAnsi="Arial" w:cs="Arial"/>
          <w:sz w:val="24"/>
          <w:szCs w:val="24"/>
        </w:rPr>
        <w:t>separated</w:t>
      </w:r>
      <w:r w:rsidR="0074240B" w:rsidRPr="00083F08">
        <w:rPr>
          <w:rFonts w:ascii="Arial" w:hAnsi="Arial" w:cs="Arial"/>
          <w:sz w:val="24"/>
          <w:szCs w:val="24"/>
        </w:rPr>
        <w:t xml:space="preserve"> their respective doors.</w:t>
      </w:r>
      <w:r w:rsidR="00A0420E" w:rsidRPr="00083F08">
        <w:rPr>
          <w:rFonts w:ascii="Arial" w:hAnsi="Arial" w:cs="Arial"/>
          <w:sz w:val="24"/>
          <w:szCs w:val="24"/>
        </w:rPr>
        <w:t xml:space="preserve"> He recognized the deceased from frequently seeing her at the flat of the accused and he </w:t>
      </w:r>
      <w:r w:rsidR="002372A0" w:rsidRPr="00083F08">
        <w:rPr>
          <w:rFonts w:ascii="Arial" w:hAnsi="Arial" w:cs="Arial"/>
          <w:sz w:val="24"/>
          <w:szCs w:val="24"/>
        </w:rPr>
        <w:t xml:space="preserve">had assumed </w:t>
      </w:r>
      <w:r w:rsidR="00BF45F9">
        <w:rPr>
          <w:rFonts w:ascii="Arial" w:hAnsi="Arial" w:cs="Arial"/>
          <w:sz w:val="24"/>
          <w:szCs w:val="24"/>
        </w:rPr>
        <w:t>that she was</w:t>
      </w:r>
      <w:r w:rsidR="002372A0" w:rsidRPr="00083F08">
        <w:rPr>
          <w:rFonts w:ascii="Arial" w:hAnsi="Arial" w:cs="Arial"/>
          <w:sz w:val="24"/>
          <w:szCs w:val="24"/>
        </w:rPr>
        <w:t xml:space="preserve"> the </w:t>
      </w:r>
      <w:r w:rsidR="00EF4184" w:rsidRPr="00083F08">
        <w:rPr>
          <w:rFonts w:ascii="Arial" w:hAnsi="Arial" w:cs="Arial"/>
          <w:sz w:val="24"/>
          <w:szCs w:val="24"/>
        </w:rPr>
        <w:t>girlfriend</w:t>
      </w:r>
      <w:r w:rsidR="002372A0" w:rsidRPr="00083F08">
        <w:rPr>
          <w:rFonts w:ascii="Arial" w:hAnsi="Arial" w:cs="Arial"/>
          <w:sz w:val="24"/>
          <w:szCs w:val="24"/>
        </w:rPr>
        <w:t xml:space="preserve"> </w:t>
      </w:r>
      <w:r w:rsidR="00A0420E" w:rsidRPr="00083F08">
        <w:rPr>
          <w:rFonts w:ascii="Arial" w:hAnsi="Arial" w:cs="Arial"/>
          <w:sz w:val="24"/>
          <w:szCs w:val="24"/>
        </w:rPr>
        <w:t xml:space="preserve">of the accused as she would frequent the </w:t>
      </w:r>
      <w:r w:rsidR="00EF4184" w:rsidRPr="00083F08">
        <w:rPr>
          <w:rFonts w:ascii="Arial" w:hAnsi="Arial" w:cs="Arial"/>
          <w:sz w:val="24"/>
          <w:szCs w:val="24"/>
        </w:rPr>
        <w:t>accused’s</w:t>
      </w:r>
      <w:r w:rsidR="00A0420E" w:rsidRPr="00083F08">
        <w:rPr>
          <w:rFonts w:ascii="Arial" w:hAnsi="Arial" w:cs="Arial"/>
          <w:sz w:val="24"/>
          <w:szCs w:val="24"/>
        </w:rPr>
        <w:t xml:space="preserve"> place with two children, mostly a little girl. He testified that a </w:t>
      </w:r>
      <w:r w:rsidR="00EF4184" w:rsidRPr="00083F08">
        <w:rPr>
          <w:rFonts w:ascii="Arial" w:hAnsi="Arial" w:cs="Arial"/>
          <w:sz w:val="24"/>
          <w:szCs w:val="24"/>
        </w:rPr>
        <w:t>strained</w:t>
      </w:r>
      <w:r w:rsidR="00A0420E" w:rsidRPr="00083F08">
        <w:rPr>
          <w:rFonts w:ascii="Arial" w:hAnsi="Arial" w:cs="Arial"/>
          <w:sz w:val="24"/>
          <w:szCs w:val="24"/>
        </w:rPr>
        <w:t xml:space="preserve"> relationship existed between the accused and the </w:t>
      </w:r>
      <w:r w:rsidR="00EF4184" w:rsidRPr="00083F08">
        <w:rPr>
          <w:rFonts w:ascii="Arial" w:hAnsi="Arial" w:cs="Arial"/>
          <w:sz w:val="24"/>
          <w:szCs w:val="24"/>
        </w:rPr>
        <w:t>deceased</w:t>
      </w:r>
      <w:r w:rsidR="00A0420E" w:rsidRPr="00083F08">
        <w:rPr>
          <w:rFonts w:ascii="Arial" w:hAnsi="Arial" w:cs="Arial"/>
          <w:sz w:val="24"/>
          <w:szCs w:val="24"/>
        </w:rPr>
        <w:t xml:space="preserve"> as the deceased seemed to</w:t>
      </w:r>
      <w:r w:rsidR="00E51DEA" w:rsidRPr="00083F08">
        <w:rPr>
          <w:rFonts w:ascii="Arial" w:hAnsi="Arial" w:cs="Arial"/>
          <w:sz w:val="24"/>
          <w:szCs w:val="24"/>
        </w:rPr>
        <w:t xml:space="preserve"> have</w:t>
      </w:r>
      <w:r w:rsidR="00A0420E" w:rsidRPr="00083F08">
        <w:rPr>
          <w:rFonts w:ascii="Arial" w:hAnsi="Arial" w:cs="Arial"/>
          <w:sz w:val="24"/>
          <w:szCs w:val="24"/>
        </w:rPr>
        <w:t xml:space="preserve"> be</w:t>
      </w:r>
      <w:r w:rsidR="00E51DEA" w:rsidRPr="00083F08">
        <w:rPr>
          <w:rFonts w:ascii="Arial" w:hAnsi="Arial" w:cs="Arial"/>
          <w:sz w:val="24"/>
          <w:szCs w:val="24"/>
        </w:rPr>
        <w:t>en</w:t>
      </w:r>
      <w:r w:rsidR="00A0420E" w:rsidRPr="00083F08">
        <w:rPr>
          <w:rFonts w:ascii="Arial" w:hAnsi="Arial" w:cs="Arial"/>
          <w:sz w:val="24"/>
          <w:szCs w:val="24"/>
        </w:rPr>
        <w:t xml:space="preserve"> a very difficult person who swore and screamed</w:t>
      </w:r>
      <w:r w:rsidR="004862F7" w:rsidRPr="00083F08">
        <w:rPr>
          <w:rFonts w:ascii="Arial" w:hAnsi="Arial" w:cs="Arial"/>
          <w:sz w:val="24"/>
          <w:szCs w:val="24"/>
        </w:rPr>
        <w:t xml:space="preserve"> at the accused</w:t>
      </w:r>
      <w:r w:rsidR="00A0420E" w:rsidRPr="00083F08">
        <w:rPr>
          <w:rFonts w:ascii="Arial" w:hAnsi="Arial" w:cs="Arial"/>
          <w:sz w:val="24"/>
          <w:szCs w:val="24"/>
        </w:rPr>
        <w:t xml:space="preserve"> fre</w:t>
      </w:r>
      <w:r w:rsidR="00E51DEA" w:rsidRPr="00083F08">
        <w:rPr>
          <w:rFonts w:ascii="Arial" w:hAnsi="Arial" w:cs="Arial"/>
          <w:sz w:val="24"/>
          <w:szCs w:val="24"/>
        </w:rPr>
        <w:t>quently</w:t>
      </w:r>
      <w:r w:rsidR="00CE555B" w:rsidRPr="00083F08">
        <w:rPr>
          <w:rFonts w:ascii="Arial" w:hAnsi="Arial" w:cs="Arial"/>
          <w:sz w:val="24"/>
          <w:szCs w:val="24"/>
        </w:rPr>
        <w:t>.</w:t>
      </w:r>
      <w:r w:rsidR="00A0420E" w:rsidRPr="00083F08">
        <w:rPr>
          <w:rFonts w:ascii="Arial" w:hAnsi="Arial" w:cs="Arial"/>
          <w:sz w:val="24"/>
          <w:szCs w:val="24"/>
        </w:rPr>
        <w:t xml:space="preserve"> H</w:t>
      </w:r>
      <w:r w:rsidR="00BF45F9">
        <w:rPr>
          <w:rFonts w:ascii="Arial" w:hAnsi="Arial" w:cs="Arial"/>
          <w:sz w:val="24"/>
          <w:szCs w:val="24"/>
        </w:rPr>
        <w:t xml:space="preserve">e testified that on </w:t>
      </w:r>
      <w:r w:rsidR="004862F7" w:rsidRPr="00083F08">
        <w:rPr>
          <w:rFonts w:ascii="Arial" w:hAnsi="Arial" w:cs="Arial"/>
          <w:sz w:val="24"/>
          <w:szCs w:val="24"/>
        </w:rPr>
        <w:t>3</w:t>
      </w:r>
      <w:r w:rsidR="00A0420E" w:rsidRPr="00083F08">
        <w:rPr>
          <w:rFonts w:ascii="Arial" w:hAnsi="Arial" w:cs="Arial"/>
          <w:sz w:val="24"/>
          <w:szCs w:val="24"/>
        </w:rPr>
        <w:t xml:space="preserve"> March 2014 at ar</w:t>
      </w:r>
      <w:r w:rsidR="004862F7" w:rsidRPr="00083F08">
        <w:rPr>
          <w:rFonts w:ascii="Arial" w:hAnsi="Arial" w:cs="Arial"/>
          <w:sz w:val="24"/>
          <w:szCs w:val="24"/>
        </w:rPr>
        <w:t>ound 22h00 he heard screams</w:t>
      </w:r>
      <w:r w:rsidR="0066540C">
        <w:rPr>
          <w:rFonts w:ascii="Arial" w:hAnsi="Arial" w:cs="Arial"/>
          <w:sz w:val="24"/>
          <w:szCs w:val="24"/>
        </w:rPr>
        <w:t xml:space="preserve"> </w:t>
      </w:r>
      <w:r w:rsidR="008151DD">
        <w:rPr>
          <w:rFonts w:ascii="Arial" w:hAnsi="Arial" w:cs="Arial"/>
          <w:sz w:val="24"/>
          <w:szCs w:val="24"/>
        </w:rPr>
        <w:t xml:space="preserve">of </w:t>
      </w:r>
      <w:r w:rsidR="008151DD" w:rsidRPr="00083F08">
        <w:rPr>
          <w:rFonts w:ascii="Arial" w:hAnsi="Arial" w:cs="Arial"/>
          <w:sz w:val="24"/>
          <w:szCs w:val="24"/>
        </w:rPr>
        <w:t>the</w:t>
      </w:r>
      <w:r w:rsidR="00A0420E" w:rsidRPr="00083F08">
        <w:rPr>
          <w:rFonts w:ascii="Arial" w:hAnsi="Arial" w:cs="Arial"/>
          <w:sz w:val="24"/>
          <w:szCs w:val="24"/>
        </w:rPr>
        <w:t xml:space="preserve"> </w:t>
      </w:r>
      <w:r w:rsidR="00EF4184" w:rsidRPr="00083F08">
        <w:rPr>
          <w:rFonts w:ascii="Arial" w:hAnsi="Arial" w:cs="Arial"/>
          <w:sz w:val="24"/>
          <w:szCs w:val="24"/>
        </w:rPr>
        <w:t>deceased</w:t>
      </w:r>
      <w:r w:rsidR="0066540C">
        <w:rPr>
          <w:rFonts w:ascii="Arial" w:hAnsi="Arial" w:cs="Arial"/>
          <w:sz w:val="24"/>
          <w:szCs w:val="24"/>
        </w:rPr>
        <w:t xml:space="preserve"> and the son saying </w:t>
      </w:r>
      <w:r w:rsidR="00BE1F65">
        <w:rPr>
          <w:rFonts w:ascii="Arial" w:hAnsi="Arial" w:cs="Arial"/>
          <w:sz w:val="24"/>
          <w:szCs w:val="24"/>
        </w:rPr>
        <w:t>‘</w:t>
      </w:r>
      <w:r w:rsidR="0066540C">
        <w:rPr>
          <w:rFonts w:ascii="Arial" w:hAnsi="Arial" w:cs="Arial"/>
          <w:sz w:val="24"/>
          <w:szCs w:val="24"/>
        </w:rPr>
        <w:t>don’t stab my mother</w:t>
      </w:r>
      <w:r w:rsidR="00BE1F65">
        <w:rPr>
          <w:rFonts w:ascii="Arial" w:hAnsi="Arial" w:cs="Arial"/>
          <w:sz w:val="24"/>
          <w:szCs w:val="24"/>
        </w:rPr>
        <w:t>’</w:t>
      </w:r>
      <w:r w:rsidR="00A0420E" w:rsidRPr="00083F08">
        <w:rPr>
          <w:rFonts w:ascii="Arial" w:hAnsi="Arial" w:cs="Arial"/>
          <w:sz w:val="24"/>
          <w:szCs w:val="24"/>
        </w:rPr>
        <w:t xml:space="preserve"> coming from the room of</w:t>
      </w:r>
      <w:r w:rsidR="00250B44" w:rsidRPr="00083F08">
        <w:rPr>
          <w:rFonts w:ascii="Arial" w:hAnsi="Arial" w:cs="Arial"/>
          <w:sz w:val="24"/>
          <w:szCs w:val="24"/>
        </w:rPr>
        <w:t xml:space="preserve"> the accused, he ran out and </w:t>
      </w:r>
      <w:r w:rsidR="008151DD" w:rsidRPr="00083F08">
        <w:rPr>
          <w:rFonts w:ascii="Arial" w:hAnsi="Arial" w:cs="Arial"/>
          <w:sz w:val="24"/>
          <w:szCs w:val="24"/>
        </w:rPr>
        <w:t>found the</w:t>
      </w:r>
      <w:r w:rsidR="00E51DEA" w:rsidRPr="00083F08">
        <w:rPr>
          <w:rFonts w:ascii="Arial" w:hAnsi="Arial" w:cs="Arial"/>
          <w:sz w:val="24"/>
          <w:szCs w:val="24"/>
        </w:rPr>
        <w:t xml:space="preserve"> son of the deceased</w:t>
      </w:r>
      <w:r w:rsidR="00A0420E" w:rsidRPr="00083F08">
        <w:rPr>
          <w:rFonts w:ascii="Arial" w:hAnsi="Arial" w:cs="Arial"/>
          <w:sz w:val="24"/>
          <w:szCs w:val="24"/>
        </w:rPr>
        <w:t xml:space="preserve"> with his back facing</w:t>
      </w:r>
      <w:r w:rsidR="00250B44" w:rsidRPr="00083F08">
        <w:rPr>
          <w:rFonts w:ascii="Arial" w:hAnsi="Arial" w:cs="Arial"/>
          <w:sz w:val="24"/>
          <w:szCs w:val="24"/>
        </w:rPr>
        <w:t xml:space="preserve"> </w:t>
      </w:r>
      <w:r w:rsidR="008151DD" w:rsidRPr="00083F08">
        <w:rPr>
          <w:rFonts w:ascii="Arial" w:hAnsi="Arial" w:cs="Arial"/>
          <w:sz w:val="24"/>
          <w:szCs w:val="24"/>
        </w:rPr>
        <w:t>him (Mr</w:t>
      </w:r>
      <w:r w:rsidR="00A0420E" w:rsidRPr="00083F08">
        <w:rPr>
          <w:rFonts w:ascii="Arial" w:hAnsi="Arial" w:cs="Arial"/>
          <w:sz w:val="24"/>
          <w:szCs w:val="24"/>
        </w:rPr>
        <w:t xml:space="preserve">. </w:t>
      </w:r>
      <w:r w:rsidR="008151DD">
        <w:rPr>
          <w:rFonts w:ascii="Arial" w:hAnsi="Arial" w:cs="Arial"/>
          <w:sz w:val="24"/>
          <w:szCs w:val="24"/>
        </w:rPr>
        <w:t>Jou</w:t>
      </w:r>
      <w:r w:rsidR="008151DD" w:rsidRPr="00083F08">
        <w:rPr>
          <w:rFonts w:ascii="Arial" w:hAnsi="Arial" w:cs="Arial"/>
          <w:sz w:val="24"/>
          <w:szCs w:val="24"/>
        </w:rPr>
        <w:t>ber</w:t>
      </w:r>
      <w:r w:rsidR="008151DD">
        <w:rPr>
          <w:rFonts w:ascii="Arial" w:hAnsi="Arial" w:cs="Arial"/>
          <w:sz w:val="24"/>
          <w:szCs w:val="24"/>
        </w:rPr>
        <w:t>t</w:t>
      </w:r>
      <w:r w:rsidR="00250B44" w:rsidRPr="00083F08">
        <w:rPr>
          <w:rFonts w:ascii="Arial" w:hAnsi="Arial" w:cs="Arial"/>
          <w:sz w:val="24"/>
          <w:szCs w:val="24"/>
        </w:rPr>
        <w:t>)</w:t>
      </w:r>
      <w:r w:rsidR="00A0420E" w:rsidRPr="00083F08">
        <w:rPr>
          <w:rFonts w:ascii="Arial" w:hAnsi="Arial" w:cs="Arial"/>
          <w:sz w:val="24"/>
          <w:szCs w:val="24"/>
        </w:rPr>
        <w:t xml:space="preserve"> standing outside the flat of the accused with a knife in his hand.</w:t>
      </w:r>
    </w:p>
    <w:p w:rsidR="00E61E8C" w:rsidRPr="00083F08" w:rsidRDefault="00E61E8C" w:rsidP="00083F08">
      <w:pPr>
        <w:spacing w:line="360" w:lineRule="auto"/>
        <w:rPr>
          <w:rFonts w:ascii="Arial" w:hAnsi="Arial" w:cs="Arial"/>
          <w:sz w:val="24"/>
          <w:szCs w:val="24"/>
        </w:rPr>
      </w:pPr>
    </w:p>
    <w:p w:rsidR="0074240B" w:rsidRPr="00083F08" w:rsidRDefault="00E61E8C" w:rsidP="00083F08">
      <w:pPr>
        <w:spacing w:line="360" w:lineRule="auto"/>
        <w:rPr>
          <w:rFonts w:ascii="Arial" w:eastAsia="Calibri" w:hAnsi="Arial" w:cs="Arial"/>
          <w:lang w:val="en-GB"/>
        </w:rPr>
      </w:pPr>
      <w:r w:rsidRPr="00083F08">
        <w:rPr>
          <w:rFonts w:ascii="Arial" w:hAnsi="Arial" w:cs="Arial"/>
          <w:sz w:val="24"/>
          <w:szCs w:val="24"/>
        </w:rPr>
        <w:t>[1</w:t>
      </w:r>
      <w:r w:rsidR="006501DE">
        <w:rPr>
          <w:rFonts w:ascii="Arial" w:hAnsi="Arial" w:cs="Arial"/>
          <w:sz w:val="24"/>
          <w:szCs w:val="24"/>
        </w:rPr>
        <w:t>7</w:t>
      </w:r>
      <w:r w:rsidRPr="00083F08">
        <w:rPr>
          <w:rFonts w:ascii="Arial" w:hAnsi="Arial" w:cs="Arial"/>
          <w:sz w:val="24"/>
          <w:szCs w:val="24"/>
        </w:rPr>
        <w:t>]</w:t>
      </w:r>
      <w:r w:rsidRPr="00083F08">
        <w:rPr>
          <w:rFonts w:ascii="Arial" w:hAnsi="Arial" w:cs="Arial"/>
          <w:sz w:val="24"/>
          <w:szCs w:val="24"/>
        </w:rPr>
        <w:tab/>
      </w:r>
      <w:r w:rsidR="00250B44" w:rsidRPr="00083F08">
        <w:rPr>
          <w:rFonts w:ascii="Arial" w:hAnsi="Arial" w:cs="Arial"/>
          <w:sz w:val="24"/>
          <w:szCs w:val="24"/>
        </w:rPr>
        <w:t xml:space="preserve"> H</w:t>
      </w:r>
      <w:r w:rsidR="00A0420E" w:rsidRPr="00083F08">
        <w:rPr>
          <w:rFonts w:ascii="Arial" w:hAnsi="Arial" w:cs="Arial"/>
          <w:sz w:val="24"/>
          <w:szCs w:val="24"/>
        </w:rPr>
        <w:t xml:space="preserve">e saw the body of the </w:t>
      </w:r>
      <w:r w:rsidR="00CE555B" w:rsidRPr="00083F08">
        <w:rPr>
          <w:rFonts w:ascii="Arial" w:hAnsi="Arial" w:cs="Arial"/>
          <w:sz w:val="24"/>
          <w:szCs w:val="24"/>
        </w:rPr>
        <w:t>deceased laying</w:t>
      </w:r>
      <w:r w:rsidR="00A0420E" w:rsidRPr="00083F08">
        <w:rPr>
          <w:rFonts w:ascii="Arial" w:hAnsi="Arial" w:cs="Arial"/>
          <w:sz w:val="24"/>
          <w:szCs w:val="24"/>
        </w:rPr>
        <w:t xml:space="preserve"> in front of the room of the accused with the </w:t>
      </w:r>
      <w:r w:rsidR="00460E17" w:rsidRPr="00083F08">
        <w:rPr>
          <w:rFonts w:ascii="Arial" w:hAnsi="Arial" w:cs="Arial"/>
          <w:sz w:val="24"/>
          <w:szCs w:val="24"/>
        </w:rPr>
        <w:t>accused</w:t>
      </w:r>
      <w:r w:rsidR="00A0420E" w:rsidRPr="00083F08">
        <w:rPr>
          <w:rFonts w:ascii="Arial" w:hAnsi="Arial" w:cs="Arial"/>
          <w:sz w:val="24"/>
          <w:szCs w:val="24"/>
        </w:rPr>
        <w:t xml:space="preserve"> standing over </w:t>
      </w:r>
      <w:r w:rsidR="00460E17" w:rsidRPr="00083F08">
        <w:rPr>
          <w:rFonts w:ascii="Arial" w:hAnsi="Arial" w:cs="Arial"/>
          <w:sz w:val="24"/>
          <w:szCs w:val="24"/>
        </w:rPr>
        <w:t xml:space="preserve">the body of the </w:t>
      </w:r>
      <w:r w:rsidR="00EF4184" w:rsidRPr="00083F08">
        <w:rPr>
          <w:rFonts w:ascii="Arial" w:hAnsi="Arial" w:cs="Arial"/>
          <w:sz w:val="24"/>
          <w:szCs w:val="24"/>
        </w:rPr>
        <w:t>deceased</w:t>
      </w:r>
      <w:r w:rsidR="00460E17" w:rsidRPr="00083F08">
        <w:rPr>
          <w:rFonts w:ascii="Arial" w:hAnsi="Arial" w:cs="Arial"/>
          <w:sz w:val="24"/>
          <w:szCs w:val="24"/>
        </w:rPr>
        <w:t xml:space="preserve"> as he </w:t>
      </w:r>
      <w:r w:rsidR="00EF4184" w:rsidRPr="00083F08">
        <w:rPr>
          <w:rFonts w:ascii="Arial" w:hAnsi="Arial" w:cs="Arial"/>
          <w:sz w:val="24"/>
          <w:szCs w:val="24"/>
        </w:rPr>
        <w:t>stabbed</w:t>
      </w:r>
      <w:r w:rsidR="00460E17" w:rsidRPr="00083F08">
        <w:rPr>
          <w:rFonts w:ascii="Arial" w:hAnsi="Arial" w:cs="Arial"/>
          <w:sz w:val="24"/>
          <w:szCs w:val="24"/>
        </w:rPr>
        <w:t xml:space="preserve"> the deceased in the head with a knife. </w:t>
      </w:r>
      <w:r w:rsidR="00CE555B" w:rsidRPr="00083F08">
        <w:rPr>
          <w:rFonts w:ascii="Arial" w:hAnsi="Arial" w:cs="Arial"/>
          <w:sz w:val="24"/>
          <w:szCs w:val="24"/>
        </w:rPr>
        <w:t>Mr.</w:t>
      </w:r>
      <w:r w:rsidR="00460E17" w:rsidRPr="00083F08">
        <w:rPr>
          <w:rFonts w:ascii="Arial" w:hAnsi="Arial" w:cs="Arial"/>
          <w:sz w:val="24"/>
          <w:szCs w:val="24"/>
        </w:rPr>
        <w:t xml:space="preserve"> Joubert then proceed</w:t>
      </w:r>
      <w:r w:rsidR="00250B44" w:rsidRPr="00083F08">
        <w:rPr>
          <w:rFonts w:ascii="Arial" w:hAnsi="Arial" w:cs="Arial"/>
          <w:sz w:val="24"/>
          <w:szCs w:val="24"/>
        </w:rPr>
        <w:t xml:space="preserve">ed to grab the little boy, </w:t>
      </w:r>
      <w:r w:rsidR="00CE555B" w:rsidRPr="00083F08">
        <w:rPr>
          <w:rFonts w:ascii="Arial" w:hAnsi="Arial" w:cs="Arial"/>
          <w:sz w:val="24"/>
          <w:szCs w:val="24"/>
        </w:rPr>
        <w:t>shook his</w:t>
      </w:r>
      <w:r w:rsidR="00E51DEA" w:rsidRPr="00083F08">
        <w:rPr>
          <w:rFonts w:ascii="Arial" w:hAnsi="Arial" w:cs="Arial"/>
          <w:sz w:val="24"/>
          <w:szCs w:val="24"/>
        </w:rPr>
        <w:t xml:space="preserve"> hand to let go off the knife</w:t>
      </w:r>
      <w:r w:rsidR="00460E17" w:rsidRPr="00083F08">
        <w:rPr>
          <w:rFonts w:ascii="Arial" w:hAnsi="Arial" w:cs="Arial"/>
          <w:sz w:val="24"/>
          <w:szCs w:val="24"/>
        </w:rPr>
        <w:t xml:space="preserve"> out of his hand and took the boy into his own room where his own children and fiancée were as he feared for the safety of the boy. He then </w:t>
      </w:r>
      <w:r w:rsidR="00460E17" w:rsidRPr="00083F08">
        <w:rPr>
          <w:rFonts w:ascii="Arial" w:hAnsi="Arial" w:cs="Arial"/>
          <w:sz w:val="24"/>
          <w:szCs w:val="24"/>
        </w:rPr>
        <w:lastRenderedPageBreak/>
        <w:t xml:space="preserve">proceeded to watch the accused after having stabbed the deceased in the head </w:t>
      </w:r>
      <w:r w:rsidR="00823B56" w:rsidRPr="00083F08">
        <w:rPr>
          <w:rFonts w:ascii="Arial" w:hAnsi="Arial" w:cs="Arial"/>
          <w:sz w:val="24"/>
          <w:szCs w:val="24"/>
        </w:rPr>
        <w:t xml:space="preserve">and heard him </w:t>
      </w:r>
      <w:r w:rsidR="00460E17" w:rsidRPr="00083F08">
        <w:rPr>
          <w:rFonts w:ascii="Arial" w:hAnsi="Arial" w:cs="Arial"/>
          <w:sz w:val="24"/>
          <w:szCs w:val="24"/>
        </w:rPr>
        <w:t>mumble</w:t>
      </w:r>
      <w:r w:rsidR="00823B56" w:rsidRPr="00083F08">
        <w:rPr>
          <w:rFonts w:ascii="Arial" w:hAnsi="Arial" w:cs="Arial"/>
          <w:sz w:val="24"/>
          <w:szCs w:val="24"/>
        </w:rPr>
        <w:t>d</w:t>
      </w:r>
      <w:r w:rsidR="00460E17" w:rsidRPr="00083F08">
        <w:rPr>
          <w:rFonts w:ascii="Arial" w:hAnsi="Arial" w:cs="Arial"/>
          <w:sz w:val="24"/>
          <w:szCs w:val="24"/>
        </w:rPr>
        <w:t xml:space="preserve"> to the body of the </w:t>
      </w:r>
      <w:r w:rsidRPr="00083F08">
        <w:rPr>
          <w:rFonts w:ascii="Arial" w:hAnsi="Arial" w:cs="Arial"/>
          <w:sz w:val="24"/>
          <w:szCs w:val="24"/>
        </w:rPr>
        <w:t>deceased</w:t>
      </w:r>
      <w:r w:rsidR="00460E17" w:rsidRPr="00083F08">
        <w:rPr>
          <w:rFonts w:ascii="Arial" w:hAnsi="Arial" w:cs="Arial"/>
          <w:sz w:val="24"/>
          <w:szCs w:val="24"/>
        </w:rPr>
        <w:t xml:space="preserve"> as it lay on the floor. He could not clearly hear these mumbles. </w:t>
      </w:r>
      <w:r w:rsidR="00BE1F65">
        <w:rPr>
          <w:rFonts w:ascii="Arial" w:eastAsia="Calibri" w:hAnsi="Arial" w:cs="Arial"/>
          <w:sz w:val="24"/>
          <w:szCs w:val="24"/>
          <w:lang w:val="en-GB"/>
        </w:rPr>
        <w:t>He</w:t>
      </w:r>
      <w:r w:rsidR="00460E17" w:rsidRPr="00083F08">
        <w:rPr>
          <w:rFonts w:ascii="Arial" w:eastAsia="Calibri" w:hAnsi="Arial" w:cs="Arial"/>
          <w:sz w:val="24"/>
          <w:szCs w:val="24"/>
          <w:lang w:val="en-GB"/>
        </w:rPr>
        <w:t xml:space="preserve"> could ho</w:t>
      </w:r>
      <w:r w:rsidR="00910D6D">
        <w:rPr>
          <w:rFonts w:ascii="Arial" w:eastAsia="Calibri" w:hAnsi="Arial" w:cs="Arial"/>
          <w:sz w:val="24"/>
          <w:szCs w:val="24"/>
          <w:lang w:val="en-GB"/>
        </w:rPr>
        <w:t xml:space="preserve">wever only make out a few words. </w:t>
      </w:r>
      <w:r w:rsidR="00CE555B" w:rsidRPr="00083F08">
        <w:rPr>
          <w:rFonts w:ascii="Arial" w:eastAsia="Calibri" w:hAnsi="Arial" w:cs="Arial"/>
          <w:lang w:val="en-GB"/>
        </w:rPr>
        <w:t>He</w:t>
      </w:r>
      <w:r w:rsidR="0074240B" w:rsidRPr="00083F08">
        <w:rPr>
          <w:rFonts w:ascii="Arial" w:eastAsia="Calibri" w:hAnsi="Arial" w:cs="Arial"/>
          <w:lang w:val="en-GB"/>
        </w:rPr>
        <w:t xml:space="preserve"> said to </w:t>
      </w:r>
      <w:r w:rsidR="00CE555B" w:rsidRPr="00083F08">
        <w:rPr>
          <w:rFonts w:ascii="Arial" w:eastAsia="Calibri" w:hAnsi="Arial" w:cs="Arial"/>
          <w:lang w:val="en-GB"/>
        </w:rPr>
        <w:t>her:</w:t>
      </w:r>
      <w:r w:rsidR="005F3517" w:rsidRPr="00083F08">
        <w:rPr>
          <w:rFonts w:ascii="Arial" w:eastAsia="Calibri" w:hAnsi="Arial" w:cs="Arial"/>
          <w:lang w:val="en-GB"/>
        </w:rPr>
        <w:t xml:space="preserve"> </w:t>
      </w:r>
      <w:r w:rsidR="002A33DA" w:rsidRPr="00083F08">
        <w:rPr>
          <w:rFonts w:ascii="Arial" w:eastAsia="Calibri" w:hAnsi="Arial" w:cs="Arial"/>
          <w:lang w:val="en-GB"/>
        </w:rPr>
        <w:t>‘</w:t>
      </w:r>
      <w:r w:rsidR="0074240B" w:rsidRPr="00910D6D">
        <w:rPr>
          <w:rFonts w:ascii="Arial" w:eastAsia="Calibri" w:hAnsi="Arial" w:cs="Arial"/>
          <w:b/>
          <w:lang w:val="en-GB"/>
        </w:rPr>
        <w:t>this was for all the embarrassment and pain</w:t>
      </w:r>
      <w:r w:rsidR="0074240B" w:rsidRPr="00083F08">
        <w:rPr>
          <w:rFonts w:ascii="Arial" w:eastAsia="Calibri" w:hAnsi="Arial" w:cs="Arial"/>
          <w:lang w:val="en-GB"/>
        </w:rPr>
        <w:t>.</w:t>
      </w:r>
      <w:r w:rsidR="00460E17" w:rsidRPr="00083F08">
        <w:rPr>
          <w:rFonts w:ascii="Arial" w:eastAsia="Calibri" w:hAnsi="Arial" w:cs="Arial"/>
          <w:lang w:val="en-GB"/>
        </w:rPr>
        <w:t>’</w:t>
      </w:r>
    </w:p>
    <w:p w:rsidR="00910D6D" w:rsidRDefault="00460E17" w:rsidP="00083F08">
      <w:pPr>
        <w:spacing w:line="360" w:lineRule="auto"/>
        <w:rPr>
          <w:rFonts w:ascii="Arial" w:eastAsia="Calibri" w:hAnsi="Arial" w:cs="Arial"/>
          <w:sz w:val="24"/>
          <w:szCs w:val="24"/>
          <w:lang w:val="en-GB"/>
        </w:rPr>
      </w:pPr>
      <w:r w:rsidRPr="00083F08">
        <w:rPr>
          <w:rFonts w:ascii="Arial" w:eastAsia="Calibri" w:hAnsi="Arial" w:cs="Arial"/>
          <w:sz w:val="24"/>
          <w:szCs w:val="24"/>
          <w:lang w:val="en-GB"/>
        </w:rPr>
        <w:t xml:space="preserve">Mr Joubert proceeded to ask his landlord to call the police as the accused had gone to sit next to the corpse of the deceased and continued to mumble. </w:t>
      </w:r>
      <w:r w:rsidR="00CE555B" w:rsidRPr="00083F08">
        <w:rPr>
          <w:rFonts w:ascii="Arial" w:eastAsia="Calibri" w:hAnsi="Arial" w:cs="Arial"/>
          <w:sz w:val="24"/>
          <w:szCs w:val="24"/>
          <w:lang w:val="en-GB"/>
        </w:rPr>
        <w:t>Mr.</w:t>
      </w:r>
      <w:r w:rsidRPr="00083F08">
        <w:rPr>
          <w:rFonts w:ascii="Arial" w:eastAsia="Calibri" w:hAnsi="Arial" w:cs="Arial"/>
          <w:sz w:val="24"/>
          <w:szCs w:val="24"/>
          <w:lang w:val="en-GB"/>
        </w:rPr>
        <w:t xml:space="preserve"> Joubert testified to trying to get the accused to calm down as he was unable to understand what emotions the accused was going through at the time. After having told the accused to calm down the accused replied to Mr Joubert saying:</w:t>
      </w:r>
      <w:r w:rsidR="00910D6D">
        <w:rPr>
          <w:rFonts w:ascii="Arial" w:eastAsia="Calibri" w:hAnsi="Arial" w:cs="Arial"/>
          <w:sz w:val="24"/>
          <w:szCs w:val="24"/>
          <w:lang w:val="en-GB"/>
        </w:rPr>
        <w:t xml:space="preserve"> </w:t>
      </w:r>
    </w:p>
    <w:p w:rsidR="0074240B" w:rsidRPr="00083F08" w:rsidRDefault="00460E17" w:rsidP="00083F08">
      <w:pPr>
        <w:spacing w:line="360" w:lineRule="auto"/>
        <w:rPr>
          <w:rFonts w:ascii="Arial" w:eastAsia="Calibri" w:hAnsi="Arial" w:cs="Arial"/>
          <w:lang w:val="en-GB"/>
        </w:rPr>
      </w:pPr>
      <w:r w:rsidRPr="00083F08">
        <w:rPr>
          <w:rFonts w:ascii="Arial" w:eastAsia="Calibri" w:hAnsi="Arial" w:cs="Arial"/>
          <w:lang w:val="en-GB"/>
        </w:rPr>
        <w:t>‘</w:t>
      </w:r>
      <w:r w:rsidR="00CE555B" w:rsidRPr="00910D6D">
        <w:rPr>
          <w:rFonts w:ascii="Arial" w:eastAsia="Calibri" w:hAnsi="Arial" w:cs="Arial"/>
          <w:b/>
          <w:lang w:val="en-GB"/>
        </w:rPr>
        <w:t>How</w:t>
      </w:r>
      <w:r w:rsidR="0074240B" w:rsidRPr="00910D6D">
        <w:rPr>
          <w:rFonts w:ascii="Arial" w:eastAsia="Calibri" w:hAnsi="Arial" w:cs="Arial"/>
          <w:b/>
          <w:lang w:val="en-GB"/>
        </w:rPr>
        <w:t xml:space="preserve"> can I calm down after what I have done and what</w:t>
      </w:r>
      <w:r w:rsidR="00BA148C" w:rsidRPr="00910D6D">
        <w:rPr>
          <w:rFonts w:ascii="Arial" w:eastAsia="Calibri" w:hAnsi="Arial" w:cs="Arial"/>
          <w:b/>
          <w:lang w:val="en-GB"/>
        </w:rPr>
        <w:t xml:space="preserve"> had</w:t>
      </w:r>
      <w:r w:rsidR="0074240B" w:rsidRPr="00910D6D">
        <w:rPr>
          <w:rFonts w:ascii="Arial" w:eastAsia="Calibri" w:hAnsi="Arial" w:cs="Arial"/>
          <w:b/>
          <w:lang w:val="en-GB"/>
        </w:rPr>
        <w:t xml:space="preserve"> happened</w:t>
      </w:r>
      <w:r w:rsidR="0074240B" w:rsidRPr="00083F08">
        <w:rPr>
          <w:rFonts w:ascii="Arial" w:eastAsia="Calibri" w:hAnsi="Arial" w:cs="Arial"/>
          <w:lang w:val="en-GB"/>
        </w:rPr>
        <w:t>.</w:t>
      </w:r>
      <w:r w:rsidRPr="00083F08">
        <w:rPr>
          <w:rFonts w:ascii="Arial" w:eastAsia="Calibri" w:hAnsi="Arial" w:cs="Arial"/>
          <w:lang w:val="en-GB"/>
        </w:rPr>
        <w:t>’</w:t>
      </w:r>
    </w:p>
    <w:p w:rsidR="001A79C8" w:rsidRPr="00083F08" w:rsidRDefault="00460E17" w:rsidP="00083F08">
      <w:pPr>
        <w:spacing w:line="360" w:lineRule="auto"/>
        <w:rPr>
          <w:rFonts w:ascii="Arial" w:hAnsi="Arial" w:cs="Arial"/>
          <w:sz w:val="24"/>
          <w:szCs w:val="24"/>
        </w:rPr>
      </w:pPr>
      <w:r w:rsidRPr="00083F08">
        <w:rPr>
          <w:rFonts w:ascii="Arial" w:eastAsia="Calibri" w:hAnsi="Arial" w:cs="Arial"/>
          <w:sz w:val="24"/>
          <w:szCs w:val="24"/>
          <w:lang w:val="en-GB"/>
        </w:rPr>
        <w:t>He</w:t>
      </w:r>
      <w:r w:rsidR="00250B44" w:rsidRPr="00083F08">
        <w:rPr>
          <w:rFonts w:ascii="Arial" w:eastAsia="Calibri" w:hAnsi="Arial" w:cs="Arial"/>
          <w:sz w:val="24"/>
          <w:szCs w:val="24"/>
          <w:lang w:val="en-GB"/>
        </w:rPr>
        <w:t xml:space="preserve"> </w:t>
      </w:r>
      <w:r w:rsidR="00A806F7">
        <w:rPr>
          <w:rFonts w:ascii="Arial" w:eastAsia="Calibri" w:hAnsi="Arial" w:cs="Arial"/>
          <w:sz w:val="24"/>
          <w:szCs w:val="24"/>
          <w:lang w:val="en-GB"/>
        </w:rPr>
        <w:t xml:space="preserve">further </w:t>
      </w:r>
      <w:r w:rsidR="00250B44" w:rsidRPr="00083F08">
        <w:rPr>
          <w:rFonts w:ascii="Arial" w:eastAsia="Calibri" w:hAnsi="Arial" w:cs="Arial"/>
          <w:sz w:val="24"/>
          <w:szCs w:val="24"/>
          <w:lang w:val="en-GB"/>
        </w:rPr>
        <w:t xml:space="preserve">testified that the </w:t>
      </w:r>
      <w:r w:rsidR="00CE555B" w:rsidRPr="00083F08">
        <w:rPr>
          <w:rFonts w:ascii="Arial" w:eastAsia="Calibri" w:hAnsi="Arial" w:cs="Arial"/>
          <w:sz w:val="24"/>
          <w:szCs w:val="24"/>
          <w:lang w:val="en-GB"/>
        </w:rPr>
        <w:t>deceased then</w:t>
      </w:r>
      <w:r w:rsidRPr="00083F08">
        <w:rPr>
          <w:rFonts w:ascii="Arial" w:eastAsia="Calibri" w:hAnsi="Arial" w:cs="Arial"/>
          <w:sz w:val="24"/>
          <w:szCs w:val="24"/>
          <w:lang w:val="en-GB"/>
        </w:rPr>
        <w:t xml:space="preserve"> left the house with a knife walking in the direction of the </w:t>
      </w:r>
      <w:r w:rsidR="00514B5D" w:rsidRPr="00083F08">
        <w:rPr>
          <w:rFonts w:ascii="Arial" w:eastAsia="Calibri" w:hAnsi="Arial" w:cs="Arial"/>
          <w:sz w:val="24"/>
          <w:szCs w:val="24"/>
          <w:lang w:val="en-GB"/>
        </w:rPr>
        <w:t>gate w</w:t>
      </w:r>
      <w:r w:rsidR="005230A6" w:rsidRPr="00083F08">
        <w:rPr>
          <w:rFonts w:ascii="Arial" w:eastAsia="Calibri" w:hAnsi="Arial" w:cs="Arial"/>
          <w:sz w:val="24"/>
          <w:szCs w:val="24"/>
          <w:lang w:val="en-GB"/>
        </w:rPr>
        <w:t xml:space="preserve">here he ran towards two men, </w:t>
      </w:r>
      <w:r w:rsidR="00CE555B" w:rsidRPr="00083F08">
        <w:rPr>
          <w:rFonts w:ascii="Arial" w:eastAsia="Calibri" w:hAnsi="Arial" w:cs="Arial"/>
          <w:sz w:val="24"/>
          <w:szCs w:val="24"/>
          <w:lang w:val="en-GB"/>
        </w:rPr>
        <w:t>who, when</w:t>
      </w:r>
      <w:r w:rsidR="00250B44" w:rsidRPr="00083F08">
        <w:rPr>
          <w:rFonts w:ascii="Arial" w:eastAsia="Calibri" w:hAnsi="Arial" w:cs="Arial"/>
          <w:sz w:val="24"/>
          <w:szCs w:val="24"/>
          <w:lang w:val="en-GB"/>
        </w:rPr>
        <w:t xml:space="preserve"> they saw the accused approaching,</w:t>
      </w:r>
      <w:r w:rsidR="00871C8C" w:rsidRPr="00083F08">
        <w:rPr>
          <w:rFonts w:ascii="Arial" w:eastAsia="Calibri" w:hAnsi="Arial" w:cs="Arial"/>
          <w:sz w:val="24"/>
          <w:szCs w:val="24"/>
          <w:lang w:val="en-GB"/>
        </w:rPr>
        <w:t xml:space="preserve"> ra</w:t>
      </w:r>
      <w:r w:rsidR="00514B5D" w:rsidRPr="00083F08">
        <w:rPr>
          <w:rFonts w:ascii="Arial" w:eastAsia="Calibri" w:hAnsi="Arial" w:cs="Arial"/>
          <w:sz w:val="24"/>
          <w:szCs w:val="24"/>
          <w:lang w:val="en-GB"/>
        </w:rPr>
        <w:t>n away</w:t>
      </w:r>
      <w:r w:rsidR="00871C8C" w:rsidRPr="00083F08">
        <w:rPr>
          <w:rFonts w:ascii="Arial" w:eastAsia="Calibri" w:hAnsi="Arial" w:cs="Arial"/>
          <w:sz w:val="24"/>
          <w:szCs w:val="24"/>
          <w:lang w:val="en-GB"/>
        </w:rPr>
        <w:t xml:space="preserve"> from the gate. Mr Joubert </w:t>
      </w:r>
      <w:r w:rsidR="00796C4B" w:rsidRPr="00083F08">
        <w:rPr>
          <w:rFonts w:ascii="Arial" w:eastAsia="Calibri" w:hAnsi="Arial" w:cs="Arial"/>
          <w:sz w:val="24"/>
          <w:szCs w:val="24"/>
          <w:lang w:val="en-GB"/>
        </w:rPr>
        <w:t>further</w:t>
      </w:r>
      <w:r w:rsidR="00871C8C" w:rsidRPr="00083F08">
        <w:rPr>
          <w:rFonts w:ascii="Arial" w:eastAsia="Calibri" w:hAnsi="Arial" w:cs="Arial"/>
          <w:sz w:val="24"/>
          <w:szCs w:val="24"/>
          <w:lang w:val="en-GB"/>
        </w:rPr>
        <w:t xml:space="preserve"> </w:t>
      </w:r>
      <w:r w:rsidR="00CE555B" w:rsidRPr="00083F08">
        <w:rPr>
          <w:rFonts w:ascii="Arial" w:eastAsia="Calibri" w:hAnsi="Arial" w:cs="Arial"/>
          <w:sz w:val="24"/>
          <w:szCs w:val="24"/>
          <w:lang w:val="en-GB"/>
        </w:rPr>
        <w:t>testified</w:t>
      </w:r>
      <w:r w:rsidR="00514B5D" w:rsidRPr="00083F08">
        <w:rPr>
          <w:rFonts w:ascii="Arial" w:eastAsia="Calibri" w:hAnsi="Arial" w:cs="Arial"/>
          <w:sz w:val="24"/>
          <w:szCs w:val="24"/>
          <w:lang w:val="en-GB"/>
        </w:rPr>
        <w:t xml:space="preserve"> that the accused was arrested later </w:t>
      </w:r>
      <w:r w:rsidR="00910D6D">
        <w:rPr>
          <w:rFonts w:ascii="Arial" w:eastAsia="Calibri" w:hAnsi="Arial" w:cs="Arial"/>
          <w:sz w:val="24"/>
          <w:szCs w:val="24"/>
          <w:lang w:val="en-GB"/>
        </w:rPr>
        <w:t>that</w:t>
      </w:r>
      <w:r w:rsidR="00514B5D" w:rsidRPr="00083F08">
        <w:rPr>
          <w:rFonts w:ascii="Arial" w:eastAsia="Calibri" w:hAnsi="Arial" w:cs="Arial"/>
          <w:sz w:val="24"/>
          <w:szCs w:val="24"/>
          <w:lang w:val="en-GB"/>
        </w:rPr>
        <w:t xml:space="preserve"> </w:t>
      </w:r>
      <w:r w:rsidR="00E61E8C" w:rsidRPr="00083F08">
        <w:rPr>
          <w:rFonts w:ascii="Arial" w:eastAsia="Calibri" w:hAnsi="Arial" w:cs="Arial"/>
          <w:sz w:val="24"/>
          <w:szCs w:val="24"/>
          <w:lang w:val="en-GB"/>
        </w:rPr>
        <w:t>evening</w:t>
      </w:r>
      <w:r w:rsidR="00514B5D" w:rsidRPr="00083F08">
        <w:rPr>
          <w:rFonts w:ascii="Arial" w:eastAsia="Calibri" w:hAnsi="Arial" w:cs="Arial"/>
          <w:sz w:val="24"/>
          <w:szCs w:val="24"/>
          <w:lang w:val="en-GB"/>
        </w:rPr>
        <w:t xml:space="preserve"> after he had returned to his flat after having left for a time period he had estimated to be around one hour to one and half</w:t>
      </w:r>
      <w:r w:rsidR="00910D6D" w:rsidRPr="00910D6D">
        <w:rPr>
          <w:rFonts w:ascii="Arial" w:eastAsia="Calibri" w:hAnsi="Arial" w:cs="Arial"/>
          <w:sz w:val="24"/>
          <w:szCs w:val="24"/>
          <w:lang w:val="en-GB"/>
        </w:rPr>
        <w:t xml:space="preserve"> </w:t>
      </w:r>
      <w:r w:rsidR="00910D6D" w:rsidRPr="00083F08">
        <w:rPr>
          <w:rFonts w:ascii="Arial" w:eastAsia="Calibri" w:hAnsi="Arial" w:cs="Arial"/>
          <w:sz w:val="24"/>
          <w:szCs w:val="24"/>
          <w:lang w:val="en-GB"/>
        </w:rPr>
        <w:t>hour</w:t>
      </w:r>
      <w:r w:rsidR="00514B5D" w:rsidRPr="00083F08">
        <w:rPr>
          <w:rFonts w:ascii="Arial" w:eastAsia="Calibri" w:hAnsi="Arial" w:cs="Arial"/>
          <w:sz w:val="24"/>
          <w:szCs w:val="24"/>
          <w:lang w:val="en-GB"/>
        </w:rPr>
        <w:t>.</w:t>
      </w:r>
    </w:p>
    <w:p w:rsidR="0002039A" w:rsidRDefault="0002039A" w:rsidP="00083F08">
      <w:pPr>
        <w:spacing w:line="360" w:lineRule="auto"/>
        <w:rPr>
          <w:rFonts w:ascii="Arial" w:hAnsi="Arial" w:cs="Arial"/>
          <w:sz w:val="24"/>
          <w:szCs w:val="24"/>
        </w:rPr>
      </w:pPr>
      <w:r>
        <w:rPr>
          <w:rFonts w:ascii="Arial" w:hAnsi="Arial" w:cs="Arial"/>
          <w:sz w:val="24"/>
          <w:szCs w:val="24"/>
        </w:rPr>
        <w:t>That was the case of the state</w:t>
      </w:r>
      <w:r w:rsidR="00910D6D">
        <w:rPr>
          <w:rFonts w:ascii="Arial" w:hAnsi="Arial" w:cs="Arial"/>
          <w:sz w:val="24"/>
          <w:szCs w:val="24"/>
        </w:rPr>
        <w:t>.</w:t>
      </w:r>
    </w:p>
    <w:p w:rsidR="0002039A" w:rsidRDefault="0002039A" w:rsidP="00083F08">
      <w:pPr>
        <w:spacing w:line="360" w:lineRule="auto"/>
        <w:rPr>
          <w:rFonts w:ascii="Arial" w:hAnsi="Arial" w:cs="Arial"/>
          <w:sz w:val="24"/>
          <w:szCs w:val="24"/>
        </w:rPr>
      </w:pPr>
    </w:p>
    <w:p w:rsidR="0002039A" w:rsidRPr="00E30463" w:rsidRDefault="008151DD" w:rsidP="00083F08">
      <w:pPr>
        <w:spacing w:line="360" w:lineRule="auto"/>
        <w:rPr>
          <w:rFonts w:ascii="Arial" w:hAnsi="Arial" w:cs="Arial"/>
          <w:sz w:val="24"/>
          <w:szCs w:val="24"/>
          <w:u w:val="single"/>
        </w:rPr>
      </w:pPr>
      <w:r w:rsidRPr="00E30463">
        <w:rPr>
          <w:rFonts w:ascii="Arial" w:hAnsi="Arial" w:cs="Arial"/>
          <w:sz w:val="24"/>
          <w:szCs w:val="24"/>
          <w:u w:val="single"/>
        </w:rPr>
        <w:t>Defense’s</w:t>
      </w:r>
      <w:r w:rsidR="00E30463" w:rsidRPr="00E30463">
        <w:rPr>
          <w:rFonts w:ascii="Arial" w:hAnsi="Arial" w:cs="Arial"/>
          <w:sz w:val="24"/>
          <w:szCs w:val="24"/>
          <w:u w:val="single"/>
        </w:rPr>
        <w:t xml:space="preserve"> case</w:t>
      </w:r>
    </w:p>
    <w:p w:rsidR="00E61E8C" w:rsidRPr="00083F08" w:rsidRDefault="001A79C8" w:rsidP="00083F08">
      <w:pPr>
        <w:spacing w:line="360" w:lineRule="auto"/>
        <w:rPr>
          <w:rFonts w:ascii="Arial" w:hAnsi="Arial" w:cs="Arial"/>
          <w:sz w:val="24"/>
          <w:szCs w:val="24"/>
        </w:rPr>
      </w:pPr>
      <w:r w:rsidRPr="00083F08">
        <w:rPr>
          <w:rFonts w:ascii="Arial" w:hAnsi="Arial" w:cs="Arial"/>
          <w:sz w:val="24"/>
          <w:szCs w:val="24"/>
        </w:rPr>
        <w:t>[</w:t>
      </w:r>
      <w:r w:rsidR="00FE51A1">
        <w:rPr>
          <w:rFonts w:ascii="Arial" w:hAnsi="Arial" w:cs="Arial"/>
          <w:sz w:val="24"/>
          <w:szCs w:val="24"/>
        </w:rPr>
        <w:t>18</w:t>
      </w:r>
      <w:r w:rsidR="00371289" w:rsidRPr="00083F08">
        <w:rPr>
          <w:rFonts w:ascii="Arial" w:hAnsi="Arial" w:cs="Arial"/>
          <w:sz w:val="24"/>
          <w:szCs w:val="24"/>
        </w:rPr>
        <w:t>]</w:t>
      </w:r>
      <w:r w:rsidR="00371289" w:rsidRPr="00083F08">
        <w:rPr>
          <w:rFonts w:ascii="Arial" w:hAnsi="Arial" w:cs="Arial"/>
          <w:sz w:val="24"/>
          <w:szCs w:val="24"/>
        </w:rPr>
        <w:tab/>
      </w:r>
      <w:r w:rsidR="00CE555B" w:rsidRPr="00083F08">
        <w:rPr>
          <w:rFonts w:ascii="Arial" w:hAnsi="Arial" w:cs="Arial"/>
          <w:sz w:val="24"/>
          <w:szCs w:val="24"/>
        </w:rPr>
        <w:t>The</w:t>
      </w:r>
      <w:r w:rsidR="005230A6" w:rsidRPr="00083F08">
        <w:rPr>
          <w:rFonts w:ascii="Arial" w:hAnsi="Arial" w:cs="Arial"/>
          <w:sz w:val="24"/>
          <w:szCs w:val="24"/>
        </w:rPr>
        <w:t xml:space="preserve"> accused testified </w:t>
      </w:r>
      <w:r w:rsidR="00CE555B" w:rsidRPr="00083F08">
        <w:rPr>
          <w:rFonts w:ascii="Arial" w:hAnsi="Arial" w:cs="Arial"/>
          <w:sz w:val="24"/>
          <w:szCs w:val="24"/>
        </w:rPr>
        <w:t>that</w:t>
      </w:r>
      <w:r w:rsidR="009841B9" w:rsidRPr="00083F08">
        <w:rPr>
          <w:rFonts w:ascii="Arial" w:hAnsi="Arial" w:cs="Arial"/>
          <w:sz w:val="24"/>
          <w:szCs w:val="24"/>
        </w:rPr>
        <w:t xml:space="preserve"> he was in a romantic relationship with the deceased that started in 2009.</w:t>
      </w:r>
      <w:r w:rsidR="007C1AE9" w:rsidRPr="00083F08">
        <w:rPr>
          <w:rFonts w:ascii="Arial" w:hAnsi="Arial" w:cs="Arial"/>
          <w:sz w:val="24"/>
          <w:szCs w:val="24"/>
        </w:rPr>
        <w:t xml:space="preserve"> In the beginning</w:t>
      </w:r>
      <w:r w:rsidR="00E30463">
        <w:rPr>
          <w:rFonts w:ascii="Arial" w:hAnsi="Arial" w:cs="Arial"/>
          <w:sz w:val="24"/>
          <w:szCs w:val="24"/>
        </w:rPr>
        <w:t>,</w:t>
      </w:r>
      <w:r w:rsidR="007C1AE9" w:rsidRPr="00083F08">
        <w:rPr>
          <w:rFonts w:ascii="Arial" w:hAnsi="Arial" w:cs="Arial"/>
          <w:sz w:val="24"/>
          <w:szCs w:val="24"/>
        </w:rPr>
        <w:t xml:space="preserve"> the</w:t>
      </w:r>
      <w:r w:rsidR="009841B9" w:rsidRPr="00083F08">
        <w:rPr>
          <w:rFonts w:ascii="Arial" w:hAnsi="Arial" w:cs="Arial"/>
          <w:sz w:val="24"/>
          <w:szCs w:val="24"/>
        </w:rPr>
        <w:t xml:space="preserve"> relationship </w:t>
      </w:r>
      <w:r w:rsidR="00111CAD">
        <w:rPr>
          <w:rFonts w:ascii="Arial" w:hAnsi="Arial" w:cs="Arial"/>
          <w:sz w:val="24"/>
          <w:szCs w:val="24"/>
        </w:rPr>
        <w:t>blossomed</w:t>
      </w:r>
      <w:r w:rsidR="009841B9" w:rsidRPr="00083F08">
        <w:rPr>
          <w:rFonts w:ascii="Arial" w:hAnsi="Arial" w:cs="Arial"/>
          <w:sz w:val="24"/>
          <w:szCs w:val="24"/>
        </w:rPr>
        <w:t xml:space="preserve"> but that after a few months</w:t>
      </w:r>
      <w:r w:rsidR="00E30463">
        <w:rPr>
          <w:rFonts w:ascii="Arial" w:hAnsi="Arial" w:cs="Arial"/>
          <w:sz w:val="24"/>
          <w:szCs w:val="24"/>
        </w:rPr>
        <w:t>,</w:t>
      </w:r>
      <w:r w:rsidR="009841B9" w:rsidRPr="00083F08">
        <w:rPr>
          <w:rFonts w:ascii="Arial" w:hAnsi="Arial" w:cs="Arial"/>
          <w:sz w:val="24"/>
          <w:szCs w:val="24"/>
        </w:rPr>
        <w:t xml:space="preserve"> they ended the relationship briefly and resumed it again. </w:t>
      </w:r>
      <w:r w:rsidR="00547A14" w:rsidRPr="00083F08">
        <w:rPr>
          <w:rFonts w:ascii="Arial" w:hAnsi="Arial" w:cs="Arial"/>
          <w:sz w:val="24"/>
          <w:szCs w:val="24"/>
        </w:rPr>
        <w:t>On 13 September 2011 a</w:t>
      </w:r>
      <w:r w:rsidR="007C1AE9" w:rsidRPr="00083F08">
        <w:rPr>
          <w:rFonts w:ascii="Arial" w:hAnsi="Arial" w:cs="Arial"/>
          <w:sz w:val="24"/>
          <w:szCs w:val="24"/>
        </w:rPr>
        <w:t xml:space="preserve"> beautiful daughter was born to them. Shortly after that</w:t>
      </w:r>
      <w:r w:rsidR="001D3FD6" w:rsidRPr="00083F08">
        <w:rPr>
          <w:rFonts w:ascii="Arial" w:hAnsi="Arial" w:cs="Arial"/>
          <w:sz w:val="24"/>
          <w:szCs w:val="24"/>
        </w:rPr>
        <w:t>,</w:t>
      </w:r>
      <w:r w:rsidR="007C1AE9" w:rsidRPr="00083F08">
        <w:rPr>
          <w:rFonts w:ascii="Arial" w:hAnsi="Arial" w:cs="Arial"/>
          <w:sz w:val="24"/>
          <w:szCs w:val="24"/>
        </w:rPr>
        <w:t xml:space="preserve"> their relationship became strained again</w:t>
      </w:r>
      <w:r w:rsidR="00547A14" w:rsidRPr="00083F08">
        <w:rPr>
          <w:rFonts w:ascii="Arial" w:hAnsi="Arial" w:cs="Arial"/>
          <w:sz w:val="24"/>
          <w:szCs w:val="24"/>
        </w:rPr>
        <w:t>. He</w:t>
      </w:r>
      <w:r w:rsidR="001D3FD6" w:rsidRPr="00083F08">
        <w:rPr>
          <w:rFonts w:ascii="Arial" w:hAnsi="Arial" w:cs="Arial"/>
          <w:sz w:val="24"/>
          <w:szCs w:val="24"/>
        </w:rPr>
        <w:t xml:space="preserve"> testified about an incident where he found the deceased in front of club Suidwes in Rehoboth with their daughter inside the car alone whilst she was inside the </w:t>
      </w:r>
      <w:r w:rsidR="00CE555B" w:rsidRPr="00083F08">
        <w:rPr>
          <w:rFonts w:ascii="Arial" w:hAnsi="Arial" w:cs="Arial"/>
          <w:sz w:val="24"/>
          <w:szCs w:val="24"/>
        </w:rPr>
        <w:t>club. He</w:t>
      </w:r>
      <w:r w:rsidR="001D3FD6" w:rsidRPr="00083F08">
        <w:rPr>
          <w:rFonts w:ascii="Arial" w:hAnsi="Arial" w:cs="Arial"/>
          <w:sz w:val="24"/>
          <w:szCs w:val="24"/>
        </w:rPr>
        <w:t xml:space="preserve"> was angry with her and pleaded with her to take the child home.</w:t>
      </w:r>
    </w:p>
    <w:p w:rsidR="00E61E8C" w:rsidRPr="00083F08" w:rsidRDefault="00E61E8C" w:rsidP="00083F08">
      <w:pPr>
        <w:spacing w:line="360" w:lineRule="auto"/>
        <w:rPr>
          <w:rFonts w:ascii="Arial" w:hAnsi="Arial" w:cs="Arial"/>
          <w:sz w:val="24"/>
          <w:szCs w:val="24"/>
        </w:rPr>
      </w:pPr>
    </w:p>
    <w:p w:rsidR="009841B9" w:rsidRPr="00083F08" w:rsidRDefault="00E61E8C" w:rsidP="00083F08">
      <w:pPr>
        <w:spacing w:line="360" w:lineRule="auto"/>
        <w:rPr>
          <w:rFonts w:ascii="Arial" w:hAnsi="Arial" w:cs="Arial"/>
          <w:sz w:val="24"/>
          <w:szCs w:val="24"/>
        </w:rPr>
      </w:pPr>
      <w:r w:rsidRPr="00083F08">
        <w:rPr>
          <w:rFonts w:ascii="Arial" w:hAnsi="Arial" w:cs="Arial"/>
          <w:sz w:val="24"/>
          <w:szCs w:val="24"/>
        </w:rPr>
        <w:t>[</w:t>
      </w:r>
      <w:r w:rsidR="00FE51A1">
        <w:rPr>
          <w:rFonts w:ascii="Arial" w:hAnsi="Arial" w:cs="Arial"/>
          <w:sz w:val="24"/>
          <w:szCs w:val="24"/>
        </w:rPr>
        <w:t>19</w:t>
      </w:r>
      <w:r w:rsidRPr="00083F08">
        <w:rPr>
          <w:rFonts w:ascii="Arial" w:hAnsi="Arial" w:cs="Arial"/>
          <w:sz w:val="24"/>
          <w:szCs w:val="24"/>
        </w:rPr>
        <w:t>]</w:t>
      </w:r>
      <w:r w:rsidRPr="00083F08">
        <w:rPr>
          <w:rFonts w:ascii="Arial" w:hAnsi="Arial" w:cs="Arial"/>
          <w:sz w:val="24"/>
          <w:szCs w:val="24"/>
        </w:rPr>
        <w:tab/>
      </w:r>
      <w:r w:rsidR="00547A14" w:rsidRPr="00083F08">
        <w:rPr>
          <w:rFonts w:ascii="Arial" w:hAnsi="Arial" w:cs="Arial"/>
          <w:sz w:val="24"/>
          <w:szCs w:val="24"/>
        </w:rPr>
        <w:t xml:space="preserve">He testified that his friend Dylan </w:t>
      </w:r>
      <w:r w:rsidR="00827C36">
        <w:rPr>
          <w:rFonts w:ascii="Arial" w:hAnsi="Arial" w:cs="Arial"/>
          <w:sz w:val="24"/>
          <w:szCs w:val="24"/>
        </w:rPr>
        <w:t>drove</w:t>
      </w:r>
      <w:r w:rsidR="00547A14" w:rsidRPr="00083F08">
        <w:rPr>
          <w:rFonts w:ascii="Arial" w:hAnsi="Arial" w:cs="Arial"/>
          <w:sz w:val="24"/>
          <w:szCs w:val="24"/>
        </w:rPr>
        <w:t xml:space="preserve"> the de</w:t>
      </w:r>
      <w:r w:rsidRPr="00083F08">
        <w:rPr>
          <w:rFonts w:ascii="Arial" w:hAnsi="Arial" w:cs="Arial"/>
          <w:sz w:val="24"/>
          <w:szCs w:val="24"/>
        </w:rPr>
        <w:t>ce</w:t>
      </w:r>
      <w:r w:rsidR="00547A14" w:rsidRPr="00083F08">
        <w:rPr>
          <w:rFonts w:ascii="Arial" w:hAnsi="Arial" w:cs="Arial"/>
          <w:sz w:val="24"/>
          <w:szCs w:val="24"/>
        </w:rPr>
        <w:t xml:space="preserve">ased and the child home. After a short while he again ran into the </w:t>
      </w:r>
      <w:r w:rsidR="00AA06D1" w:rsidRPr="00083F08">
        <w:rPr>
          <w:rFonts w:ascii="Arial" w:hAnsi="Arial" w:cs="Arial"/>
          <w:sz w:val="24"/>
          <w:szCs w:val="24"/>
        </w:rPr>
        <w:t>deceased</w:t>
      </w:r>
      <w:r w:rsidR="00547A14" w:rsidRPr="00083F08">
        <w:rPr>
          <w:rFonts w:ascii="Arial" w:hAnsi="Arial" w:cs="Arial"/>
          <w:sz w:val="24"/>
          <w:szCs w:val="24"/>
        </w:rPr>
        <w:t xml:space="preserve"> in</w:t>
      </w:r>
      <w:r w:rsidR="00AA06D1" w:rsidRPr="00083F08">
        <w:rPr>
          <w:rFonts w:ascii="Arial" w:hAnsi="Arial" w:cs="Arial"/>
          <w:sz w:val="24"/>
          <w:szCs w:val="24"/>
        </w:rPr>
        <w:t xml:space="preserve"> </w:t>
      </w:r>
      <w:r w:rsidR="00547A14" w:rsidRPr="00083F08">
        <w:rPr>
          <w:rFonts w:ascii="Arial" w:hAnsi="Arial" w:cs="Arial"/>
          <w:sz w:val="24"/>
          <w:szCs w:val="24"/>
        </w:rPr>
        <w:t>a club and asked</w:t>
      </w:r>
      <w:r w:rsidR="003E1CC3">
        <w:rPr>
          <w:rFonts w:ascii="Arial" w:hAnsi="Arial" w:cs="Arial"/>
          <w:sz w:val="24"/>
          <w:szCs w:val="24"/>
        </w:rPr>
        <w:t xml:space="preserve"> her</w:t>
      </w:r>
      <w:r w:rsidR="00547A14" w:rsidRPr="00083F08">
        <w:rPr>
          <w:rFonts w:ascii="Arial" w:hAnsi="Arial" w:cs="Arial"/>
          <w:sz w:val="24"/>
          <w:szCs w:val="24"/>
        </w:rPr>
        <w:t xml:space="preserve"> where the child was</w:t>
      </w:r>
      <w:r w:rsidR="00434A7C">
        <w:rPr>
          <w:rFonts w:ascii="Arial" w:hAnsi="Arial" w:cs="Arial"/>
          <w:sz w:val="24"/>
          <w:szCs w:val="24"/>
        </w:rPr>
        <w:t>,</w:t>
      </w:r>
      <w:r w:rsidR="00547A14" w:rsidRPr="00083F08">
        <w:rPr>
          <w:rFonts w:ascii="Arial" w:hAnsi="Arial" w:cs="Arial"/>
          <w:sz w:val="24"/>
          <w:szCs w:val="24"/>
        </w:rPr>
        <w:t xml:space="preserve"> u</w:t>
      </w:r>
      <w:r w:rsidR="001D3FD6" w:rsidRPr="00083F08">
        <w:rPr>
          <w:rFonts w:ascii="Arial" w:hAnsi="Arial" w:cs="Arial"/>
          <w:sz w:val="24"/>
          <w:szCs w:val="24"/>
        </w:rPr>
        <w:t>pon which the deceased told him</w:t>
      </w:r>
      <w:r w:rsidR="00547A14" w:rsidRPr="00083F08">
        <w:rPr>
          <w:rFonts w:ascii="Arial" w:hAnsi="Arial" w:cs="Arial"/>
          <w:sz w:val="24"/>
          <w:szCs w:val="24"/>
        </w:rPr>
        <w:t xml:space="preserve"> that the child was locked in a room alone at her </w:t>
      </w:r>
      <w:r w:rsidR="00AA06D1" w:rsidRPr="00083F08">
        <w:rPr>
          <w:rFonts w:ascii="Arial" w:hAnsi="Arial" w:cs="Arial"/>
          <w:sz w:val="24"/>
          <w:szCs w:val="24"/>
        </w:rPr>
        <w:t>grandmother’s</w:t>
      </w:r>
      <w:r w:rsidR="00547A14" w:rsidRPr="00083F08">
        <w:rPr>
          <w:rFonts w:ascii="Arial" w:hAnsi="Arial" w:cs="Arial"/>
          <w:sz w:val="24"/>
          <w:szCs w:val="24"/>
        </w:rPr>
        <w:t xml:space="preserve"> house, this infuriated him and he proceeded to beat the decease</w:t>
      </w:r>
      <w:r w:rsidR="00EA7F24" w:rsidRPr="00083F08">
        <w:rPr>
          <w:rFonts w:ascii="Arial" w:hAnsi="Arial" w:cs="Arial"/>
          <w:sz w:val="24"/>
          <w:szCs w:val="24"/>
        </w:rPr>
        <w:t xml:space="preserve">d with </w:t>
      </w:r>
      <w:r w:rsidR="00827C36">
        <w:rPr>
          <w:rFonts w:ascii="Arial" w:hAnsi="Arial" w:cs="Arial"/>
          <w:sz w:val="24"/>
          <w:szCs w:val="24"/>
        </w:rPr>
        <w:t>h</w:t>
      </w:r>
      <w:r w:rsidR="00EA7F24" w:rsidRPr="00083F08">
        <w:rPr>
          <w:rFonts w:ascii="Arial" w:hAnsi="Arial" w:cs="Arial"/>
          <w:sz w:val="24"/>
          <w:szCs w:val="24"/>
        </w:rPr>
        <w:t xml:space="preserve">is left hand in her face and told her that the </w:t>
      </w:r>
      <w:r w:rsidR="00CE555B" w:rsidRPr="00083F08">
        <w:rPr>
          <w:rFonts w:ascii="Arial" w:hAnsi="Arial" w:cs="Arial"/>
          <w:sz w:val="24"/>
          <w:szCs w:val="24"/>
        </w:rPr>
        <w:t>child was</w:t>
      </w:r>
      <w:r w:rsidR="00EA7F24" w:rsidRPr="00083F08">
        <w:rPr>
          <w:rFonts w:ascii="Arial" w:hAnsi="Arial" w:cs="Arial"/>
          <w:sz w:val="24"/>
          <w:szCs w:val="24"/>
        </w:rPr>
        <w:t xml:space="preserve"> </w:t>
      </w:r>
      <w:r w:rsidR="00CE555B" w:rsidRPr="00083F08">
        <w:rPr>
          <w:rFonts w:ascii="Arial" w:hAnsi="Arial" w:cs="Arial"/>
          <w:sz w:val="24"/>
          <w:szCs w:val="24"/>
        </w:rPr>
        <w:t>only five</w:t>
      </w:r>
      <w:r w:rsidR="00547A14" w:rsidRPr="00083F08">
        <w:rPr>
          <w:rFonts w:ascii="Arial" w:hAnsi="Arial" w:cs="Arial"/>
          <w:sz w:val="24"/>
          <w:szCs w:val="24"/>
        </w:rPr>
        <w:t xml:space="preserve"> months old</w:t>
      </w:r>
      <w:r w:rsidR="00EA7F24" w:rsidRPr="00083F08">
        <w:rPr>
          <w:rFonts w:ascii="Arial" w:hAnsi="Arial" w:cs="Arial"/>
          <w:sz w:val="24"/>
          <w:szCs w:val="24"/>
        </w:rPr>
        <w:t xml:space="preserve"> and </w:t>
      </w:r>
      <w:r w:rsidR="00CE555B" w:rsidRPr="00083F08">
        <w:rPr>
          <w:rFonts w:ascii="Arial" w:hAnsi="Arial" w:cs="Arial"/>
          <w:sz w:val="24"/>
          <w:szCs w:val="24"/>
        </w:rPr>
        <w:t>could</w:t>
      </w:r>
      <w:r w:rsidR="00EA7F24" w:rsidRPr="00083F08">
        <w:rPr>
          <w:rFonts w:ascii="Arial" w:hAnsi="Arial" w:cs="Arial"/>
          <w:sz w:val="24"/>
          <w:szCs w:val="24"/>
        </w:rPr>
        <w:t xml:space="preserve"> </w:t>
      </w:r>
      <w:r w:rsidR="00CE555B" w:rsidRPr="00083F08">
        <w:rPr>
          <w:rFonts w:ascii="Arial" w:hAnsi="Arial" w:cs="Arial"/>
          <w:sz w:val="24"/>
          <w:szCs w:val="24"/>
        </w:rPr>
        <w:t>not be</w:t>
      </w:r>
      <w:r w:rsidR="00E941B9" w:rsidRPr="00083F08">
        <w:rPr>
          <w:rFonts w:ascii="Arial" w:hAnsi="Arial" w:cs="Arial"/>
          <w:sz w:val="24"/>
          <w:szCs w:val="24"/>
        </w:rPr>
        <w:t xml:space="preserve"> left in front of a ni</w:t>
      </w:r>
      <w:r w:rsidR="00EA7F24" w:rsidRPr="00083F08">
        <w:rPr>
          <w:rFonts w:ascii="Arial" w:hAnsi="Arial" w:cs="Arial"/>
          <w:sz w:val="24"/>
          <w:szCs w:val="24"/>
        </w:rPr>
        <w:t>ght club or left in a room alone.</w:t>
      </w:r>
      <w:r w:rsidR="00E941B9" w:rsidRPr="00083F08">
        <w:rPr>
          <w:rFonts w:ascii="Arial" w:hAnsi="Arial" w:cs="Arial"/>
          <w:sz w:val="24"/>
          <w:szCs w:val="24"/>
        </w:rPr>
        <w:t xml:space="preserve"> He proceeded to go the police station to lay a charge of child neglect against the deceased but was advised </w:t>
      </w:r>
      <w:r w:rsidR="00E941B9" w:rsidRPr="00083F08">
        <w:rPr>
          <w:rFonts w:ascii="Arial" w:hAnsi="Arial" w:cs="Arial"/>
          <w:sz w:val="24"/>
          <w:szCs w:val="24"/>
        </w:rPr>
        <w:lastRenderedPageBreak/>
        <w:t xml:space="preserve">by the </w:t>
      </w:r>
      <w:r w:rsidR="00AA06D1" w:rsidRPr="00083F08">
        <w:rPr>
          <w:rFonts w:ascii="Arial" w:hAnsi="Arial" w:cs="Arial"/>
          <w:sz w:val="24"/>
          <w:szCs w:val="24"/>
        </w:rPr>
        <w:t>police</w:t>
      </w:r>
      <w:r w:rsidR="00E941B9" w:rsidRPr="00083F08">
        <w:rPr>
          <w:rFonts w:ascii="Arial" w:hAnsi="Arial" w:cs="Arial"/>
          <w:sz w:val="24"/>
          <w:szCs w:val="24"/>
        </w:rPr>
        <w:t xml:space="preserve"> officer to return the next day when he was calm as he was very angry at the time. </w:t>
      </w:r>
    </w:p>
    <w:p w:rsidR="00E941B9" w:rsidRPr="00083F08" w:rsidRDefault="00E941B9" w:rsidP="00083F08">
      <w:pPr>
        <w:spacing w:line="360" w:lineRule="auto"/>
        <w:rPr>
          <w:rFonts w:ascii="Arial" w:hAnsi="Arial" w:cs="Arial"/>
          <w:sz w:val="24"/>
          <w:szCs w:val="24"/>
        </w:rPr>
      </w:pPr>
    </w:p>
    <w:p w:rsidR="00DF628B" w:rsidRPr="00083F08" w:rsidRDefault="00E61E8C" w:rsidP="00DF628B">
      <w:pPr>
        <w:spacing w:line="360" w:lineRule="auto"/>
        <w:rPr>
          <w:rFonts w:ascii="Arial" w:hAnsi="Arial" w:cs="Arial"/>
          <w:sz w:val="24"/>
          <w:szCs w:val="24"/>
        </w:rPr>
      </w:pPr>
      <w:r w:rsidRPr="00083F08">
        <w:rPr>
          <w:rFonts w:ascii="Arial" w:hAnsi="Arial" w:cs="Arial"/>
          <w:sz w:val="24"/>
          <w:szCs w:val="24"/>
        </w:rPr>
        <w:t>[</w:t>
      </w:r>
      <w:r w:rsidR="00434A7C">
        <w:rPr>
          <w:rFonts w:ascii="Arial" w:hAnsi="Arial" w:cs="Arial"/>
          <w:sz w:val="24"/>
          <w:szCs w:val="24"/>
        </w:rPr>
        <w:t>2</w:t>
      </w:r>
      <w:r w:rsidR="00FE51A1">
        <w:rPr>
          <w:rFonts w:ascii="Arial" w:hAnsi="Arial" w:cs="Arial"/>
          <w:sz w:val="24"/>
          <w:szCs w:val="24"/>
        </w:rPr>
        <w:t>0</w:t>
      </w:r>
      <w:r w:rsidRPr="00083F08">
        <w:rPr>
          <w:rFonts w:ascii="Arial" w:hAnsi="Arial" w:cs="Arial"/>
          <w:sz w:val="24"/>
          <w:szCs w:val="24"/>
        </w:rPr>
        <w:t>]</w:t>
      </w:r>
      <w:r w:rsidRPr="00083F08">
        <w:rPr>
          <w:rFonts w:ascii="Arial" w:hAnsi="Arial" w:cs="Arial"/>
          <w:sz w:val="24"/>
          <w:szCs w:val="24"/>
        </w:rPr>
        <w:tab/>
      </w:r>
      <w:r w:rsidR="00E941B9" w:rsidRPr="00083F08">
        <w:rPr>
          <w:rFonts w:ascii="Arial" w:hAnsi="Arial" w:cs="Arial"/>
          <w:sz w:val="24"/>
          <w:szCs w:val="24"/>
        </w:rPr>
        <w:t>The accused</w:t>
      </w:r>
      <w:r w:rsidR="00535026">
        <w:rPr>
          <w:rFonts w:ascii="Arial" w:hAnsi="Arial" w:cs="Arial"/>
          <w:sz w:val="24"/>
          <w:szCs w:val="24"/>
        </w:rPr>
        <w:t xml:space="preserve"> </w:t>
      </w:r>
      <w:r w:rsidR="008151DD">
        <w:rPr>
          <w:rFonts w:ascii="Arial" w:hAnsi="Arial" w:cs="Arial"/>
          <w:sz w:val="24"/>
          <w:szCs w:val="24"/>
        </w:rPr>
        <w:t>further</w:t>
      </w:r>
      <w:r w:rsidR="00535026">
        <w:rPr>
          <w:rFonts w:ascii="Arial" w:hAnsi="Arial" w:cs="Arial"/>
          <w:sz w:val="24"/>
          <w:szCs w:val="24"/>
        </w:rPr>
        <w:t xml:space="preserve"> testified about</w:t>
      </w:r>
      <w:r w:rsidR="00E941B9" w:rsidRPr="00083F08">
        <w:rPr>
          <w:rFonts w:ascii="Arial" w:hAnsi="Arial" w:cs="Arial"/>
          <w:sz w:val="24"/>
          <w:szCs w:val="24"/>
        </w:rPr>
        <w:t xml:space="preserve"> multiple incidences where the deceased would abuse</w:t>
      </w:r>
      <w:r w:rsidR="00535026">
        <w:rPr>
          <w:rFonts w:ascii="Arial" w:hAnsi="Arial" w:cs="Arial"/>
          <w:sz w:val="24"/>
          <w:szCs w:val="24"/>
        </w:rPr>
        <w:t xml:space="preserve"> alcohol</w:t>
      </w:r>
      <w:r w:rsidR="00E941B9" w:rsidRPr="00083F08">
        <w:rPr>
          <w:rFonts w:ascii="Arial" w:hAnsi="Arial" w:cs="Arial"/>
          <w:sz w:val="24"/>
          <w:szCs w:val="24"/>
        </w:rPr>
        <w:t xml:space="preserve"> </w:t>
      </w:r>
      <w:r w:rsidR="00434A7C">
        <w:rPr>
          <w:rFonts w:ascii="Arial" w:hAnsi="Arial" w:cs="Arial"/>
          <w:sz w:val="24"/>
          <w:szCs w:val="24"/>
        </w:rPr>
        <w:t xml:space="preserve">and </w:t>
      </w:r>
      <w:r w:rsidR="00F60A2E" w:rsidRPr="00083F08">
        <w:rPr>
          <w:rFonts w:ascii="Arial" w:hAnsi="Arial" w:cs="Arial"/>
          <w:sz w:val="24"/>
          <w:szCs w:val="24"/>
        </w:rPr>
        <w:t>go off to</w:t>
      </w:r>
      <w:r w:rsidR="00E941B9" w:rsidRPr="00083F08">
        <w:rPr>
          <w:rFonts w:ascii="Arial" w:hAnsi="Arial" w:cs="Arial"/>
          <w:sz w:val="24"/>
          <w:szCs w:val="24"/>
        </w:rPr>
        <w:t xml:space="preserve"> drinking establishments and parties</w:t>
      </w:r>
      <w:r w:rsidR="00434A7C">
        <w:rPr>
          <w:rFonts w:ascii="Arial" w:hAnsi="Arial" w:cs="Arial"/>
          <w:sz w:val="24"/>
          <w:szCs w:val="24"/>
        </w:rPr>
        <w:t xml:space="preserve"> and in the process neglecting her two minor children. He was frustrated and disappointed </w:t>
      </w:r>
      <w:r w:rsidR="00074C62">
        <w:rPr>
          <w:rFonts w:ascii="Arial" w:hAnsi="Arial" w:cs="Arial"/>
          <w:sz w:val="24"/>
          <w:szCs w:val="24"/>
        </w:rPr>
        <w:t>with</w:t>
      </w:r>
      <w:r w:rsidR="00434A7C">
        <w:rPr>
          <w:rFonts w:ascii="Arial" w:hAnsi="Arial" w:cs="Arial"/>
          <w:sz w:val="24"/>
          <w:szCs w:val="24"/>
        </w:rPr>
        <w:t xml:space="preserve"> her behavior.</w:t>
      </w:r>
      <w:r w:rsidR="00E941B9" w:rsidRPr="00083F08">
        <w:rPr>
          <w:rFonts w:ascii="Arial" w:hAnsi="Arial" w:cs="Arial"/>
          <w:sz w:val="24"/>
          <w:szCs w:val="24"/>
        </w:rPr>
        <w:t xml:space="preserve"> He testified </w:t>
      </w:r>
      <w:r w:rsidR="00434A7C">
        <w:rPr>
          <w:rFonts w:ascii="Arial" w:hAnsi="Arial" w:cs="Arial"/>
          <w:sz w:val="24"/>
          <w:szCs w:val="24"/>
        </w:rPr>
        <w:t>about constant</w:t>
      </w:r>
      <w:r w:rsidR="00E941B9" w:rsidRPr="00083F08">
        <w:rPr>
          <w:rFonts w:ascii="Arial" w:hAnsi="Arial" w:cs="Arial"/>
          <w:sz w:val="24"/>
          <w:szCs w:val="24"/>
        </w:rPr>
        <w:t xml:space="preserve"> quarrels and fights between him and the deceased that related directly to her abuse of alcohol</w:t>
      </w:r>
      <w:r w:rsidR="00535026">
        <w:rPr>
          <w:rFonts w:ascii="Arial" w:hAnsi="Arial" w:cs="Arial"/>
          <w:sz w:val="24"/>
          <w:szCs w:val="24"/>
        </w:rPr>
        <w:t xml:space="preserve"> and neglect specifically of their daughter.</w:t>
      </w:r>
      <w:r w:rsidR="00E941B9" w:rsidRPr="00083F08">
        <w:rPr>
          <w:rFonts w:ascii="Arial" w:hAnsi="Arial" w:cs="Arial"/>
          <w:sz w:val="24"/>
          <w:szCs w:val="24"/>
        </w:rPr>
        <w:t xml:space="preserve"> He further</w:t>
      </w:r>
      <w:r w:rsidR="00535026">
        <w:rPr>
          <w:rFonts w:ascii="Arial" w:hAnsi="Arial" w:cs="Arial"/>
          <w:sz w:val="24"/>
          <w:szCs w:val="24"/>
        </w:rPr>
        <w:t xml:space="preserve"> testified about an incident </w:t>
      </w:r>
      <w:r w:rsidR="008151DD">
        <w:rPr>
          <w:rFonts w:ascii="Arial" w:hAnsi="Arial" w:cs="Arial"/>
          <w:sz w:val="24"/>
          <w:szCs w:val="24"/>
        </w:rPr>
        <w:t>when he</w:t>
      </w:r>
      <w:r w:rsidR="00535026">
        <w:rPr>
          <w:rFonts w:ascii="Arial" w:hAnsi="Arial" w:cs="Arial"/>
          <w:sz w:val="24"/>
          <w:szCs w:val="24"/>
        </w:rPr>
        <w:t xml:space="preserve"> was stabbed in the hand</w:t>
      </w:r>
      <w:r w:rsidR="00E941B9" w:rsidRPr="00083F08">
        <w:rPr>
          <w:rFonts w:ascii="Arial" w:hAnsi="Arial" w:cs="Arial"/>
          <w:sz w:val="24"/>
          <w:szCs w:val="24"/>
        </w:rPr>
        <w:t xml:space="preserve"> </w:t>
      </w:r>
      <w:r w:rsidR="00535026">
        <w:rPr>
          <w:rFonts w:ascii="Arial" w:hAnsi="Arial" w:cs="Arial"/>
          <w:sz w:val="24"/>
          <w:szCs w:val="24"/>
        </w:rPr>
        <w:t xml:space="preserve">by the deceased in the presence of their daughter. </w:t>
      </w:r>
      <w:r w:rsidR="008151DD" w:rsidRPr="00083F08">
        <w:rPr>
          <w:rFonts w:ascii="Arial" w:hAnsi="Arial" w:cs="Arial"/>
          <w:sz w:val="24"/>
          <w:szCs w:val="24"/>
        </w:rPr>
        <w:t>Mr.</w:t>
      </w:r>
      <w:r w:rsidR="00E941B9" w:rsidRPr="00083F08">
        <w:rPr>
          <w:rFonts w:ascii="Arial" w:hAnsi="Arial" w:cs="Arial"/>
          <w:sz w:val="24"/>
          <w:szCs w:val="24"/>
        </w:rPr>
        <w:t xml:space="preserve"> </w:t>
      </w:r>
      <w:r w:rsidR="008151DD">
        <w:rPr>
          <w:rFonts w:ascii="Arial" w:hAnsi="Arial" w:cs="Arial"/>
          <w:sz w:val="24"/>
          <w:szCs w:val="24"/>
        </w:rPr>
        <w:t>Maritz</w:t>
      </w:r>
      <w:r w:rsidR="00535026">
        <w:rPr>
          <w:rFonts w:ascii="Arial" w:hAnsi="Arial" w:cs="Arial"/>
          <w:sz w:val="24"/>
          <w:szCs w:val="24"/>
        </w:rPr>
        <w:t xml:space="preserve"> also testified about that incident.</w:t>
      </w:r>
      <w:r w:rsidR="00DF628B" w:rsidRPr="00DF628B">
        <w:rPr>
          <w:rFonts w:ascii="Arial" w:hAnsi="Arial" w:cs="Arial"/>
          <w:sz w:val="24"/>
          <w:szCs w:val="24"/>
        </w:rPr>
        <w:t xml:space="preserve"> </w:t>
      </w:r>
      <w:r w:rsidR="00DF628B" w:rsidRPr="00083F08">
        <w:rPr>
          <w:rFonts w:ascii="Arial" w:hAnsi="Arial" w:cs="Arial"/>
          <w:sz w:val="24"/>
          <w:szCs w:val="24"/>
        </w:rPr>
        <w:t>. He</w:t>
      </w:r>
      <w:r w:rsidR="00DF628B">
        <w:rPr>
          <w:rFonts w:ascii="Arial" w:hAnsi="Arial" w:cs="Arial"/>
          <w:sz w:val="24"/>
          <w:szCs w:val="24"/>
        </w:rPr>
        <w:t xml:space="preserve"> fu</w:t>
      </w:r>
      <w:r w:rsidR="008151DD">
        <w:rPr>
          <w:rFonts w:ascii="Arial" w:hAnsi="Arial" w:cs="Arial"/>
          <w:sz w:val="24"/>
          <w:szCs w:val="24"/>
        </w:rPr>
        <w:t>r</w:t>
      </w:r>
      <w:r w:rsidR="00DF628B">
        <w:rPr>
          <w:rFonts w:ascii="Arial" w:hAnsi="Arial" w:cs="Arial"/>
          <w:sz w:val="24"/>
          <w:szCs w:val="24"/>
        </w:rPr>
        <w:t>ther</w:t>
      </w:r>
      <w:r w:rsidR="00DF628B" w:rsidRPr="00083F08">
        <w:rPr>
          <w:rFonts w:ascii="Arial" w:hAnsi="Arial" w:cs="Arial"/>
          <w:sz w:val="24"/>
          <w:szCs w:val="24"/>
        </w:rPr>
        <w:t xml:space="preserve"> testified </w:t>
      </w:r>
      <w:r w:rsidR="00DF628B">
        <w:rPr>
          <w:rFonts w:ascii="Arial" w:hAnsi="Arial" w:cs="Arial"/>
          <w:sz w:val="24"/>
          <w:szCs w:val="24"/>
        </w:rPr>
        <w:t>that they attended</w:t>
      </w:r>
      <w:r w:rsidR="00DF628B" w:rsidRPr="00083F08">
        <w:rPr>
          <w:rFonts w:ascii="Arial" w:hAnsi="Arial" w:cs="Arial"/>
          <w:sz w:val="24"/>
          <w:szCs w:val="24"/>
        </w:rPr>
        <w:t xml:space="preserve"> counseling sessions</w:t>
      </w:r>
      <w:r w:rsidR="00DF628B">
        <w:rPr>
          <w:rFonts w:ascii="Arial" w:hAnsi="Arial" w:cs="Arial"/>
          <w:sz w:val="24"/>
          <w:szCs w:val="24"/>
        </w:rPr>
        <w:t xml:space="preserve"> in June 2013 with </w:t>
      </w:r>
      <w:r w:rsidR="00074C62">
        <w:rPr>
          <w:rFonts w:ascii="Arial" w:hAnsi="Arial" w:cs="Arial"/>
          <w:sz w:val="24"/>
          <w:szCs w:val="24"/>
        </w:rPr>
        <w:t>a social worker</w:t>
      </w:r>
      <w:r w:rsidR="00DF628B">
        <w:rPr>
          <w:rFonts w:ascii="Arial" w:hAnsi="Arial" w:cs="Arial"/>
          <w:sz w:val="24"/>
          <w:szCs w:val="24"/>
        </w:rPr>
        <w:t xml:space="preserve"> </w:t>
      </w:r>
      <w:r w:rsidR="00DF628B" w:rsidRPr="00083F08">
        <w:rPr>
          <w:rFonts w:ascii="Arial" w:hAnsi="Arial" w:cs="Arial"/>
          <w:sz w:val="24"/>
          <w:szCs w:val="24"/>
        </w:rPr>
        <w:t xml:space="preserve">where the deceased </w:t>
      </w:r>
      <w:r w:rsidR="00DF628B">
        <w:rPr>
          <w:rFonts w:ascii="Arial" w:hAnsi="Arial" w:cs="Arial"/>
          <w:sz w:val="24"/>
          <w:szCs w:val="24"/>
        </w:rPr>
        <w:t>was</w:t>
      </w:r>
      <w:r w:rsidR="00DF628B" w:rsidRPr="00083F08">
        <w:rPr>
          <w:rFonts w:ascii="Arial" w:hAnsi="Arial" w:cs="Arial"/>
          <w:sz w:val="24"/>
          <w:szCs w:val="24"/>
        </w:rPr>
        <w:t xml:space="preserve"> informed to stop her behavior and take better care of her children </w:t>
      </w:r>
      <w:r w:rsidR="00DF628B">
        <w:rPr>
          <w:rFonts w:ascii="Arial" w:hAnsi="Arial" w:cs="Arial"/>
          <w:sz w:val="24"/>
          <w:szCs w:val="24"/>
        </w:rPr>
        <w:t>otherwise</w:t>
      </w:r>
      <w:r w:rsidR="00DF628B" w:rsidRPr="00083F08">
        <w:rPr>
          <w:rFonts w:ascii="Arial" w:hAnsi="Arial" w:cs="Arial"/>
          <w:sz w:val="24"/>
          <w:szCs w:val="24"/>
        </w:rPr>
        <w:t xml:space="preserve"> they would be taken away from her</w:t>
      </w:r>
      <w:r w:rsidR="00DF628B">
        <w:rPr>
          <w:rFonts w:ascii="Arial" w:hAnsi="Arial" w:cs="Arial"/>
          <w:sz w:val="24"/>
          <w:szCs w:val="24"/>
        </w:rPr>
        <w:t xml:space="preserve">. The counselling helped for a while but after that, the deceased </w:t>
      </w:r>
      <w:r w:rsidR="00074C62">
        <w:rPr>
          <w:rFonts w:ascii="Arial" w:hAnsi="Arial" w:cs="Arial"/>
          <w:sz w:val="24"/>
          <w:szCs w:val="24"/>
        </w:rPr>
        <w:t>re</w:t>
      </w:r>
      <w:r w:rsidR="00DF628B">
        <w:rPr>
          <w:rFonts w:ascii="Arial" w:hAnsi="Arial" w:cs="Arial"/>
          <w:sz w:val="24"/>
          <w:szCs w:val="24"/>
        </w:rPr>
        <w:t>turned to her old tricks of abusing alcohol and neglecting the children.</w:t>
      </w:r>
    </w:p>
    <w:p w:rsidR="00E941B9" w:rsidRPr="00083F08" w:rsidRDefault="00E941B9" w:rsidP="00083F08">
      <w:pPr>
        <w:spacing w:line="360" w:lineRule="auto"/>
        <w:rPr>
          <w:rFonts w:ascii="Arial" w:hAnsi="Arial" w:cs="Arial"/>
          <w:sz w:val="24"/>
          <w:szCs w:val="24"/>
        </w:rPr>
      </w:pPr>
    </w:p>
    <w:p w:rsidR="008752AD" w:rsidRDefault="00E61E8C" w:rsidP="00083F08">
      <w:pPr>
        <w:spacing w:line="360" w:lineRule="auto"/>
        <w:rPr>
          <w:rFonts w:ascii="Arial" w:hAnsi="Arial" w:cs="Arial"/>
          <w:sz w:val="24"/>
          <w:szCs w:val="24"/>
        </w:rPr>
      </w:pPr>
      <w:r w:rsidRPr="00083F08">
        <w:rPr>
          <w:rFonts w:ascii="Arial" w:hAnsi="Arial" w:cs="Arial"/>
          <w:sz w:val="24"/>
          <w:szCs w:val="24"/>
        </w:rPr>
        <w:t>[</w:t>
      </w:r>
      <w:r w:rsidR="00FE51A1">
        <w:rPr>
          <w:rFonts w:ascii="Arial" w:hAnsi="Arial" w:cs="Arial"/>
          <w:sz w:val="24"/>
          <w:szCs w:val="24"/>
        </w:rPr>
        <w:t>21</w:t>
      </w:r>
      <w:r w:rsidRPr="00083F08">
        <w:rPr>
          <w:rFonts w:ascii="Arial" w:hAnsi="Arial" w:cs="Arial"/>
          <w:sz w:val="24"/>
          <w:szCs w:val="24"/>
        </w:rPr>
        <w:t>]</w:t>
      </w:r>
      <w:r w:rsidRPr="00083F08">
        <w:rPr>
          <w:rFonts w:ascii="Arial" w:hAnsi="Arial" w:cs="Arial"/>
          <w:sz w:val="24"/>
          <w:szCs w:val="24"/>
        </w:rPr>
        <w:tab/>
      </w:r>
      <w:r w:rsidR="0000041C" w:rsidRPr="00083F08">
        <w:rPr>
          <w:rFonts w:ascii="Arial" w:hAnsi="Arial" w:cs="Arial"/>
          <w:sz w:val="24"/>
          <w:szCs w:val="24"/>
        </w:rPr>
        <w:t xml:space="preserve">The accused </w:t>
      </w:r>
      <w:r w:rsidR="00796C4B" w:rsidRPr="00083F08">
        <w:rPr>
          <w:rFonts w:ascii="Arial" w:hAnsi="Arial" w:cs="Arial"/>
          <w:sz w:val="24"/>
          <w:szCs w:val="24"/>
        </w:rPr>
        <w:t>further</w:t>
      </w:r>
      <w:r w:rsidR="00714B40" w:rsidRPr="00083F08">
        <w:rPr>
          <w:rFonts w:ascii="Arial" w:hAnsi="Arial" w:cs="Arial"/>
          <w:sz w:val="24"/>
          <w:szCs w:val="24"/>
        </w:rPr>
        <w:t xml:space="preserve"> testified that on the</w:t>
      </w:r>
      <w:r w:rsidR="00A96B40">
        <w:rPr>
          <w:rFonts w:ascii="Arial" w:hAnsi="Arial" w:cs="Arial"/>
          <w:sz w:val="24"/>
          <w:szCs w:val="24"/>
        </w:rPr>
        <w:t xml:space="preserve"> Monday</w:t>
      </w:r>
      <w:r w:rsidR="00714B40" w:rsidRPr="00083F08">
        <w:rPr>
          <w:rFonts w:ascii="Arial" w:hAnsi="Arial" w:cs="Arial"/>
          <w:sz w:val="24"/>
          <w:szCs w:val="24"/>
        </w:rPr>
        <w:t xml:space="preserve"> morning </w:t>
      </w:r>
      <w:r w:rsidR="0000041C" w:rsidRPr="00083F08">
        <w:rPr>
          <w:rFonts w:ascii="Arial" w:hAnsi="Arial" w:cs="Arial"/>
          <w:sz w:val="24"/>
          <w:szCs w:val="24"/>
        </w:rPr>
        <w:t xml:space="preserve">of </w:t>
      </w:r>
      <w:r w:rsidR="00A96B40">
        <w:rPr>
          <w:rFonts w:ascii="Arial" w:hAnsi="Arial" w:cs="Arial"/>
          <w:sz w:val="24"/>
          <w:szCs w:val="24"/>
        </w:rPr>
        <w:t>3</w:t>
      </w:r>
      <w:r w:rsidR="0000041C" w:rsidRPr="00083F08">
        <w:rPr>
          <w:rFonts w:ascii="Arial" w:hAnsi="Arial" w:cs="Arial"/>
          <w:sz w:val="24"/>
          <w:szCs w:val="24"/>
        </w:rPr>
        <w:t xml:space="preserve"> </w:t>
      </w:r>
      <w:r w:rsidR="002C67B1" w:rsidRPr="00083F08">
        <w:rPr>
          <w:rFonts w:ascii="Arial" w:hAnsi="Arial" w:cs="Arial"/>
          <w:sz w:val="24"/>
          <w:szCs w:val="24"/>
        </w:rPr>
        <w:t>March 2014</w:t>
      </w:r>
      <w:r w:rsidR="007D2FBE" w:rsidRPr="00083F08">
        <w:rPr>
          <w:rFonts w:ascii="Arial" w:hAnsi="Arial" w:cs="Arial"/>
          <w:sz w:val="24"/>
          <w:szCs w:val="24"/>
        </w:rPr>
        <w:t xml:space="preserve"> he was on leave</w:t>
      </w:r>
      <w:r w:rsidR="002C67B1" w:rsidRPr="00083F08">
        <w:rPr>
          <w:rFonts w:ascii="Arial" w:hAnsi="Arial" w:cs="Arial"/>
          <w:sz w:val="24"/>
          <w:szCs w:val="24"/>
        </w:rPr>
        <w:t xml:space="preserve"> </w:t>
      </w:r>
      <w:r w:rsidR="00A96B40">
        <w:rPr>
          <w:rFonts w:ascii="Arial" w:hAnsi="Arial" w:cs="Arial"/>
          <w:sz w:val="24"/>
          <w:szCs w:val="24"/>
        </w:rPr>
        <w:t xml:space="preserve">from work </w:t>
      </w:r>
      <w:r w:rsidR="002C67B1" w:rsidRPr="00083F08">
        <w:rPr>
          <w:rFonts w:ascii="Arial" w:hAnsi="Arial" w:cs="Arial"/>
          <w:sz w:val="24"/>
          <w:szCs w:val="24"/>
        </w:rPr>
        <w:t>and took his daughter to Rehoboth as he had taken her from the deceased the Saturday as she was busy partying with her friends.</w:t>
      </w:r>
      <w:r w:rsidRPr="00083F08">
        <w:rPr>
          <w:rFonts w:ascii="Arial" w:hAnsi="Arial" w:cs="Arial"/>
          <w:sz w:val="24"/>
          <w:szCs w:val="24"/>
        </w:rPr>
        <w:t xml:space="preserve"> </w:t>
      </w:r>
      <w:r w:rsidR="007D2FBE" w:rsidRPr="00083F08">
        <w:rPr>
          <w:rFonts w:ascii="Arial" w:hAnsi="Arial" w:cs="Arial"/>
          <w:sz w:val="24"/>
          <w:szCs w:val="24"/>
        </w:rPr>
        <w:t>He denied the t</w:t>
      </w:r>
      <w:r w:rsidR="002C67B1" w:rsidRPr="00083F08">
        <w:rPr>
          <w:rFonts w:ascii="Arial" w:hAnsi="Arial" w:cs="Arial"/>
          <w:sz w:val="24"/>
          <w:szCs w:val="24"/>
        </w:rPr>
        <w:t xml:space="preserve">estimony of </w:t>
      </w:r>
      <w:r w:rsidR="00076A2C">
        <w:rPr>
          <w:rFonts w:ascii="Arial" w:hAnsi="Arial" w:cs="Arial"/>
          <w:sz w:val="24"/>
          <w:szCs w:val="24"/>
        </w:rPr>
        <w:t>Ms</w:t>
      </w:r>
      <w:r w:rsidR="002C67B1" w:rsidRPr="00083F08">
        <w:rPr>
          <w:rFonts w:ascii="Arial" w:hAnsi="Arial" w:cs="Arial"/>
          <w:sz w:val="24"/>
          <w:szCs w:val="24"/>
        </w:rPr>
        <w:t xml:space="preserve"> </w:t>
      </w:r>
      <w:r w:rsidR="008151DD" w:rsidRPr="00083F08">
        <w:rPr>
          <w:rFonts w:ascii="Arial" w:hAnsi="Arial" w:cs="Arial"/>
          <w:sz w:val="24"/>
          <w:szCs w:val="24"/>
        </w:rPr>
        <w:t>Abid</w:t>
      </w:r>
      <w:r w:rsidR="00076A2C">
        <w:rPr>
          <w:rFonts w:ascii="Arial" w:hAnsi="Arial" w:cs="Arial"/>
          <w:sz w:val="24"/>
          <w:szCs w:val="24"/>
        </w:rPr>
        <w:t>a</w:t>
      </w:r>
      <w:r w:rsidR="002C67B1" w:rsidRPr="00083F08">
        <w:rPr>
          <w:rFonts w:ascii="Arial" w:hAnsi="Arial" w:cs="Arial"/>
          <w:sz w:val="24"/>
          <w:szCs w:val="24"/>
        </w:rPr>
        <w:t xml:space="preserve"> that he</w:t>
      </w:r>
      <w:r w:rsidR="007D2FBE" w:rsidRPr="00083F08">
        <w:rPr>
          <w:rFonts w:ascii="Arial" w:hAnsi="Arial" w:cs="Arial"/>
          <w:sz w:val="24"/>
          <w:szCs w:val="24"/>
        </w:rPr>
        <w:t xml:space="preserve"> had</w:t>
      </w:r>
      <w:r w:rsidR="002C67B1" w:rsidRPr="00083F08">
        <w:rPr>
          <w:rFonts w:ascii="Arial" w:hAnsi="Arial" w:cs="Arial"/>
          <w:sz w:val="24"/>
          <w:szCs w:val="24"/>
        </w:rPr>
        <w:t xml:space="preserve"> slapped the deceased the Saturda</w:t>
      </w:r>
      <w:r w:rsidR="007D2FBE" w:rsidRPr="00083F08">
        <w:rPr>
          <w:rFonts w:ascii="Arial" w:hAnsi="Arial" w:cs="Arial"/>
          <w:sz w:val="24"/>
          <w:szCs w:val="24"/>
        </w:rPr>
        <w:t xml:space="preserve">y after she had refused to </w:t>
      </w:r>
      <w:r w:rsidR="00CE555B" w:rsidRPr="00083F08">
        <w:rPr>
          <w:rFonts w:ascii="Arial" w:hAnsi="Arial" w:cs="Arial"/>
          <w:sz w:val="24"/>
          <w:szCs w:val="24"/>
        </w:rPr>
        <w:t>accompany him</w:t>
      </w:r>
      <w:r w:rsidR="002C67B1" w:rsidRPr="00083F08">
        <w:rPr>
          <w:rFonts w:ascii="Arial" w:hAnsi="Arial" w:cs="Arial"/>
          <w:sz w:val="24"/>
          <w:szCs w:val="24"/>
        </w:rPr>
        <w:t xml:space="preserve"> to his flat. He testified to having been with his daughter </w:t>
      </w:r>
      <w:r w:rsidR="009841B9" w:rsidRPr="00083F08">
        <w:rPr>
          <w:rFonts w:ascii="Arial" w:hAnsi="Arial" w:cs="Arial"/>
          <w:sz w:val="24"/>
          <w:szCs w:val="24"/>
        </w:rPr>
        <w:t xml:space="preserve">from that Saturday and up to Sunday.  The agreement </w:t>
      </w:r>
      <w:r w:rsidR="00CE555B" w:rsidRPr="00083F08">
        <w:rPr>
          <w:rFonts w:ascii="Arial" w:hAnsi="Arial" w:cs="Arial"/>
          <w:sz w:val="24"/>
          <w:szCs w:val="24"/>
        </w:rPr>
        <w:t>with the</w:t>
      </w:r>
      <w:r w:rsidR="002C67B1" w:rsidRPr="00083F08">
        <w:rPr>
          <w:rFonts w:ascii="Arial" w:hAnsi="Arial" w:cs="Arial"/>
          <w:sz w:val="24"/>
          <w:szCs w:val="24"/>
        </w:rPr>
        <w:t xml:space="preserve"> deceased</w:t>
      </w:r>
      <w:r w:rsidR="007D2FBE" w:rsidRPr="00083F08">
        <w:rPr>
          <w:rFonts w:ascii="Arial" w:hAnsi="Arial" w:cs="Arial"/>
          <w:sz w:val="24"/>
          <w:szCs w:val="24"/>
        </w:rPr>
        <w:t xml:space="preserve"> was that she</w:t>
      </w:r>
      <w:r w:rsidR="002C67B1" w:rsidRPr="00083F08">
        <w:rPr>
          <w:rFonts w:ascii="Arial" w:hAnsi="Arial" w:cs="Arial"/>
          <w:sz w:val="24"/>
          <w:szCs w:val="24"/>
        </w:rPr>
        <w:t xml:space="preserve"> would</w:t>
      </w:r>
      <w:r w:rsidR="009841B9" w:rsidRPr="00083F08">
        <w:rPr>
          <w:rFonts w:ascii="Arial" w:hAnsi="Arial" w:cs="Arial"/>
          <w:sz w:val="24"/>
          <w:szCs w:val="24"/>
        </w:rPr>
        <w:t xml:space="preserve"> come and collect the child from </w:t>
      </w:r>
      <w:r w:rsidR="002C67B1" w:rsidRPr="00083F08">
        <w:rPr>
          <w:rFonts w:ascii="Arial" w:hAnsi="Arial" w:cs="Arial"/>
          <w:sz w:val="24"/>
          <w:szCs w:val="24"/>
        </w:rPr>
        <w:t>him</w:t>
      </w:r>
      <w:r w:rsidR="009841B9" w:rsidRPr="00083F08">
        <w:rPr>
          <w:rFonts w:ascii="Arial" w:hAnsi="Arial" w:cs="Arial"/>
          <w:sz w:val="24"/>
          <w:szCs w:val="24"/>
        </w:rPr>
        <w:t xml:space="preserve"> that Saturday,</w:t>
      </w:r>
      <w:r w:rsidR="002C67B1" w:rsidRPr="00083F08">
        <w:rPr>
          <w:rFonts w:ascii="Arial" w:hAnsi="Arial" w:cs="Arial"/>
          <w:sz w:val="24"/>
          <w:szCs w:val="24"/>
        </w:rPr>
        <w:t xml:space="preserve"> however she did not do so. On </w:t>
      </w:r>
      <w:r w:rsidR="00DF628B">
        <w:rPr>
          <w:rFonts w:ascii="Arial" w:hAnsi="Arial" w:cs="Arial"/>
          <w:sz w:val="24"/>
          <w:szCs w:val="24"/>
        </w:rPr>
        <w:t>Monday</w:t>
      </w:r>
      <w:r w:rsidR="007D2FBE" w:rsidRPr="00083F08">
        <w:rPr>
          <w:rFonts w:ascii="Arial" w:hAnsi="Arial" w:cs="Arial"/>
          <w:sz w:val="24"/>
          <w:szCs w:val="24"/>
        </w:rPr>
        <w:t xml:space="preserve"> he arrived </w:t>
      </w:r>
      <w:r w:rsidR="00DF628B">
        <w:rPr>
          <w:rFonts w:ascii="Arial" w:hAnsi="Arial" w:cs="Arial"/>
          <w:sz w:val="24"/>
          <w:szCs w:val="24"/>
        </w:rPr>
        <w:t>in Rehoboth and</w:t>
      </w:r>
      <w:r w:rsidR="002C67B1" w:rsidRPr="00083F08">
        <w:rPr>
          <w:rFonts w:ascii="Arial" w:hAnsi="Arial" w:cs="Arial"/>
          <w:sz w:val="24"/>
          <w:szCs w:val="24"/>
        </w:rPr>
        <w:t xml:space="preserve"> left his daughter at the home of the </w:t>
      </w:r>
      <w:r w:rsidR="008752AD" w:rsidRPr="00083F08">
        <w:rPr>
          <w:rFonts w:ascii="Arial" w:hAnsi="Arial" w:cs="Arial"/>
          <w:sz w:val="24"/>
          <w:szCs w:val="24"/>
        </w:rPr>
        <w:t>deceased’s</w:t>
      </w:r>
      <w:r w:rsidR="002C67B1" w:rsidRPr="00083F08">
        <w:rPr>
          <w:rFonts w:ascii="Arial" w:hAnsi="Arial" w:cs="Arial"/>
          <w:sz w:val="24"/>
          <w:szCs w:val="24"/>
        </w:rPr>
        <w:t xml:space="preserve"> grandmother</w:t>
      </w:r>
      <w:r w:rsidR="00AC2002" w:rsidRPr="00083F08">
        <w:rPr>
          <w:rFonts w:ascii="Arial" w:hAnsi="Arial" w:cs="Arial"/>
          <w:sz w:val="24"/>
          <w:szCs w:val="24"/>
        </w:rPr>
        <w:t xml:space="preserve"> and he </w:t>
      </w:r>
      <w:r w:rsidR="007D2FBE" w:rsidRPr="00083F08">
        <w:rPr>
          <w:rFonts w:ascii="Arial" w:hAnsi="Arial" w:cs="Arial"/>
          <w:sz w:val="24"/>
          <w:szCs w:val="24"/>
        </w:rPr>
        <w:t xml:space="preserve">proceeded </w:t>
      </w:r>
      <w:r w:rsidR="00CE555B" w:rsidRPr="00083F08">
        <w:rPr>
          <w:rFonts w:ascii="Arial" w:hAnsi="Arial" w:cs="Arial"/>
          <w:sz w:val="24"/>
          <w:szCs w:val="24"/>
        </w:rPr>
        <w:t>to the</w:t>
      </w:r>
      <w:r w:rsidR="007D2FBE" w:rsidRPr="00083F08">
        <w:rPr>
          <w:rFonts w:ascii="Arial" w:hAnsi="Arial" w:cs="Arial"/>
          <w:sz w:val="24"/>
          <w:szCs w:val="24"/>
        </w:rPr>
        <w:t xml:space="preserve"> offices of the</w:t>
      </w:r>
      <w:r w:rsidR="002C67B1" w:rsidRPr="00083F08">
        <w:rPr>
          <w:rFonts w:ascii="Arial" w:hAnsi="Arial" w:cs="Arial"/>
          <w:sz w:val="24"/>
          <w:szCs w:val="24"/>
        </w:rPr>
        <w:t xml:space="preserve"> social worker</w:t>
      </w:r>
      <w:r w:rsidR="007D2FBE" w:rsidRPr="00083F08">
        <w:rPr>
          <w:rFonts w:ascii="Arial" w:hAnsi="Arial" w:cs="Arial"/>
          <w:sz w:val="24"/>
          <w:szCs w:val="24"/>
        </w:rPr>
        <w:t>,</w:t>
      </w:r>
      <w:r w:rsidR="002C67B1" w:rsidRPr="00083F08">
        <w:rPr>
          <w:rFonts w:ascii="Arial" w:hAnsi="Arial" w:cs="Arial"/>
          <w:sz w:val="24"/>
          <w:szCs w:val="24"/>
        </w:rPr>
        <w:t xml:space="preserve"> </w:t>
      </w:r>
      <w:r w:rsidR="00714B40" w:rsidRPr="00083F08">
        <w:rPr>
          <w:rFonts w:ascii="Arial" w:hAnsi="Arial" w:cs="Arial"/>
          <w:sz w:val="24"/>
          <w:szCs w:val="24"/>
        </w:rPr>
        <w:t>Ms.</w:t>
      </w:r>
      <w:r w:rsidR="002C67B1" w:rsidRPr="00083F08">
        <w:rPr>
          <w:rFonts w:ascii="Arial" w:hAnsi="Arial" w:cs="Arial"/>
          <w:sz w:val="24"/>
          <w:szCs w:val="24"/>
        </w:rPr>
        <w:t xml:space="preserve"> </w:t>
      </w:r>
      <w:r w:rsidR="008151DD" w:rsidRPr="00083F08">
        <w:rPr>
          <w:rFonts w:ascii="Arial" w:hAnsi="Arial" w:cs="Arial"/>
          <w:sz w:val="24"/>
          <w:szCs w:val="24"/>
        </w:rPr>
        <w:t>Ferris</w:t>
      </w:r>
      <w:r w:rsidR="002C67B1" w:rsidRPr="00083F08">
        <w:rPr>
          <w:rFonts w:ascii="Arial" w:hAnsi="Arial" w:cs="Arial"/>
          <w:sz w:val="24"/>
          <w:szCs w:val="24"/>
        </w:rPr>
        <w:t>.</w:t>
      </w:r>
      <w:r w:rsidR="006826CB" w:rsidRPr="00083F08">
        <w:rPr>
          <w:rFonts w:ascii="Arial" w:hAnsi="Arial" w:cs="Arial"/>
          <w:sz w:val="24"/>
          <w:szCs w:val="24"/>
        </w:rPr>
        <w:t xml:space="preserve"> </w:t>
      </w:r>
      <w:r w:rsidR="002C67B1" w:rsidRPr="00083F08">
        <w:rPr>
          <w:rFonts w:ascii="Arial" w:hAnsi="Arial" w:cs="Arial"/>
          <w:sz w:val="24"/>
          <w:szCs w:val="24"/>
        </w:rPr>
        <w:t>He testified that</w:t>
      </w:r>
      <w:r w:rsidR="007D2FBE" w:rsidRPr="00083F08">
        <w:rPr>
          <w:rFonts w:ascii="Arial" w:hAnsi="Arial" w:cs="Arial"/>
          <w:sz w:val="24"/>
          <w:szCs w:val="24"/>
        </w:rPr>
        <w:t xml:space="preserve"> </w:t>
      </w:r>
      <w:r w:rsidR="00CE555B" w:rsidRPr="00083F08">
        <w:rPr>
          <w:rFonts w:ascii="Arial" w:hAnsi="Arial" w:cs="Arial"/>
          <w:sz w:val="24"/>
          <w:szCs w:val="24"/>
        </w:rPr>
        <w:t>when he</w:t>
      </w:r>
      <w:r w:rsidR="002C67B1" w:rsidRPr="00083F08">
        <w:rPr>
          <w:rFonts w:ascii="Arial" w:hAnsi="Arial" w:cs="Arial"/>
          <w:sz w:val="24"/>
          <w:szCs w:val="24"/>
        </w:rPr>
        <w:t xml:space="preserve"> got there </w:t>
      </w:r>
      <w:r w:rsidR="008752AD" w:rsidRPr="00083F08">
        <w:rPr>
          <w:rFonts w:ascii="Arial" w:hAnsi="Arial" w:cs="Arial"/>
          <w:sz w:val="24"/>
          <w:szCs w:val="24"/>
        </w:rPr>
        <w:t xml:space="preserve">she was </w:t>
      </w:r>
      <w:r w:rsidR="009841B9" w:rsidRPr="00083F08">
        <w:rPr>
          <w:rFonts w:ascii="Arial" w:hAnsi="Arial" w:cs="Arial"/>
          <w:sz w:val="24"/>
          <w:szCs w:val="24"/>
        </w:rPr>
        <w:t xml:space="preserve">in a hurry and she did not want to listen to </w:t>
      </w:r>
      <w:r w:rsidR="008151DD" w:rsidRPr="00083F08">
        <w:rPr>
          <w:rFonts w:ascii="Arial" w:hAnsi="Arial" w:cs="Arial"/>
          <w:sz w:val="24"/>
          <w:szCs w:val="24"/>
        </w:rPr>
        <w:t>him</w:t>
      </w:r>
      <w:r w:rsidR="008151DD">
        <w:rPr>
          <w:rFonts w:ascii="Arial" w:hAnsi="Arial" w:cs="Arial"/>
          <w:sz w:val="24"/>
          <w:szCs w:val="24"/>
        </w:rPr>
        <w:t>. He</w:t>
      </w:r>
      <w:r w:rsidR="00DF628B">
        <w:rPr>
          <w:rFonts w:ascii="Arial" w:hAnsi="Arial" w:cs="Arial"/>
          <w:sz w:val="24"/>
          <w:szCs w:val="24"/>
        </w:rPr>
        <w:t xml:space="preserve"> futher testified that he </w:t>
      </w:r>
      <w:r w:rsidR="008151DD">
        <w:rPr>
          <w:rFonts w:ascii="Arial" w:hAnsi="Arial" w:cs="Arial"/>
          <w:sz w:val="24"/>
          <w:szCs w:val="24"/>
        </w:rPr>
        <w:t>completed</w:t>
      </w:r>
      <w:r w:rsidR="00DF628B">
        <w:rPr>
          <w:rFonts w:ascii="Arial" w:hAnsi="Arial" w:cs="Arial"/>
          <w:sz w:val="24"/>
          <w:szCs w:val="24"/>
        </w:rPr>
        <w:t xml:space="preserve"> an application for sole custody of the </w:t>
      </w:r>
      <w:r w:rsidR="008151DD">
        <w:rPr>
          <w:rFonts w:ascii="Arial" w:hAnsi="Arial" w:cs="Arial"/>
          <w:sz w:val="24"/>
          <w:szCs w:val="24"/>
        </w:rPr>
        <w:t>child, but</w:t>
      </w:r>
      <w:r w:rsidR="00E349A6">
        <w:rPr>
          <w:rFonts w:ascii="Arial" w:hAnsi="Arial" w:cs="Arial"/>
          <w:sz w:val="24"/>
          <w:szCs w:val="24"/>
        </w:rPr>
        <w:t xml:space="preserve"> that application was never </w:t>
      </w:r>
      <w:r w:rsidR="008151DD">
        <w:rPr>
          <w:rFonts w:ascii="Arial" w:hAnsi="Arial" w:cs="Arial"/>
          <w:sz w:val="24"/>
          <w:szCs w:val="24"/>
        </w:rPr>
        <w:t>processed. He</w:t>
      </w:r>
      <w:r w:rsidR="00E349A6">
        <w:rPr>
          <w:rFonts w:ascii="Arial" w:hAnsi="Arial" w:cs="Arial"/>
          <w:sz w:val="24"/>
          <w:szCs w:val="24"/>
        </w:rPr>
        <w:t xml:space="preserve"> returned to Windhoek a </w:t>
      </w:r>
      <w:r w:rsidR="008151DD">
        <w:rPr>
          <w:rFonts w:ascii="Arial" w:hAnsi="Arial" w:cs="Arial"/>
          <w:sz w:val="24"/>
          <w:szCs w:val="24"/>
        </w:rPr>
        <w:t>frustrated</w:t>
      </w:r>
      <w:r w:rsidR="00E349A6">
        <w:rPr>
          <w:rFonts w:ascii="Arial" w:hAnsi="Arial" w:cs="Arial"/>
          <w:sz w:val="24"/>
          <w:szCs w:val="24"/>
        </w:rPr>
        <w:t xml:space="preserve"> man.</w:t>
      </w:r>
    </w:p>
    <w:p w:rsidR="00A44688" w:rsidRPr="00083F08" w:rsidRDefault="00A44688" w:rsidP="00083F08">
      <w:pPr>
        <w:spacing w:line="360" w:lineRule="auto"/>
        <w:rPr>
          <w:rFonts w:ascii="Arial" w:hAnsi="Arial" w:cs="Arial"/>
          <w:sz w:val="24"/>
          <w:szCs w:val="24"/>
        </w:rPr>
      </w:pPr>
    </w:p>
    <w:p w:rsidR="008752AD" w:rsidRPr="00083F08" w:rsidRDefault="00E61E8C" w:rsidP="00083F08">
      <w:pPr>
        <w:spacing w:line="360" w:lineRule="auto"/>
        <w:rPr>
          <w:rFonts w:ascii="Arial" w:hAnsi="Arial" w:cs="Arial"/>
          <w:sz w:val="24"/>
          <w:szCs w:val="24"/>
        </w:rPr>
      </w:pPr>
      <w:r w:rsidRPr="00083F08">
        <w:rPr>
          <w:rFonts w:ascii="Arial" w:hAnsi="Arial" w:cs="Arial"/>
          <w:sz w:val="24"/>
          <w:szCs w:val="24"/>
        </w:rPr>
        <w:t>[</w:t>
      </w:r>
      <w:r w:rsidR="00165635">
        <w:rPr>
          <w:rFonts w:ascii="Arial" w:hAnsi="Arial" w:cs="Arial"/>
          <w:sz w:val="24"/>
          <w:szCs w:val="24"/>
        </w:rPr>
        <w:t>22</w:t>
      </w:r>
      <w:r w:rsidRPr="00083F08">
        <w:rPr>
          <w:rFonts w:ascii="Arial" w:hAnsi="Arial" w:cs="Arial"/>
          <w:sz w:val="24"/>
          <w:szCs w:val="24"/>
        </w:rPr>
        <w:t>]</w:t>
      </w:r>
      <w:r w:rsidR="00A44688">
        <w:rPr>
          <w:rFonts w:ascii="Arial" w:hAnsi="Arial" w:cs="Arial"/>
          <w:sz w:val="24"/>
          <w:szCs w:val="24"/>
        </w:rPr>
        <w:tab/>
      </w:r>
      <w:r w:rsidR="00E349A6">
        <w:rPr>
          <w:rFonts w:ascii="Arial" w:hAnsi="Arial" w:cs="Arial"/>
          <w:sz w:val="24"/>
          <w:szCs w:val="24"/>
        </w:rPr>
        <w:t xml:space="preserve">In </w:t>
      </w:r>
      <w:r w:rsidR="008151DD">
        <w:rPr>
          <w:rFonts w:ascii="Arial" w:hAnsi="Arial" w:cs="Arial"/>
          <w:sz w:val="24"/>
          <w:szCs w:val="24"/>
        </w:rPr>
        <w:t>Windhoek he</w:t>
      </w:r>
      <w:r w:rsidR="007C242E">
        <w:rPr>
          <w:rFonts w:ascii="Arial" w:hAnsi="Arial" w:cs="Arial"/>
          <w:sz w:val="24"/>
          <w:szCs w:val="24"/>
        </w:rPr>
        <w:t xml:space="preserve"> called Mr. Frey and told him that h</w:t>
      </w:r>
      <w:r w:rsidR="00E349A6">
        <w:rPr>
          <w:rFonts w:ascii="Arial" w:hAnsi="Arial" w:cs="Arial"/>
          <w:sz w:val="24"/>
          <w:szCs w:val="24"/>
        </w:rPr>
        <w:t xml:space="preserve">e needed somebody to talk to. </w:t>
      </w:r>
      <w:r w:rsidR="008151DD">
        <w:rPr>
          <w:rFonts w:ascii="Arial" w:hAnsi="Arial" w:cs="Arial"/>
          <w:sz w:val="24"/>
          <w:szCs w:val="24"/>
        </w:rPr>
        <w:t>Mr.</w:t>
      </w:r>
      <w:r w:rsidR="00E349A6">
        <w:rPr>
          <w:rFonts w:ascii="Arial" w:hAnsi="Arial" w:cs="Arial"/>
          <w:sz w:val="24"/>
          <w:szCs w:val="24"/>
        </w:rPr>
        <w:t xml:space="preserve"> Frey</w:t>
      </w:r>
      <w:r w:rsidR="007C242E">
        <w:rPr>
          <w:rFonts w:ascii="Arial" w:hAnsi="Arial" w:cs="Arial"/>
          <w:sz w:val="24"/>
          <w:szCs w:val="24"/>
        </w:rPr>
        <w:t xml:space="preserve"> arrived at 17h00 and they went to Khomas mall. They drank </w:t>
      </w:r>
      <w:r w:rsidR="00A44688">
        <w:rPr>
          <w:rFonts w:ascii="Arial" w:hAnsi="Arial" w:cs="Arial"/>
          <w:sz w:val="24"/>
          <w:szCs w:val="24"/>
        </w:rPr>
        <w:t>two</w:t>
      </w:r>
      <w:r w:rsidR="007C242E">
        <w:rPr>
          <w:rFonts w:ascii="Arial" w:hAnsi="Arial" w:cs="Arial"/>
          <w:sz w:val="24"/>
          <w:szCs w:val="24"/>
        </w:rPr>
        <w:t xml:space="preserve"> beers there. He told him that he was unhappy with the deceased and how she</w:t>
      </w:r>
      <w:r w:rsidR="00B05CBE">
        <w:rPr>
          <w:rFonts w:ascii="Arial" w:hAnsi="Arial" w:cs="Arial"/>
          <w:sz w:val="24"/>
          <w:szCs w:val="24"/>
        </w:rPr>
        <w:t xml:space="preserve"> had</w:t>
      </w:r>
      <w:r w:rsidR="007C242E">
        <w:rPr>
          <w:rFonts w:ascii="Arial" w:hAnsi="Arial" w:cs="Arial"/>
          <w:sz w:val="24"/>
          <w:szCs w:val="24"/>
        </w:rPr>
        <w:t xml:space="preserve"> humiliated him on Saturday. </w:t>
      </w:r>
      <w:r w:rsidR="00E349A6">
        <w:rPr>
          <w:rFonts w:ascii="Arial" w:hAnsi="Arial" w:cs="Arial"/>
          <w:sz w:val="24"/>
          <w:szCs w:val="24"/>
        </w:rPr>
        <w:t>Later that evening</w:t>
      </w:r>
      <w:r w:rsidR="00714B40" w:rsidRPr="00083F08">
        <w:rPr>
          <w:rFonts w:ascii="Arial" w:hAnsi="Arial" w:cs="Arial"/>
          <w:sz w:val="24"/>
          <w:szCs w:val="24"/>
        </w:rPr>
        <w:t xml:space="preserve"> of </w:t>
      </w:r>
      <w:r w:rsidR="007C242E">
        <w:rPr>
          <w:rFonts w:ascii="Arial" w:hAnsi="Arial" w:cs="Arial"/>
          <w:sz w:val="24"/>
          <w:szCs w:val="24"/>
        </w:rPr>
        <w:t>3</w:t>
      </w:r>
      <w:r w:rsidR="008752AD" w:rsidRPr="00083F08">
        <w:rPr>
          <w:rFonts w:ascii="Arial" w:hAnsi="Arial" w:cs="Arial"/>
          <w:sz w:val="24"/>
          <w:szCs w:val="24"/>
        </w:rPr>
        <w:t xml:space="preserve"> March 2014 </w:t>
      </w:r>
      <w:r w:rsidR="007C242E">
        <w:rPr>
          <w:rFonts w:ascii="Arial" w:hAnsi="Arial" w:cs="Arial"/>
          <w:sz w:val="24"/>
          <w:szCs w:val="24"/>
        </w:rPr>
        <w:t>he</w:t>
      </w:r>
      <w:r w:rsidR="008752AD" w:rsidRPr="00083F08">
        <w:rPr>
          <w:rFonts w:ascii="Arial" w:hAnsi="Arial" w:cs="Arial"/>
          <w:sz w:val="24"/>
          <w:szCs w:val="24"/>
        </w:rPr>
        <w:t xml:space="preserve"> </w:t>
      </w:r>
      <w:r w:rsidR="00A12FDC" w:rsidRPr="00083F08">
        <w:rPr>
          <w:rFonts w:ascii="Arial" w:hAnsi="Arial" w:cs="Arial"/>
          <w:sz w:val="24"/>
          <w:szCs w:val="24"/>
        </w:rPr>
        <w:t xml:space="preserve">went to Ms </w:t>
      </w:r>
      <w:r w:rsidR="00714B40" w:rsidRPr="00083F08">
        <w:rPr>
          <w:rFonts w:ascii="Arial" w:hAnsi="Arial" w:cs="Arial"/>
          <w:sz w:val="24"/>
          <w:szCs w:val="24"/>
        </w:rPr>
        <w:t>Swartz-Mcnab’s</w:t>
      </w:r>
      <w:r w:rsidR="00A12FDC" w:rsidRPr="00083F08">
        <w:rPr>
          <w:rFonts w:ascii="Arial" w:hAnsi="Arial" w:cs="Arial"/>
          <w:sz w:val="24"/>
          <w:szCs w:val="24"/>
        </w:rPr>
        <w:t xml:space="preserve"> </w:t>
      </w:r>
      <w:r w:rsidR="00A12FDC" w:rsidRPr="00083F08">
        <w:rPr>
          <w:rFonts w:ascii="Arial" w:hAnsi="Arial" w:cs="Arial"/>
          <w:sz w:val="24"/>
          <w:szCs w:val="24"/>
        </w:rPr>
        <w:lastRenderedPageBreak/>
        <w:t>place and told he</w:t>
      </w:r>
      <w:r w:rsidR="00732462" w:rsidRPr="00083F08">
        <w:rPr>
          <w:rFonts w:ascii="Arial" w:hAnsi="Arial" w:cs="Arial"/>
          <w:sz w:val="24"/>
          <w:szCs w:val="24"/>
        </w:rPr>
        <w:t>r t</w:t>
      </w:r>
      <w:r w:rsidR="00A12FDC" w:rsidRPr="00083F08">
        <w:rPr>
          <w:rFonts w:ascii="Arial" w:hAnsi="Arial" w:cs="Arial"/>
          <w:sz w:val="24"/>
          <w:szCs w:val="24"/>
        </w:rPr>
        <w:t>hat he wanted</w:t>
      </w:r>
      <w:r w:rsidR="00732462" w:rsidRPr="00083F08">
        <w:rPr>
          <w:rFonts w:ascii="Arial" w:hAnsi="Arial" w:cs="Arial"/>
          <w:sz w:val="24"/>
          <w:szCs w:val="24"/>
        </w:rPr>
        <w:t xml:space="preserve"> </w:t>
      </w:r>
      <w:r w:rsidR="008752AD" w:rsidRPr="00083F08">
        <w:rPr>
          <w:rFonts w:ascii="Arial" w:hAnsi="Arial" w:cs="Arial"/>
          <w:sz w:val="24"/>
          <w:szCs w:val="24"/>
        </w:rPr>
        <w:t xml:space="preserve"> the keys</w:t>
      </w:r>
      <w:r w:rsidR="009841B9" w:rsidRPr="00083F08">
        <w:rPr>
          <w:rFonts w:ascii="Arial" w:hAnsi="Arial" w:cs="Arial"/>
          <w:sz w:val="24"/>
          <w:szCs w:val="24"/>
        </w:rPr>
        <w:t xml:space="preserve"> </w:t>
      </w:r>
      <w:r w:rsidR="008752AD" w:rsidRPr="00083F08">
        <w:rPr>
          <w:rFonts w:ascii="Arial" w:hAnsi="Arial" w:cs="Arial"/>
          <w:sz w:val="24"/>
          <w:szCs w:val="24"/>
        </w:rPr>
        <w:t>to the deceased’s room</w:t>
      </w:r>
      <w:r w:rsidR="007C242E">
        <w:rPr>
          <w:rFonts w:ascii="Arial" w:hAnsi="Arial" w:cs="Arial"/>
          <w:sz w:val="24"/>
          <w:szCs w:val="24"/>
        </w:rPr>
        <w:t xml:space="preserve"> in Rehoboth</w:t>
      </w:r>
      <w:r w:rsidR="008752AD" w:rsidRPr="00083F08">
        <w:rPr>
          <w:rFonts w:ascii="Arial" w:hAnsi="Arial" w:cs="Arial"/>
          <w:sz w:val="24"/>
          <w:szCs w:val="24"/>
        </w:rPr>
        <w:t xml:space="preserve"> so</w:t>
      </w:r>
      <w:r w:rsidR="00B05CBE">
        <w:rPr>
          <w:rFonts w:ascii="Arial" w:hAnsi="Arial" w:cs="Arial"/>
          <w:sz w:val="24"/>
          <w:szCs w:val="24"/>
        </w:rPr>
        <w:t xml:space="preserve"> that</w:t>
      </w:r>
      <w:r w:rsidR="008752AD" w:rsidRPr="00083F08">
        <w:rPr>
          <w:rFonts w:ascii="Arial" w:hAnsi="Arial" w:cs="Arial"/>
          <w:sz w:val="24"/>
          <w:szCs w:val="24"/>
        </w:rPr>
        <w:t xml:space="preserve"> he</w:t>
      </w:r>
      <w:r w:rsidR="00732462" w:rsidRPr="00083F08">
        <w:rPr>
          <w:rFonts w:ascii="Arial" w:hAnsi="Arial" w:cs="Arial"/>
          <w:sz w:val="24"/>
          <w:szCs w:val="24"/>
        </w:rPr>
        <w:t xml:space="preserve"> could</w:t>
      </w:r>
      <w:r w:rsidR="009841B9" w:rsidRPr="00083F08">
        <w:rPr>
          <w:rFonts w:ascii="Arial" w:hAnsi="Arial" w:cs="Arial"/>
          <w:sz w:val="24"/>
          <w:szCs w:val="24"/>
        </w:rPr>
        <w:t xml:space="preserve"> go and remove t</w:t>
      </w:r>
      <w:r w:rsidR="008752AD" w:rsidRPr="00083F08">
        <w:rPr>
          <w:rFonts w:ascii="Arial" w:hAnsi="Arial" w:cs="Arial"/>
          <w:sz w:val="24"/>
          <w:szCs w:val="24"/>
        </w:rPr>
        <w:t xml:space="preserve">he </w:t>
      </w:r>
      <w:r w:rsidR="00714B40" w:rsidRPr="00083F08">
        <w:rPr>
          <w:rFonts w:ascii="Arial" w:hAnsi="Arial" w:cs="Arial"/>
          <w:sz w:val="24"/>
          <w:szCs w:val="24"/>
        </w:rPr>
        <w:t xml:space="preserve">child’s clothes </w:t>
      </w:r>
      <w:r w:rsidR="00B05CBE">
        <w:rPr>
          <w:rFonts w:ascii="Arial" w:hAnsi="Arial" w:cs="Arial"/>
          <w:sz w:val="24"/>
          <w:szCs w:val="24"/>
        </w:rPr>
        <w:t xml:space="preserve">from the room </w:t>
      </w:r>
      <w:r w:rsidR="00714B40" w:rsidRPr="00083F08">
        <w:rPr>
          <w:rFonts w:ascii="Arial" w:hAnsi="Arial" w:cs="Arial"/>
          <w:sz w:val="24"/>
          <w:szCs w:val="24"/>
        </w:rPr>
        <w:t xml:space="preserve">in Rehoboth. Ms. Swartz-Mcnab </w:t>
      </w:r>
      <w:r w:rsidR="008752AD" w:rsidRPr="00083F08">
        <w:rPr>
          <w:rFonts w:ascii="Arial" w:hAnsi="Arial" w:cs="Arial"/>
          <w:sz w:val="24"/>
          <w:szCs w:val="24"/>
        </w:rPr>
        <w:t>informed him that the deceased was not there at the time but</w:t>
      </w:r>
      <w:r w:rsidR="00732462" w:rsidRPr="00083F08">
        <w:rPr>
          <w:rFonts w:ascii="Arial" w:hAnsi="Arial" w:cs="Arial"/>
          <w:sz w:val="24"/>
          <w:szCs w:val="24"/>
        </w:rPr>
        <w:t xml:space="preserve"> </w:t>
      </w:r>
      <w:r w:rsidR="00CE555B" w:rsidRPr="00083F08">
        <w:rPr>
          <w:rFonts w:ascii="Arial" w:hAnsi="Arial" w:cs="Arial"/>
          <w:sz w:val="24"/>
          <w:szCs w:val="24"/>
        </w:rPr>
        <w:t>he could</w:t>
      </w:r>
      <w:r w:rsidR="008752AD" w:rsidRPr="00083F08">
        <w:rPr>
          <w:rFonts w:ascii="Arial" w:hAnsi="Arial" w:cs="Arial"/>
          <w:sz w:val="24"/>
          <w:szCs w:val="24"/>
        </w:rPr>
        <w:t xml:space="preserve"> come</w:t>
      </w:r>
      <w:r w:rsidR="00732462" w:rsidRPr="00083F08">
        <w:rPr>
          <w:rFonts w:ascii="Arial" w:hAnsi="Arial" w:cs="Arial"/>
          <w:sz w:val="24"/>
          <w:szCs w:val="24"/>
        </w:rPr>
        <w:t xml:space="preserve"> and</w:t>
      </w:r>
      <w:r w:rsidR="008752AD" w:rsidRPr="00083F08">
        <w:rPr>
          <w:rFonts w:ascii="Arial" w:hAnsi="Arial" w:cs="Arial"/>
          <w:sz w:val="24"/>
          <w:szCs w:val="24"/>
        </w:rPr>
        <w:t xml:space="preserve"> </w:t>
      </w:r>
      <w:r w:rsidRPr="00083F08">
        <w:rPr>
          <w:rFonts w:ascii="Arial" w:hAnsi="Arial" w:cs="Arial"/>
          <w:sz w:val="24"/>
          <w:szCs w:val="24"/>
        </w:rPr>
        <w:t>search</w:t>
      </w:r>
      <w:r w:rsidR="008752AD" w:rsidRPr="00083F08">
        <w:rPr>
          <w:rFonts w:ascii="Arial" w:hAnsi="Arial" w:cs="Arial"/>
          <w:sz w:val="24"/>
          <w:szCs w:val="24"/>
        </w:rPr>
        <w:t xml:space="preserve"> through the </w:t>
      </w:r>
      <w:r w:rsidRPr="00083F08">
        <w:rPr>
          <w:rFonts w:ascii="Arial" w:hAnsi="Arial" w:cs="Arial"/>
          <w:sz w:val="24"/>
          <w:szCs w:val="24"/>
        </w:rPr>
        <w:t>deceased’s</w:t>
      </w:r>
      <w:r w:rsidR="008752AD" w:rsidRPr="00083F08">
        <w:rPr>
          <w:rFonts w:ascii="Arial" w:hAnsi="Arial" w:cs="Arial"/>
          <w:sz w:val="24"/>
          <w:szCs w:val="24"/>
        </w:rPr>
        <w:t xml:space="preserve"> bag for the key</w:t>
      </w:r>
      <w:r w:rsidR="00732462" w:rsidRPr="00083F08">
        <w:rPr>
          <w:rFonts w:ascii="Arial" w:hAnsi="Arial" w:cs="Arial"/>
          <w:sz w:val="24"/>
          <w:szCs w:val="24"/>
        </w:rPr>
        <w:t>s</w:t>
      </w:r>
      <w:r w:rsidR="008752AD" w:rsidRPr="00083F08">
        <w:rPr>
          <w:rFonts w:ascii="Arial" w:hAnsi="Arial" w:cs="Arial"/>
          <w:sz w:val="24"/>
          <w:szCs w:val="24"/>
        </w:rPr>
        <w:t>.</w:t>
      </w:r>
      <w:r w:rsidR="00E349A6">
        <w:rPr>
          <w:rFonts w:ascii="Arial" w:hAnsi="Arial" w:cs="Arial"/>
          <w:sz w:val="24"/>
          <w:szCs w:val="24"/>
        </w:rPr>
        <w:t xml:space="preserve"> He searched the bag and</w:t>
      </w:r>
      <w:r w:rsidR="008752AD" w:rsidRPr="00083F08">
        <w:rPr>
          <w:rFonts w:ascii="Arial" w:hAnsi="Arial" w:cs="Arial"/>
          <w:sz w:val="24"/>
          <w:szCs w:val="24"/>
        </w:rPr>
        <w:t xml:space="preserve"> discovered tha</w:t>
      </w:r>
      <w:r w:rsidR="00732462" w:rsidRPr="00083F08">
        <w:rPr>
          <w:rFonts w:ascii="Arial" w:hAnsi="Arial" w:cs="Arial"/>
          <w:sz w:val="24"/>
          <w:szCs w:val="24"/>
        </w:rPr>
        <w:t>t the deceased had taken off the</w:t>
      </w:r>
      <w:r w:rsidR="008752AD" w:rsidRPr="00083F08">
        <w:rPr>
          <w:rFonts w:ascii="Arial" w:hAnsi="Arial" w:cs="Arial"/>
          <w:sz w:val="24"/>
          <w:szCs w:val="24"/>
        </w:rPr>
        <w:t xml:space="preserve"> engagement ring and necklace he had given her </w:t>
      </w:r>
      <w:r w:rsidR="00BC75D7" w:rsidRPr="00083F08">
        <w:rPr>
          <w:rFonts w:ascii="Arial" w:hAnsi="Arial" w:cs="Arial"/>
          <w:sz w:val="24"/>
          <w:szCs w:val="24"/>
        </w:rPr>
        <w:t>and</w:t>
      </w:r>
      <w:r w:rsidR="00E349A6">
        <w:rPr>
          <w:rFonts w:ascii="Arial" w:hAnsi="Arial" w:cs="Arial"/>
          <w:sz w:val="24"/>
          <w:szCs w:val="24"/>
        </w:rPr>
        <w:t xml:space="preserve"> also</w:t>
      </w:r>
      <w:r w:rsidR="00BC75D7" w:rsidRPr="00083F08">
        <w:rPr>
          <w:rFonts w:ascii="Arial" w:hAnsi="Arial" w:cs="Arial"/>
          <w:sz w:val="24"/>
          <w:szCs w:val="24"/>
        </w:rPr>
        <w:t xml:space="preserve"> found </w:t>
      </w:r>
      <w:r w:rsidR="008752AD" w:rsidRPr="00083F08">
        <w:rPr>
          <w:rFonts w:ascii="Arial" w:hAnsi="Arial" w:cs="Arial"/>
          <w:sz w:val="24"/>
          <w:szCs w:val="24"/>
        </w:rPr>
        <w:t>a used condom wrapper in her bag.</w:t>
      </w:r>
      <w:r w:rsidR="009841B9" w:rsidRPr="00083F08">
        <w:rPr>
          <w:rFonts w:ascii="Arial" w:hAnsi="Arial" w:cs="Arial"/>
          <w:sz w:val="24"/>
          <w:szCs w:val="24"/>
        </w:rPr>
        <w:t xml:space="preserve"> </w:t>
      </w:r>
      <w:r w:rsidR="007C242E">
        <w:rPr>
          <w:rFonts w:ascii="Arial" w:hAnsi="Arial" w:cs="Arial"/>
          <w:sz w:val="24"/>
          <w:szCs w:val="24"/>
        </w:rPr>
        <w:t xml:space="preserve">He was heartbroken at what he saw. </w:t>
      </w:r>
      <w:r w:rsidR="008151DD">
        <w:rPr>
          <w:rFonts w:ascii="Arial" w:hAnsi="Arial" w:cs="Arial"/>
          <w:sz w:val="24"/>
          <w:szCs w:val="24"/>
        </w:rPr>
        <w:t>He</w:t>
      </w:r>
      <w:r w:rsidR="00954D4A" w:rsidRPr="00083F08">
        <w:rPr>
          <w:rFonts w:ascii="Arial" w:hAnsi="Arial" w:cs="Arial"/>
          <w:sz w:val="24"/>
          <w:szCs w:val="24"/>
        </w:rPr>
        <w:t xml:space="preserve"> was in tears</w:t>
      </w:r>
      <w:r w:rsidR="00732462" w:rsidRPr="00083F08">
        <w:rPr>
          <w:rFonts w:ascii="Arial" w:hAnsi="Arial" w:cs="Arial"/>
          <w:sz w:val="24"/>
          <w:szCs w:val="24"/>
        </w:rPr>
        <w:t xml:space="preserve"> </w:t>
      </w:r>
      <w:r w:rsidR="008151DD" w:rsidRPr="00083F08">
        <w:rPr>
          <w:rFonts w:ascii="Arial" w:hAnsi="Arial" w:cs="Arial"/>
          <w:sz w:val="24"/>
          <w:szCs w:val="24"/>
        </w:rPr>
        <w:t xml:space="preserve">and </w:t>
      </w:r>
      <w:r w:rsidR="008151DD">
        <w:rPr>
          <w:rFonts w:ascii="Arial" w:hAnsi="Arial" w:cs="Arial"/>
          <w:sz w:val="24"/>
          <w:szCs w:val="24"/>
        </w:rPr>
        <w:t>exhausted</w:t>
      </w:r>
      <w:r w:rsidR="008A3EF1" w:rsidRPr="00083F08">
        <w:rPr>
          <w:rFonts w:ascii="Arial" w:hAnsi="Arial" w:cs="Arial"/>
          <w:sz w:val="24"/>
          <w:szCs w:val="24"/>
        </w:rPr>
        <w:t xml:space="preserve"> with the</w:t>
      </w:r>
      <w:r w:rsidR="00BC75D7" w:rsidRPr="00083F08">
        <w:rPr>
          <w:rFonts w:ascii="Arial" w:hAnsi="Arial" w:cs="Arial"/>
          <w:sz w:val="24"/>
          <w:szCs w:val="24"/>
        </w:rPr>
        <w:t xml:space="preserve"> relationship wit</w:t>
      </w:r>
      <w:r w:rsidR="008A3EF1" w:rsidRPr="00083F08">
        <w:rPr>
          <w:rFonts w:ascii="Arial" w:hAnsi="Arial" w:cs="Arial"/>
          <w:sz w:val="24"/>
          <w:szCs w:val="24"/>
        </w:rPr>
        <w:t xml:space="preserve">h the </w:t>
      </w:r>
      <w:r w:rsidR="00CE555B" w:rsidRPr="00083F08">
        <w:rPr>
          <w:rFonts w:ascii="Arial" w:hAnsi="Arial" w:cs="Arial"/>
          <w:sz w:val="24"/>
          <w:szCs w:val="24"/>
        </w:rPr>
        <w:t>deceased and</w:t>
      </w:r>
      <w:r w:rsidR="00E349A6">
        <w:rPr>
          <w:rFonts w:ascii="Arial" w:hAnsi="Arial" w:cs="Arial"/>
          <w:sz w:val="24"/>
          <w:szCs w:val="24"/>
        </w:rPr>
        <w:t xml:space="preserve"> he felt</w:t>
      </w:r>
      <w:r w:rsidR="00BC75D7" w:rsidRPr="00083F08">
        <w:rPr>
          <w:rFonts w:ascii="Arial" w:hAnsi="Arial" w:cs="Arial"/>
          <w:sz w:val="24"/>
          <w:szCs w:val="24"/>
        </w:rPr>
        <w:t xml:space="preserve"> that he no longer wanted to be in this </w:t>
      </w:r>
      <w:r w:rsidR="008151DD" w:rsidRPr="00083F08">
        <w:rPr>
          <w:rFonts w:ascii="Arial" w:hAnsi="Arial" w:cs="Arial"/>
          <w:sz w:val="24"/>
          <w:szCs w:val="24"/>
        </w:rPr>
        <w:t>world.</w:t>
      </w:r>
      <w:r w:rsidR="008151DD">
        <w:rPr>
          <w:rFonts w:ascii="Arial" w:hAnsi="Arial" w:cs="Arial"/>
          <w:sz w:val="24"/>
          <w:szCs w:val="24"/>
        </w:rPr>
        <w:t xml:space="preserve"> He</w:t>
      </w:r>
      <w:r w:rsidR="00E349A6">
        <w:rPr>
          <w:rFonts w:ascii="Arial" w:hAnsi="Arial" w:cs="Arial"/>
          <w:sz w:val="24"/>
          <w:szCs w:val="24"/>
        </w:rPr>
        <w:t xml:space="preserve"> left and at</w:t>
      </w:r>
      <w:r w:rsidR="008A3EF1" w:rsidRPr="00083F08">
        <w:rPr>
          <w:rFonts w:ascii="Arial" w:hAnsi="Arial" w:cs="Arial"/>
          <w:sz w:val="24"/>
          <w:szCs w:val="24"/>
        </w:rPr>
        <w:t xml:space="preserve"> around 21h00 he</w:t>
      </w:r>
      <w:r w:rsidR="00BC75D7" w:rsidRPr="00083F08">
        <w:rPr>
          <w:rFonts w:ascii="Arial" w:hAnsi="Arial" w:cs="Arial"/>
          <w:sz w:val="24"/>
          <w:szCs w:val="24"/>
        </w:rPr>
        <w:t xml:space="preserve"> again returned to the home of </w:t>
      </w:r>
      <w:r w:rsidR="008151DD" w:rsidRPr="00083F08">
        <w:rPr>
          <w:rFonts w:ascii="Arial" w:hAnsi="Arial" w:cs="Arial"/>
          <w:sz w:val="24"/>
          <w:szCs w:val="24"/>
        </w:rPr>
        <w:t>Ms.</w:t>
      </w:r>
      <w:r w:rsidR="00BC75D7" w:rsidRPr="00083F08">
        <w:rPr>
          <w:rFonts w:ascii="Arial" w:hAnsi="Arial" w:cs="Arial"/>
          <w:sz w:val="24"/>
          <w:szCs w:val="24"/>
        </w:rPr>
        <w:t xml:space="preserve"> Abida</w:t>
      </w:r>
      <w:r w:rsidR="00E349A6">
        <w:rPr>
          <w:rFonts w:ascii="Arial" w:hAnsi="Arial" w:cs="Arial"/>
          <w:sz w:val="24"/>
          <w:szCs w:val="24"/>
        </w:rPr>
        <w:t xml:space="preserve"> Swartz</w:t>
      </w:r>
      <w:r w:rsidR="008151DD">
        <w:rPr>
          <w:rFonts w:ascii="Arial" w:hAnsi="Arial" w:cs="Arial"/>
          <w:sz w:val="24"/>
          <w:szCs w:val="24"/>
        </w:rPr>
        <w:t>-Mc</w:t>
      </w:r>
      <w:r w:rsidR="0037289A">
        <w:rPr>
          <w:rFonts w:ascii="Arial" w:hAnsi="Arial" w:cs="Arial"/>
          <w:sz w:val="24"/>
          <w:szCs w:val="24"/>
        </w:rPr>
        <w:t>nab</w:t>
      </w:r>
      <w:r w:rsidR="00BC75D7" w:rsidRPr="00083F08">
        <w:rPr>
          <w:rFonts w:ascii="Arial" w:hAnsi="Arial" w:cs="Arial"/>
          <w:sz w:val="24"/>
          <w:szCs w:val="24"/>
        </w:rPr>
        <w:t xml:space="preserve"> to see if the deceased had returned</w:t>
      </w:r>
      <w:r w:rsidR="00CE555B" w:rsidRPr="00083F08">
        <w:rPr>
          <w:rFonts w:ascii="Arial" w:hAnsi="Arial" w:cs="Arial"/>
          <w:sz w:val="24"/>
          <w:szCs w:val="24"/>
        </w:rPr>
        <w:t>, but</w:t>
      </w:r>
      <w:r w:rsidR="00BC75D7" w:rsidRPr="00083F08">
        <w:rPr>
          <w:rFonts w:ascii="Arial" w:hAnsi="Arial" w:cs="Arial"/>
          <w:sz w:val="24"/>
          <w:szCs w:val="24"/>
        </w:rPr>
        <w:t xml:space="preserve"> to his disappointment she had not. He proceeded to take all the th</w:t>
      </w:r>
      <w:r w:rsidR="0037289A">
        <w:rPr>
          <w:rFonts w:ascii="Arial" w:hAnsi="Arial" w:cs="Arial"/>
          <w:sz w:val="24"/>
          <w:szCs w:val="24"/>
        </w:rPr>
        <w:t>ings he had bought the deceased:</w:t>
      </w:r>
      <w:r w:rsidR="00BC75D7" w:rsidRPr="00083F08">
        <w:rPr>
          <w:rFonts w:ascii="Arial" w:hAnsi="Arial" w:cs="Arial"/>
          <w:sz w:val="24"/>
          <w:szCs w:val="24"/>
        </w:rPr>
        <w:t xml:space="preserve"> the ring, the necklace, the cell phone and the specs from her bag.</w:t>
      </w:r>
    </w:p>
    <w:p w:rsidR="00BC75D7" w:rsidRPr="00083F08" w:rsidRDefault="00BC75D7" w:rsidP="00083F08">
      <w:pPr>
        <w:spacing w:line="360" w:lineRule="auto"/>
        <w:rPr>
          <w:rFonts w:ascii="Arial" w:hAnsi="Arial" w:cs="Arial"/>
          <w:sz w:val="24"/>
          <w:szCs w:val="24"/>
        </w:rPr>
      </w:pPr>
    </w:p>
    <w:p w:rsidR="009841B9" w:rsidRPr="00083F08" w:rsidRDefault="00E61E8C" w:rsidP="00083F08">
      <w:pPr>
        <w:spacing w:line="360" w:lineRule="auto"/>
        <w:rPr>
          <w:rFonts w:ascii="Arial" w:hAnsi="Arial" w:cs="Arial"/>
          <w:sz w:val="24"/>
          <w:szCs w:val="24"/>
        </w:rPr>
      </w:pPr>
      <w:r w:rsidRPr="00083F08">
        <w:rPr>
          <w:rFonts w:ascii="Arial" w:hAnsi="Arial" w:cs="Arial"/>
          <w:sz w:val="24"/>
          <w:szCs w:val="24"/>
        </w:rPr>
        <w:t>[</w:t>
      </w:r>
      <w:r w:rsidR="00165635">
        <w:rPr>
          <w:rFonts w:ascii="Arial" w:hAnsi="Arial" w:cs="Arial"/>
          <w:sz w:val="24"/>
          <w:szCs w:val="24"/>
        </w:rPr>
        <w:t>23</w:t>
      </w:r>
      <w:r w:rsidRPr="00083F08">
        <w:rPr>
          <w:rFonts w:ascii="Arial" w:hAnsi="Arial" w:cs="Arial"/>
          <w:sz w:val="24"/>
          <w:szCs w:val="24"/>
        </w:rPr>
        <w:t>]</w:t>
      </w:r>
      <w:r w:rsidRPr="00083F08">
        <w:rPr>
          <w:rFonts w:ascii="Arial" w:hAnsi="Arial" w:cs="Arial"/>
          <w:sz w:val="24"/>
          <w:szCs w:val="24"/>
        </w:rPr>
        <w:tab/>
      </w:r>
      <w:r w:rsidR="008A3EF1" w:rsidRPr="00083F08">
        <w:rPr>
          <w:rFonts w:ascii="Arial" w:hAnsi="Arial" w:cs="Arial"/>
          <w:sz w:val="24"/>
          <w:szCs w:val="24"/>
        </w:rPr>
        <w:t xml:space="preserve">He </w:t>
      </w:r>
      <w:r w:rsidR="00656DD8">
        <w:rPr>
          <w:rFonts w:ascii="Arial" w:hAnsi="Arial" w:cs="Arial"/>
          <w:sz w:val="24"/>
          <w:szCs w:val="24"/>
        </w:rPr>
        <w:t>went</w:t>
      </w:r>
      <w:r w:rsidR="0037289A">
        <w:rPr>
          <w:rFonts w:ascii="Arial" w:hAnsi="Arial" w:cs="Arial"/>
          <w:sz w:val="24"/>
          <w:szCs w:val="24"/>
        </w:rPr>
        <w:t xml:space="preserve"> back</w:t>
      </w:r>
      <w:r w:rsidR="008A3EF1" w:rsidRPr="00083F08">
        <w:rPr>
          <w:rFonts w:ascii="Arial" w:hAnsi="Arial" w:cs="Arial"/>
          <w:sz w:val="24"/>
          <w:szCs w:val="24"/>
        </w:rPr>
        <w:t xml:space="preserve"> </w:t>
      </w:r>
      <w:r w:rsidR="004928C0">
        <w:rPr>
          <w:rFonts w:ascii="Arial" w:hAnsi="Arial" w:cs="Arial"/>
          <w:sz w:val="24"/>
          <w:szCs w:val="24"/>
        </w:rPr>
        <w:t>to his flat. At the flat</w:t>
      </w:r>
      <w:r w:rsidR="0037289A">
        <w:rPr>
          <w:rFonts w:ascii="Arial" w:hAnsi="Arial" w:cs="Arial"/>
          <w:sz w:val="24"/>
          <w:szCs w:val="24"/>
        </w:rPr>
        <w:t>,</w:t>
      </w:r>
      <w:r w:rsidR="004928C0">
        <w:rPr>
          <w:rFonts w:ascii="Arial" w:hAnsi="Arial" w:cs="Arial"/>
          <w:sz w:val="24"/>
          <w:szCs w:val="24"/>
        </w:rPr>
        <w:t xml:space="preserve"> he</w:t>
      </w:r>
      <w:r w:rsidR="00CE555B" w:rsidRPr="00083F08">
        <w:rPr>
          <w:rFonts w:ascii="Arial" w:hAnsi="Arial" w:cs="Arial"/>
          <w:sz w:val="24"/>
          <w:szCs w:val="24"/>
        </w:rPr>
        <w:t xml:space="preserve"> consumed</w:t>
      </w:r>
      <w:r w:rsidR="008A3EF1" w:rsidRPr="00083F08">
        <w:rPr>
          <w:rFonts w:ascii="Arial" w:hAnsi="Arial" w:cs="Arial"/>
          <w:sz w:val="24"/>
          <w:szCs w:val="24"/>
        </w:rPr>
        <w:t xml:space="preserve"> one beer</w:t>
      </w:r>
      <w:r w:rsidR="00BC75D7" w:rsidRPr="00083F08">
        <w:rPr>
          <w:rFonts w:ascii="Arial" w:hAnsi="Arial" w:cs="Arial"/>
          <w:sz w:val="24"/>
          <w:szCs w:val="24"/>
        </w:rPr>
        <w:t xml:space="preserve"> with his prescription medication and went to sleep. After a while he heard a ba</w:t>
      </w:r>
      <w:r w:rsidR="008A3EF1" w:rsidRPr="00083F08">
        <w:rPr>
          <w:rFonts w:ascii="Arial" w:hAnsi="Arial" w:cs="Arial"/>
          <w:sz w:val="24"/>
          <w:szCs w:val="24"/>
        </w:rPr>
        <w:t xml:space="preserve">ng on the door and on </w:t>
      </w:r>
      <w:r w:rsidR="00CE555B" w:rsidRPr="00083F08">
        <w:rPr>
          <w:rFonts w:ascii="Arial" w:hAnsi="Arial" w:cs="Arial"/>
          <w:sz w:val="24"/>
          <w:szCs w:val="24"/>
        </w:rPr>
        <w:t>opening the</w:t>
      </w:r>
      <w:r w:rsidR="00BC75D7" w:rsidRPr="00083F08">
        <w:rPr>
          <w:rFonts w:ascii="Arial" w:hAnsi="Arial" w:cs="Arial"/>
          <w:sz w:val="24"/>
          <w:szCs w:val="24"/>
        </w:rPr>
        <w:t xml:space="preserve"> door</w:t>
      </w:r>
      <w:r w:rsidR="008A3EF1" w:rsidRPr="00083F08">
        <w:rPr>
          <w:rFonts w:ascii="Arial" w:hAnsi="Arial" w:cs="Arial"/>
          <w:sz w:val="24"/>
          <w:szCs w:val="24"/>
        </w:rPr>
        <w:t>,</w:t>
      </w:r>
      <w:r w:rsidR="00BC75D7" w:rsidRPr="00083F08">
        <w:rPr>
          <w:rFonts w:ascii="Arial" w:hAnsi="Arial" w:cs="Arial"/>
          <w:sz w:val="24"/>
          <w:szCs w:val="24"/>
        </w:rPr>
        <w:t xml:space="preserve"> it was the deceased</w:t>
      </w:r>
      <w:r w:rsidR="008A3EF1" w:rsidRPr="00083F08">
        <w:rPr>
          <w:rFonts w:ascii="Arial" w:hAnsi="Arial" w:cs="Arial"/>
          <w:sz w:val="24"/>
          <w:szCs w:val="24"/>
        </w:rPr>
        <w:t xml:space="preserve"> who </w:t>
      </w:r>
      <w:r w:rsidR="00CE555B" w:rsidRPr="00083F08">
        <w:rPr>
          <w:rFonts w:ascii="Arial" w:hAnsi="Arial" w:cs="Arial"/>
          <w:sz w:val="24"/>
          <w:szCs w:val="24"/>
        </w:rPr>
        <w:t>started insulting</w:t>
      </w:r>
      <w:r w:rsidR="00BC75D7" w:rsidRPr="00083F08">
        <w:rPr>
          <w:rFonts w:ascii="Arial" w:hAnsi="Arial" w:cs="Arial"/>
          <w:sz w:val="24"/>
          <w:szCs w:val="24"/>
        </w:rPr>
        <w:t xml:space="preserve"> him. </w:t>
      </w:r>
      <w:r w:rsidR="00D3253D">
        <w:rPr>
          <w:rFonts w:ascii="Arial" w:hAnsi="Arial" w:cs="Arial"/>
          <w:sz w:val="24"/>
          <w:szCs w:val="24"/>
        </w:rPr>
        <w:t xml:space="preserve">He told her that she was sleeping around and he saw that she was in the company of </w:t>
      </w:r>
      <w:r w:rsidR="00656DD8">
        <w:rPr>
          <w:rFonts w:ascii="Arial" w:hAnsi="Arial" w:cs="Arial"/>
          <w:sz w:val="24"/>
          <w:szCs w:val="24"/>
        </w:rPr>
        <w:t>two</w:t>
      </w:r>
      <w:r w:rsidR="00D3253D">
        <w:rPr>
          <w:rFonts w:ascii="Arial" w:hAnsi="Arial" w:cs="Arial"/>
          <w:sz w:val="24"/>
          <w:szCs w:val="24"/>
        </w:rPr>
        <w:t xml:space="preserve"> men, the one was the father of her son. </w:t>
      </w:r>
      <w:r w:rsidR="00656DD8">
        <w:rPr>
          <w:rFonts w:ascii="Arial" w:hAnsi="Arial" w:cs="Arial"/>
          <w:sz w:val="24"/>
          <w:szCs w:val="24"/>
        </w:rPr>
        <w:t xml:space="preserve">They were standing at the gate. </w:t>
      </w:r>
      <w:r w:rsidR="00BC75D7" w:rsidRPr="00083F08">
        <w:rPr>
          <w:rFonts w:ascii="Arial" w:hAnsi="Arial" w:cs="Arial"/>
          <w:sz w:val="24"/>
          <w:szCs w:val="24"/>
        </w:rPr>
        <w:t>He testified that a quarrel broke out between the two of them</w:t>
      </w:r>
      <w:r w:rsidR="008A3EF1" w:rsidRPr="00083F08">
        <w:rPr>
          <w:rFonts w:ascii="Arial" w:hAnsi="Arial" w:cs="Arial"/>
          <w:sz w:val="24"/>
          <w:szCs w:val="24"/>
        </w:rPr>
        <w:t xml:space="preserve"> in the</w:t>
      </w:r>
      <w:r w:rsidR="00BC75D7" w:rsidRPr="00083F08">
        <w:rPr>
          <w:rFonts w:ascii="Arial" w:hAnsi="Arial" w:cs="Arial"/>
          <w:sz w:val="24"/>
          <w:szCs w:val="24"/>
        </w:rPr>
        <w:t xml:space="preserve"> </w:t>
      </w:r>
      <w:r w:rsidR="00CE555B" w:rsidRPr="00083F08">
        <w:rPr>
          <w:rFonts w:ascii="Arial" w:hAnsi="Arial" w:cs="Arial"/>
          <w:sz w:val="24"/>
          <w:szCs w:val="24"/>
        </w:rPr>
        <w:t>room at</w:t>
      </w:r>
      <w:r w:rsidR="008A3EF1" w:rsidRPr="00083F08">
        <w:rPr>
          <w:rFonts w:ascii="Arial" w:hAnsi="Arial" w:cs="Arial"/>
          <w:sz w:val="24"/>
          <w:szCs w:val="24"/>
        </w:rPr>
        <w:t xml:space="preserve"> </w:t>
      </w:r>
      <w:r w:rsidR="00BC75D7" w:rsidRPr="00083F08">
        <w:rPr>
          <w:rFonts w:ascii="Arial" w:hAnsi="Arial" w:cs="Arial"/>
          <w:sz w:val="24"/>
          <w:szCs w:val="24"/>
        </w:rPr>
        <w:t>which</w:t>
      </w:r>
      <w:r w:rsidR="0037289A">
        <w:rPr>
          <w:rFonts w:ascii="Arial" w:hAnsi="Arial" w:cs="Arial"/>
          <w:sz w:val="24"/>
          <w:szCs w:val="24"/>
        </w:rPr>
        <w:t xml:space="preserve"> point he</w:t>
      </w:r>
      <w:r w:rsidR="00BC75D7" w:rsidRPr="00083F08">
        <w:rPr>
          <w:rFonts w:ascii="Arial" w:hAnsi="Arial" w:cs="Arial"/>
          <w:sz w:val="24"/>
          <w:szCs w:val="24"/>
        </w:rPr>
        <w:t xml:space="preserve"> </w:t>
      </w:r>
      <w:r w:rsidR="00FE560B" w:rsidRPr="00083F08">
        <w:rPr>
          <w:rFonts w:ascii="Arial" w:hAnsi="Arial" w:cs="Arial"/>
          <w:sz w:val="24"/>
          <w:szCs w:val="24"/>
        </w:rPr>
        <w:t xml:space="preserve">lost </w:t>
      </w:r>
      <w:r w:rsidR="00CE555B" w:rsidRPr="00083F08">
        <w:rPr>
          <w:rFonts w:ascii="Arial" w:hAnsi="Arial" w:cs="Arial"/>
          <w:sz w:val="24"/>
          <w:szCs w:val="24"/>
        </w:rPr>
        <w:t>consciousness. He</w:t>
      </w:r>
      <w:r w:rsidR="008A3EF1" w:rsidRPr="00083F08">
        <w:rPr>
          <w:rFonts w:ascii="Arial" w:hAnsi="Arial" w:cs="Arial"/>
          <w:sz w:val="24"/>
          <w:szCs w:val="24"/>
        </w:rPr>
        <w:t xml:space="preserve"> told the court;</w:t>
      </w:r>
    </w:p>
    <w:p w:rsidR="00E61E8C" w:rsidRPr="00083F08" w:rsidRDefault="00E61E8C" w:rsidP="00083F08">
      <w:pPr>
        <w:spacing w:line="360" w:lineRule="auto"/>
        <w:rPr>
          <w:rFonts w:ascii="Arial" w:hAnsi="Arial" w:cs="Arial"/>
          <w:sz w:val="24"/>
          <w:szCs w:val="24"/>
        </w:rPr>
      </w:pPr>
    </w:p>
    <w:p w:rsidR="009841B9" w:rsidRPr="00083F08" w:rsidRDefault="00FE560B" w:rsidP="00083F08">
      <w:pPr>
        <w:spacing w:line="360" w:lineRule="auto"/>
        <w:rPr>
          <w:rFonts w:ascii="Arial" w:hAnsi="Arial" w:cs="Arial"/>
        </w:rPr>
      </w:pPr>
      <w:r w:rsidRPr="00083F08">
        <w:rPr>
          <w:rFonts w:ascii="Arial" w:hAnsi="Arial" w:cs="Arial"/>
        </w:rPr>
        <w:t>‘</w:t>
      </w:r>
      <w:r w:rsidR="009841B9" w:rsidRPr="00083F08">
        <w:rPr>
          <w:rFonts w:ascii="Arial" w:hAnsi="Arial" w:cs="Arial"/>
        </w:rPr>
        <w:t xml:space="preserve">I can remember we were quarrelling there and after a time I </w:t>
      </w:r>
      <w:r w:rsidR="00771EC7">
        <w:rPr>
          <w:rFonts w:ascii="Arial" w:hAnsi="Arial" w:cs="Arial"/>
        </w:rPr>
        <w:t>went blank</w:t>
      </w:r>
      <w:r w:rsidR="009841B9" w:rsidRPr="00083F08">
        <w:rPr>
          <w:rFonts w:ascii="Arial" w:hAnsi="Arial" w:cs="Arial"/>
        </w:rPr>
        <w:t xml:space="preserve"> My Lord.</w:t>
      </w:r>
      <w:r w:rsidRPr="00083F08">
        <w:rPr>
          <w:rFonts w:ascii="Arial" w:hAnsi="Arial" w:cs="Arial"/>
        </w:rPr>
        <w:t>’</w:t>
      </w:r>
    </w:p>
    <w:p w:rsidR="00E61E8C" w:rsidRPr="00083F08" w:rsidRDefault="00E61E8C" w:rsidP="00083F08">
      <w:pPr>
        <w:spacing w:line="360" w:lineRule="auto"/>
        <w:rPr>
          <w:rFonts w:ascii="Arial" w:hAnsi="Arial" w:cs="Arial"/>
          <w:sz w:val="24"/>
          <w:szCs w:val="24"/>
        </w:rPr>
      </w:pPr>
    </w:p>
    <w:p w:rsidR="0037289A" w:rsidRDefault="00E61E8C" w:rsidP="0037289A">
      <w:pPr>
        <w:spacing w:line="360" w:lineRule="auto"/>
        <w:rPr>
          <w:rFonts w:ascii="Arial" w:hAnsi="Arial" w:cs="Arial"/>
          <w:sz w:val="24"/>
          <w:szCs w:val="24"/>
        </w:rPr>
      </w:pPr>
      <w:r w:rsidRPr="00083F08">
        <w:rPr>
          <w:rFonts w:ascii="Arial" w:hAnsi="Arial" w:cs="Arial"/>
          <w:sz w:val="24"/>
          <w:szCs w:val="24"/>
        </w:rPr>
        <w:t>[</w:t>
      </w:r>
      <w:r w:rsidR="00165635">
        <w:rPr>
          <w:rFonts w:ascii="Arial" w:hAnsi="Arial" w:cs="Arial"/>
          <w:sz w:val="24"/>
          <w:szCs w:val="24"/>
        </w:rPr>
        <w:t>24</w:t>
      </w:r>
      <w:r w:rsidRPr="00083F08">
        <w:rPr>
          <w:rFonts w:ascii="Arial" w:hAnsi="Arial" w:cs="Arial"/>
          <w:sz w:val="24"/>
          <w:szCs w:val="24"/>
        </w:rPr>
        <w:t>]</w:t>
      </w:r>
      <w:r w:rsidRPr="00083F08">
        <w:rPr>
          <w:rFonts w:ascii="Arial" w:hAnsi="Arial" w:cs="Arial"/>
          <w:sz w:val="24"/>
          <w:szCs w:val="24"/>
        </w:rPr>
        <w:tab/>
      </w:r>
      <w:r w:rsidR="008A3EF1" w:rsidRPr="00083F08">
        <w:rPr>
          <w:rFonts w:ascii="Arial" w:hAnsi="Arial" w:cs="Arial"/>
          <w:sz w:val="24"/>
          <w:szCs w:val="24"/>
        </w:rPr>
        <w:t xml:space="preserve">He testified that when he </w:t>
      </w:r>
      <w:r w:rsidR="00CF1AF8">
        <w:rPr>
          <w:rFonts w:ascii="Arial" w:hAnsi="Arial" w:cs="Arial"/>
          <w:sz w:val="24"/>
          <w:szCs w:val="24"/>
        </w:rPr>
        <w:t>regained his consciousness</w:t>
      </w:r>
      <w:r w:rsidR="00CE555B" w:rsidRPr="00083F08">
        <w:rPr>
          <w:rFonts w:ascii="Arial" w:hAnsi="Arial" w:cs="Arial"/>
          <w:sz w:val="24"/>
          <w:szCs w:val="24"/>
        </w:rPr>
        <w:t>, the</w:t>
      </w:r>
      <w:r w:rsidR="00FE560B" w:rsidRPr="00083F08">
        <w:rPr>
          <w:rFonts w:ascii="Arial" w:hAnsi="Arial" w:cs="Arial"/>
          <w:sz w:val="24"/>
          <w:szCs w:val="24"/>
        </w:rPr>
        <w:t xml:space="preserve"> </w:t>
      </w:r>
      <w:r w:rsidR="00E94207" w:rsidRPr="00083F08">
        <w:rPr>
          <w:rFonts w:ascii="Arial" w:hAnsi="Arial" w:cs="Arial"/>
          <w:sz w:val="24"/>
          <w:szCs w:val="24"/>
        </w:rPr>
        <w:t>deceased</w:t>
      </w:r>
      <w:r w:rsidR="00FE560B" w:rsidRPr="00083F08">
        <w:rPr>
          <w:rFonts w:ascii="Arial" w:hAnsi="Arial" w:cs="Arial"/>
          <w:sz w:val="24"/>
          <w:szCs w:val="24"/>
        </w:rPr>
        <w:t xml:space="preserve"> was </w:t>
      </w:r>
      <w:r w:rsidR="00E94207" w:rsidRPr="00083F08">
        <w:rPr>
          <w:rFonts w:ascii="Arial" w:hAnsi="Arial" w:cs="Arial"/>
          <w:sz w:val="24"/>
          <w:szCs w:val="24"/>
        </w:rPr>
        <w:t>lying</w:t>
      </w:r>
      <w:r w:rsidR="00FE560B" w:rsidRPr="00083F08">
        <w:rPr>
          <w:rFonts w:ascii="Arial" w:hAnsi="Arial" w:cs="Arial"/>
          <w:sz w:val="24"/>
          <w:szCs w:val="24"/>
        </w:rPr>
        <w:t xml:space="preserve"> in a pool of blood. He proceeded to say</w:t>
      </w:r>
      <w:r w:rsidR="008A3EF1" w:rsidRPr="00083F08">
        <w:rPr>
          <w:rFonts w:ascii="Arial" w:hAnsi="Arial" w:cs="Arial"/>
          <w:sz w:val="24"/>
          <w:szCs w:val="24"/>
        </w:rPr>
        <w:t>:</w:t>
      </w:r>
      <w:r w:rsidR="00FE560B" w:rsidRPr="00083F08">
        <w:rPr>
          <w:rFonts w:ascii="Arial" w:hAnsi="Arial" w:cs="Arial"/>
          <w:sz w:val="24"/>
          <w:szCs w:val="24"/>
        </w:rPr>
        <w:t xml:space="preserve"> </w:t>
      </w:r>
      <w:r w:rsidR="009841B9" w:rsidRPr="00083F08">
        <w:rPr>
          <w:rFonts w:ascii="Arial" w:hAnsi="Arial" w:cs="Arial"/>
          <w:sz w:val="24"/>
          <w:szCs w:val="24"/>
        </w:rPr>
        <w:t xml:space="preserve">“look what </w:t>
      </w:r>
      <w:r w:rsidR="00CE555B" w:rsidRPr="00083F08">
        <w:rPr>
          <w:rFonts w:ascii="Arial" w:hAnsi="Arial" w:cs="Arial"/>
          <w:sz w:val="24"/>
          <w:szCs w:val="24"/>
        </w:rPr>
        <w:t>I have</w:t>
      </w:r>
      <w:r w:rsidR="009841B9" w:rsidRPr="00083F08">
        <w:rPr>
          <w:rFonts w:ascii="Arial" w:hAnsi="Arial" w:cs="Arial"/>
          <w:sz w:val="24"/>
          <w:szCs w:val="24"/>
        </w:rPr>
        <w:t xml:space="preserve"> done, call the police so that they can come and shoot me dead”.  </w:t>
      </w:r>
      <w:r w:rsidR="008A3EF1" w:rsidRPr="00083F08">
        <w:rPr>
          <w:rFonts w:ascii="Arial" w:hAnsi="Arial" w:cs="Arial"/>
          <w:sz w:val="24"/>
          <w:szCs w:val="24"/>
        </w:rPr>
        <w:t>He</w:t>
      </w:r>
      <w:r w:rsidR="00FE560B" w:rsidRPr="00083F08">
        <w:rPr>
          <w:rFonts w:ascii="Arial" w:hAnsi="Arial" w:cs="Arial"/>
          <w:sz w:val="24"/>
          <w:szCs w:val="24"/>
        </w:rPr>
        <w:t xml:space="preserve"> testified to running out of the </w:t>
      </w:r>
      <w:r w:rsidR="00771EC7">
        <w:rPr>
          <w:rFonts w:ascii="Arial" w:hAnsi="Arial" w:cs="Arial"/>
          <w:sz w:val="24"/>
          <w:szCs w:val="24"/>
        </w:rPr>
        <w:t>yard</w:t>
      </w:r>
      <w:r w:rsidR="00FE560B" w:rsidRPr="00083F08">
        <w:rPr>
          <w:rFonts w:ascii="Arial" w:hAnsi="Arial" w:cs="Arial"/>
          <w:sz w:val="24"/>
          <w:szCs w:val="24"/>
        </w:rPr>
        <w:t xml:space="preserve"> to a nearby riverbed holding a knife.</w:t>
      </w:r>
      <w:r w:rsidR="0037289A" w:rsidRPr="0037289A">
        <w:rPr>
          <w:rFonts w:ascii="Arial" w:hAnsi="Arial" w:cs="Arial"/>
          <w:sz w:val="24"/>
          <w:szCs w:val="24"/>
        </w:rPr>
        <w:t xml:space="preserve"> </w:t>
      </w:r>
      <w:r w:rsidR="0037289A">
        <w:rPr>
          <w:rFonts w:ascii="Arial" w:hAnsi="Arial" w:cs="Arial"/>
          <w:sz w:val="24"/>
          <w:szCs w:val="24"/>
        </w:rPr>
        <w:t xml:space="preserve">. He was wearing a trunky and </w:t>
      </w:r>
      <w:r w:rsidR="00D54CA0">
        <w:rPr>
          <w:rFonts w:ascii="Arial" w:hAnsi="Arial" w:cs="Arial"/>
          <w:sz w:val="24"/>
          <w:szCs w:val="24"/>
        </w:rPr>
        <w:t xml:space="preserve">was </w:t>
      </w:r>
      <w:r w:rsidR="0037289A">
        <w:rPr>
          <w:rFonts w:ascii="Arial" w:hAnsi="Arial" w:cs="Arial"/>
          <w:sz w:val="24"/>
          <w:szCs w:val="24"/>
        </w:rPr>
        <w:t xml:space="preserve">barefooted. He was asking himself what he </w:t>
      </w:r>
      <w:r w:rsidR="00D54CA0">
        <w:rPr>
          <w:rFonts w:ascii="Arial" w:hAnsi="Arial" w:cs="Arial"/>
          <w:sz w:val="24"/>
          <w:szCs w:val="24"/>
        </w:rPr>
        <w:t>had done</w:t>
      </w:r>
      <w:r w:rsidR="0037289A">
        <w:rPr>
          <w:rFonts w:ascii="Arial" w:hAnsi="Arial" w:cs="Arial"/>
          <w:sz w:val="24"/>
          <w:szCs w:val="24"/>
        </w:rPr>
        <w:t xml:space="preserve"> and thought of killing himself. He then went back to his flat .</w:t>
      </w:r>
      <w:r w:rsidR="00B22F69">
        <w:rPr>
          <w:rFonts w:ascii="Arial" w:hAnsi="Arial" w:cs="Arial"/>
          <w:sz w:val="24"/>
          <w:szCs w:val="24"/>
        </w:rPr>
        <w:t xml:space="preserve">where he </w:t>
      </w:r>
      <w:r w:rsidR="0037289A">
        <w:rPr>
          <w:rFonts w:ascii="Arial" w:hAnsi="Arial" w:cs="Arial"/>
          <w:sz w:val="24"/>
          <w:szCs w:val="24"/>
        </w:rPr>
        <w:t>was arrested by the police.</w:t>
      </w:r>
    </w:p>
    <w:p w:rsidR="0084421F" w:rsidRDefault="0037289A" w:rsidP="00083F08">
      <w:pPr>
        <w:spacing w:line="360" w:lineRule="auto"/>
        <w:rPr>
          <w:rFonts w:ascii="Arial" w:hAnsi="Arial" w:cs="Arial"/>
          <w:sz w:val="24"/>
          <w:szCs w:val="24"/>
        </w:rPr>
      </w:pPr>
      <w:r>
        <w:rPr>
          <w:rFonts w:ascii="Arial" w:hAnsi="Arial" w:cs="Arial"/>
          <w:sz w:val="24"/>
          <w:szCs w:val="24"/>
        </w:rPr>
        <w:t xml:space="preserve"> Under cross-examination he testified</w:t>
      </w:r>
      <w:r w:rsidR="00AD2B6B" w:rsidRPr="00083F08">
        <w:rPr>
          <w:rFonts w:ascii="Arial" w:hAnsi="Arial" w:cs="Arial"/>
          <w:sz w:val="24"/>
          <w:szCs w:val="24"/>
        </w:rPr>
        <w:t xml:space="preserve"> that he felt humiliated on</w:t>
      </w:r>
      <w:r w:rsidR="00B22F69">
        <w:rPr>
          <w:rFonts w:ascii="Arial" w:hAnsi="Arial" w:cs="Arial"/>
          <w:sz w:val="24"/>
          <w:szCs w:val="24"/>
        </w:rPr>
        <w:t xml:space="preserve"> the Saturday,</w:t>
      </w:r>
      <w:r w:rsidR="00AD2B6B" w:rsidRPr="00083F08">
        <w:rPr>
          <w:rFonts w:ascii="Arial" w:hAnsi="Arial" w:cs="Arial"/>
          <w:sz w:val="24"/>
          <w:szCs w:val="24"/>
        </w:rPr>
        <w:t xml:space="preserve"> </w:t>
      </w:r>
      <w:r w:rsidR="00AD339F">
        <w:rPr>
          <w:rFonts w:ascii="Arial" w:hAnsi="Arial" w:cs="Arial"/>
          <w:sz w:val="24"/>
          <w:szCs w:val="24"/>
        </w:rPr>
        <w:t>1</w:t>
      </w:r>
      <w:r w:rsidR="00AD2B6B" w:rsidRPr="00083F08">
        <w:rPr>
          <w:rFonts w:ascii="Arial" w:hAnsi="Arial" w:cs="Arial"/>
          <w:sz w:val="24"/>
          <w:szCs w:val="24"/>
        </w:rPr>
        <w:t xml:space="preserve"> March </w:t>
      </w:r>
      <w:r w:rsidR="00B22F69">
        <w:rPr>
          <w:rFonts w:ascii="Arial" w:hAnsi="Arial" w:cs="Arial"/>
          <w:sz w:val="24"/>
          <w:szCs w:val="24"/>
        </w:rPr>
        <w:t xml:space="preserve">2014 </w:t>
      </w:r>
      <w:r w:rsidR="00AD2B6B" w:rsidRPr="00083F08">
        <w:rPr>
          <w:rFonts w:ascii="Arial" w:hAnsi="Arial" w:cs="Arial"/>
          <w:sz w:val="24"/>
          <w:szCs w:val="24"/>
        </w:rPr>
        <w:t xml:space="preserve">when he went to collect his daughter </w:t>
      </w:r>
      <w:r w:rsidR="008151DD" w:rsidRPr="00083F08">
        <w:rPr>
          <w:rFonts w:ascii="Arial" w:hAnsi="Arial" w:cs="Arial"/>
          <w:sz w:val="24"/>
          <w:szCs w:val="24"/>
        </w:rPr>
        <w:t>fro</w:t>
      </w:r>
      <w:r w:rsidR="008151DD">
        <w:rPr>
          <w:rFonts w:ascii="Arial" w:hAnsi="Arial" w:cs="Arial"/>
          <w:sz w:val="24"/>
          <w:szCs w:val="24"/>
        </w:rPr>
        <w:t xml:space="preserve">m </w:t>
      </w:r>
      <w:r w:rsidR="008151DD" w:rsidRPr="00083F08">
        <w:rPr>
          <w:rFonts w:ascii="Arial" w:hAnsi="Arial" w:cs="Arial"/>
          <w:sz w:val="24"/>
          <w:szCs w:val="24"/>
        </w:rPr>
        <w:t>the</w:t>
      </w:r>
      <w:r w:rsidR="00AD2B6B" w:rsidRPr="00083F08">
        <w:rPr>
          <w:rFonts w:ascii="Arial" w:hAnsi="Arial" w:cs="Arial"/>
          <w:sz w:val="24"/>
          <w:szCs w:val="24"/>
        </w:rPr>
        <w:t xml:space="preserve"> deceased</w:t>
      </w:r>
      <w:r w:rsidR="00B22F69">
        <w:rPr>
          <w:rFonts w:ascii="Arial" w:hAnsi="Arial" w:cs="Arial"/>
          <w:sz w:val="24"/>
          <w:szCs w:val="24"/>
        </w:rPr>
        <w:t>. She</w:t>
      </w:r>
      <w:r w:rsidR="00AD2B6B" w:rsidRPr="00083F08">
        <w:rPr>
          <w:rFonts w:ascii="Arial" w:hAnsi="Arial" w:cs="Arial"/>
          <w:sz w:val="24"/>
          <w:szCs w:val="24"/>
        </w:rPr>
        <w:t xml:space="preserve"> had sworn</w:t>
      </w:r>
      <w:r w:rsidR="00B22F69">
        <w:rPr>
          <w:rFonts w:ascii="Arial" w:hAnsi="Arial" w:cs="Arial"/>
          <w:sz w:val="24"/>
          <w:szCs w:val="24"/>
        </w:rPr>
        <w:t xml:space="preserve"> at his mother</w:t>
      </w:r>
      <w:r w:rsidR="00AD2B6B" w:rsidRPr="00083F08">
        <w:rPr>
          <w:rFonts w:ascii="Arial" w:hAnsi="Arial" w:cs="Arial"/>
          <w:sz w:val="24"/>
          <w:szCs w:val="24"/>
        </w:rPr>
        <w:t xml:space="preserve"> and said he would die like his mother and that which humiliated him the most, was the </w:t>
      </w:r>
      <w:r w:rsidR="00AD339F">
        <w:rPr>
          <w:rFonts w:ascii="Arial" w:hAnsi="Arial" w:cs="Arial"/>
          <w:sz w:val="24"/>
          <w:szCs w:val="24"/>
        </w:rPr>
        <w:t>deceased</w:t>
      </w:r>
      <w:r w:rsidR="00AD2B6B" w:rsidRPr="00083F08">
        <w:rPr>
          <w:rFonts w:ascii="Arial" w:hAnsi="Arial" w:cs="Arial"/>
          <w:sz w:val="24"/>
          <w:szCs w:val="24"/>
        </w:rPr>
        <w:t xml:space="preserve"> saying to him, in front of </w:t>
      </w:r>
      <w:r w:rsidR="00083F08" w:rsidRPr="00083F08">
        <w:rPr>
          <w:rFonts w:ascii="Arial" w:hAnsi="Arial" w:cs="Arial"/>
          <w:sz w:val="24"/>
          <w:szCs w:val="24"/>
        </w:rPr>
        <w:t>people that</w:t>
      </w:r>
      <w:r w:rsidR="00AD2B6B" w:rsidRPr="00083F08">
        <w:rPr>
          <w:rFonts w:ascii="Arial" w:hAnsi="Arial" w:cs="Arial"/>
          <w:sz w:val="24"/>
          <w:szCs w:val="24"/>
        </w:rPr>
        <w:t xml:space="preserve"> he</w:t>
      </w:r>
      <w:r w:rsidR="00B22F69">
        <w:rPr>
          <w:rFonts w:ascii="Arial" w:hAnsi="Arial" w:cs="Arial"/>
          <w:sz w:val="24"/>
          <w:szCs w:val="24"/>
        </w:rPr>
        <w:t xml:space="preserve"> </w:t>
      </w:r>
      <w:r w:rsidR="00D54CA0">
        <w:rPr>
          <w:rFonts w:ascii="Arial" w:hAnsi="Arial" w:cs="Arial"/>
          <w:sz w:val="24"/>
          <w:szCs w:val="24"/>
        </w:rPr>
        <w:t>was</w:t>
      </w:r>
      <w:r w:rsidR="00B22F69">
        <w:rPr>
          <w:rFonts w:ascii="Arial" w:hAnsi="Arial" w:cs="Arial"/>
          <w:sz w:val="24"/>
          <w:szCs w:val="24"/>
        </w:rPr>
        <w:t xml:space="preserve"> taking </w:t>
      </w:r>
      <w:r w:rsidR="00D54CA0">
        <w:rPr>
          <w:rFonts w:ascii="Arial" w:hAnsi="Arial" w:cs="Arial"/>
          <w:sz w:val="24"/>
          <w:szCs w:val="24"/>
        </w:rPr>
        <w:t>their</w:t>
      </w:r>
      <w:r w:rsidR="00B22F69">
        <w:rPr>
          <w:rFonts w:ascii="Arial" w:hAnsi="Arial" w:cs="Arial"/>
          <w:sz w:val="24"/>
          <w:szCs w:val="24"/>
        </w:rPr>
        <w:t xml:space="preserve"> daughter </w:t>
      </w:r>
      <w:r w:rsidR="00B22F69">
        <w:rPr>
          <w:rFonts w:ascii="Arial" w:hAnsi="Arial" w:cs="Arial"/>
          <w:sz w:val="24"/>
          <w:szCs w:val="24"/>
        </w:rPr>
        <w:lastRenderedPageBreak/>
        <w:t>to go and rape her.</w:t>
      </w:r>
      <w:r w:rsidR="00AD2B6B" w:rsidRPr="00083F08">
        <w:rPr>
          <w:rFonts w:ascii="Arial" w:hAnsi="Arial" w:cs="Arial"/>
          <w:sz w:val="24"/>
          <w:szCs w:val="24"/>
        </w:rPr>
        <w:t xml:space="preserve"> </w:t>
      </w:r>
      <w:r w:rsidR="00AD339F">
        <w:rPr>
          <w:rFonts w:ascii="Arial" w:hAnsi="Arial" w:cs="Arial"/>
          <w:sz w:val="24"/>
          <w:szCs w:val="24"/>
        </w:rPr>
        <w:t>Under cross-examination he also testified that his heart is broken, nobody deserves to die like that and he loved the deceased very much</w:t>
      </w:r>
      <w:r w:rsidR="00FE51A1">
        <w:rPr>
          <w:rFonts w:ascii="Arial" w:hAnsi="Arial" w:cs="Arial"/>
          <w:sz w:val="24"/>
          <w:szCs w:val="24"/>
        </w:rPr>
        <w:t>.</w:t>
      </w:r>
    </w:p>
    <w:p w:rsidR="00FE51A1" w:rsidRDefault="00FE51A1" w:rsidP="00083F08">
      <w:pPr>
        <w:spacing w:line="360" w:lineRule="auto"/>
        <w:rPr>
          <w:rFonts w:ascii="Arial" w:hAnsi="Arial" w:cs="Arial"/>
          <w:sz w:val="24"/>
          <w:szCs w:val="24"/>
        </w:rPr>
      </w:pPr>
    </w:p>
    <w:p w:rsidR="00AE3892" w:rsidRPr="00083F08" w:rsidRDefault="00DC7721" w:rsidP="00083F08">
      <w:pPr>
        <w:spacing w:line="360" w:lineRule="auto"/>
        <w:rPr>
          <w:rFonts w:ascii="Arial" w:hAnsi="Arial" w:cs="Arial"/>
          <w:sz w:val="24"/>
          <w:szCs w:val="24"/>
        </w:rPr>
      </w:pPr>
      <w:r>
        <w:rPr>
          <w:rFonts w:ascii="Arial" w:hAnsi="Arial" w:cs="Arial"/>
          <w:sz w:val="24"/>
          <w:szCs w:val="24"/>
        </w:rPr>
        <w:t>[</w:t>
      </w:r>
      <w:r w:rsidR="00FE51A1">
        <w:rPr>
          <w:rFonts w:ascii="Arial" w:hAnsi="Arial" w:cs="Arial"/>
          <w:sz w:val="24"/>
          <w:szCs w:val="24"/>
        </w:rPr>
        <w:t>2</w:t>
      </w:r>
      <w:r w:rsidR="00165635">
        <w:rPr>
          <w:rFonts w:ascii="Arial" w:hAnsi="Arial" w:cs="Arial"/>
          <w:sz w:val="24"/>
          <w:szCs w:val="24"/>
        </w:rPr>
        <w:t>5</w:t>
      </w:r>
      <w:r w:rsidR="0084421F">
        <w:rPr>
          <w:rFonts w:ascii="Arial" w:hAnsi="Arial" w:cs="Arial"/>
          <w:sz w:val="24"/>
          <w:szCs w:val="24"/>
        </w:rPr>
        <w:t>]</w:t>
      </w:r>
      <w:r w:rsidR="0084421F">
        <w:rPr>
          <w:rFonts w:ascii="Arial" w:hAnsi="Arial" w:cs="Arial"/>
          <w:sz w:val="24"/>
          <w:szCs w:val="24"/>
        </w:rPr>
        <w:tab/>
      </w:r>
      <w:r w:rsidR="00AE3892" w:rsidRPr="00083F08">
        <w:rPr>
          <w:rFonts w:ascii="Arial" w:hAnsi="Arial" w:cs="Arial"/>
          <w:sz w:val="24"/>
          <w:szCs w:val="24"/>
        </w:rPr>
        <w:t xml:space="preserve">The accused conceded that taking into account the events that </w:t>
      </w:r>
      <w:r w:rsidR="00D54CA0">
        <w:rPr>
          <w:rFonts w:ascii="Arial" w:hAnsi="Arial" w:cs="Arial"/>
          <w:sz w:val="24"/>
          <w:szCs w:val="24"/>
        </w:rPr>
        <w:t xml:space="preserve">had </w:t>
      </w:r>
      <w:r w:rsidR="00AE3892" w:rsidRPr="00083F08">
        <w:rPr>
          <w:rFonts w:ascii="Arial" w:hAnsi="Arial" w:cs="Arial"/>
          <w:sz w:val="24"/>
          <w:szCs w:val="24"/>
        </w:rPr>
        <w:t xml:space="preserve">happened on the </w:t>
      </w:r>
      <w:r w:rsidR="00083F08" w:rsidRPr="00083F08">
        <w:rPr>
          <w:rFonts w:ascii="Arial" w:hAnsi="Arial" w:cs="Arial"/>
          <w:sz w:val="24"/>
          <w:szCs w:val="24"/>
        </w:rPr>
        <w:t>weekend</w:t>
      </w:r>
      <w:r w:rsidR="00AE3892" w:rsidRPr="00083F08">
        <w:rPr>
          <w:rFonts w:ascii="Arial" w:hAnsi="Arial" w:cs="Arial"/>
          <w:sz w:val="24"/>
          <w:szCs w:val="24"/>
        </w:rPr>
        <w:t xml:space="preserve"> of </w:t>
      </w:r>
      <w:r w:rsidR="00AD339F">
        <w:rPr>
          <w:rFonts w:ascii="Arial" w:hAnsi="Arial" w:cs="Arial"/>
          <w:sz w:val="24"/>
          <w:szCs w:val="24"/>
        </w:rPr>
        <w:t>1</w:t>
      </w:r>
      <w:r w:rsidR="00AE3892" w:rsidRPr="00083F08">
        <w:rPr>
          <w:rFonts w:ascii="Arial" w:hAnsi="Arial" w:cs="Arial"/>
          <w:sz w:val="24"/>
          <w:szCs w:val="24"/>
        </w:rPr>
        <w:t xml:space="preserve"> March</w:t>
      </w:r>
      <w:r w:rsidR="00B22F69">
        <w:rPr>
          <w:rFonts w:ascii="Arial" w:hAnsi="Arial" w:cs="Arial"/>
          <w:sz w:val="24"/>
          <w:szCs w:val="24"/>
        </w:rPr>
        <w:t xml:space="preserve"> 2014</w:t>
      </w:r>
      <w:r w:rsidR="00AE3892" w:rsidRPr="00083F08">
        <w:rPr>
          <w:rFonts w:ascii="Arial" w:hAnsi="Arial" w:cs="Arial"/>
          <w:sz w:val="24"/>
          <w:szCs w:val="24"/>
        </w:rPr>
        <w:t xml:space="preserve"> and the earlier part of the day of </w:t>
      </w:r>
      <w:r w:rsidR="00AD339F">
        <w:rPr>
          <w:rFonts w:ascii="Arial" w:hAnsi="Arial" w:cs="Arial"/>
          <w:sz w:val="24"/>
          <w:szCs w:val="24"/>
        </w:rPr>
        <w:t>3</w:t>
      </w:r>
      <w:r w:rsidR="00AE3892" w:rsidRPr="00083F08">
        <w:rPr>
          <w:rFonts w:ascii="Arial" w:hAnsi="Arial" w:cs="Arial"/>
          <w:sz w:val="24"/>
          <w:szCs w:val="24"/>
        </w:rPr>
        <w:t xml:space="preserve"> March</w:t>
      </w:r>
      <w:r w:rsidR="00B22F69">
        <w:rPr>
          <w:rFonts w:ascii="Arial" w:hAnsi="Arial" w:cs="Arial"/>
          <w:sz w:val="24"/>
          <w:szCs w:val="24"/>
        </w:rPr>
        <w:t xml:space="preserve"> 2014</w:t>
      </w:r>
      <w:r w:rsidR="00AE3892" w:rsidRPr="00083F08">
        <w:rPr>
          <w:rFonts w:ascii="Arial" w:hAnsi="Arial" w:cs="Arial"/>
          <w:sz w:val="24"/>
          <w:szCs w:val="24"/>
        </w:rPr>
        <w:t>, and now also the deceased coming to his room yelling and banging on his door</w:t>
      </w:r>
      <w:r w:rsidR="00B22F69">
        <w:rPr>
          <w:rFonts w:ascii="Arial" w:hAnsi="Arial" w:cs="Arial"/>
          <w:sz w:val="24"/>
          <w:szCs w:val="24"/>
        </w:rPr>
        <w:t xml:space="preserve"> made </w:t>
      </w:r>
      <w:r w:rsidR="008151DD">
        <w:rPr>
          <w:rFonts w:ascii="Arial" w:hAnsi="Arial" w:cs="Arial"/>
          <w:sz w:val="24"/>
          <w:szCs w:val="24"/>
        </w:rPr>
        <w:t xml:space="preserve">him </w:t>
      </w:r>
      <w:r w:rsidR="008151DD" w:rsidRPr="00083F08">
        <w:rPr>
          <w:rFonts w:ascii="Arial" w:hAnsi="Arial" w:cs="Arial"/>
          <w:sz w:val="24"/>
          <w:szCs w:val="24"/>
        </w:rPr>
        <w:t>angry</w:t>
      </w:r>
      <w:r w:rsidR="00AE3892" w:rsidRPr="00083F08">
        <w:rPr>
          <w:rFonts w:ascii="Arial" w:hAnsi="Arial" w:cs="Arial"/>
          <w:sz w:val="24"/>
          <w:szCs w:val="24"/>
        </w:rPr>
        <w:t xml:space="preserve"> and frustrated and</w:t>
      </w:r>
      <w:r w:rsidR="00B22F69">
        <w:rPr>
          <w:rFonts w:ascii="Arial" w:hAnsi="Arial" w:cs="Arial"/>
          <w:sz w:val="24"/>
          <w:szCs w:val="24"/>
        </w:rPr>
        <w:t xml:space="preserve"> he</w:t>
      </w:r>
      <w:r w:rsidR="00AE3892" w:rsidRPr="00083F08">
        <w:rPr>
          <w:rFonts w:ascii="Arial" w:hAnsi="Arial" w:cs="Arial"/>
          <w:sz w:val="24"/>
          <w:szCs w:val="24"/>
        </w:rPr>
        <w:t xml:space="preserve"> just wanted to </w:t>
      </w:r>
      <w:r w:rsidR="00083F08" w:rsidRPr="00083F08">
        <w:rPr>
          <w:rFonts w:ascii="Arial" w:hAnsi="Arial" w:cs="Arial"/>
          <w:sz w:val="24"/>
          <w:szCs w:val="24"/>
        </w:rPr>
        <w:t>separate</w:t>
      </w:r>
      <w:r w:rsidR="00AE3892" w:rsidRPr="00083F08">
        <w:rPr>
          <w:rFonts w:ascii="Arial" w:hAnsi="Arial" w:cs="Arial"/>
          <w:sz w:val="24"/>
          <w:szCs w:val="24"/>
        </w:rPr>
        <w:t xml:space="preserve"> from the deceased.</w:t>
      </w:r>
      <w:r w:rsidR="00083F08" w:rsidRPr="00083F08">
        <w:rPr>
          <w:rFonts w:ascii="Arial" w:hAnsi="Arial" w:cs="Arial"/>
          <w:sz w:val="24"/>
          <w:szCs w:val="24"/>
        </w:rPr>
        <w:t xml:space="preserve"> He however denied </w:t>
      </w:r>
      <w:r w:rsidR="00B22F69">
        <w:rPr>
          <w:rFonts w:ascii="Arial" w:hAnsi="Arial" w:cs="Arial"/>
          <w:sz w:val="24"/>
          <w:szCs w:val="24"/>
        </w:rPr>
        <w:t>having had any intention of</w:t>
      </w:r>
      <w:r w:rsidR="00083F08" w:rsidRPr="00083F08">
        <w:rPr>
          <w:rFonts w:ascii="Arial" w:hAnsi="Arial" w:cs="Arial"/>
          <w:sz w:val="24"/>
          <w:szCs w:val="24"/>
        </w:rPr>
        <w:t xml:space="preserve"> stabbing the deceased.</w:t>
      </w:r>
      <w:r w:rsidR="0084421F">
        <w:rPr>
          <w:rFonts w:ascii="Arial" w:hAnsi="Arial" w:cs="Arial"/>
          <w:sz w:val="24"/>
          <w:szCs w:val="24"/>
        </w:rPr>
        <w:t xml:space="preserve"> The accused insisted that he could not recall how many times he had stabbed the deceased as he had no recollection of the events that unfolded that evening after he </w:t>
      </w:r>
      <w:r w:rsidR="00703EC8">
        <w:rPr>
          <w:rFonts w:ascii="Arial" w:hAnsi="Arial" w:cs="Arial"/>
          <w:sz w:val="24"/>
          <w:szCs w:val="24"/>
        </w:rPr>
        <w:t xml:space="preserve">had </w:t>
      </w:r>
      <w:r w:rsidR="0084421F">
        <w:rPr>
          <w:rFonts w:ascii="Arial" w:hAnsi="Arial" w:cs="Arial"/>
          <w:sz w:val="24"/>
          <w:szCs w:val="24"/>
        </w:rPr>
        <w:t xml:space="preserve">opened the door. He testified that he cannot dispute the evidence of </w:t>
      </w:r>
      <w:r w:rsidR="008151DD">
        <w:rPr>
          <w:rFonts w:ascii="Arial" w:hAnsi="Arial" w:cs="Arial"/>
          <w:sz w:val="24"/>
          <w:szCs w:val="24"/>
        </w:rPr>
        <w:t>Mr.</w:t>
      </w:r>
      <w:r w:rsidR="0084421F">
        <w:rPr>
          <w:rFonts w:ascii="Arial" w:hAnsi="Arial" w:cs="Arial"/>
          <w:sz w:val="24"/>
          <w:szCs w:val="24"/>
        </w:rPr>
        <w:t xml:space="preserve"> Jaco Joubert as he does not have any </w:t>
      </w:r>
      <w:r w:rsidR="00D54CA0">
        <w:rPr>
          <w:rFonts w:ascii="Arial" w:hAnsi="Arial" w:cs="Arial"/>
          <w:sz w:val="24"/>
          <w:szCs w:val="24"/>
        </w:rPr>
        <w:t>recollection</w:t>
      </w:r>
      <w:r w:rsidR="0084421F">
        <w:rPr>
          <w:rFonts w:ascii="Arial" w:hAnsi="Arial" w:cs="Arial"/>
          <w:sz w:val="24"/>
          <w:szCs w:val="24"/>
        </w:rPr>
        <w:t xml:space="preserve"> of anything he could </w:t>
      </w:r>
      <w:r w:rsidR="00703EC8">
        <w:rPr>
          <w:rFonts w:ascii="Arial" w:hAnsi="Arial" w:cs="Arial"/>
          <w:sz w:val="24"/>
          <w:szCs w:val="24"/>
        </w:rPr>
        <w:t>had</w:t>
      </w:r>
      <w:r w:rsidR="0084421F">
        <w:rPr>
          <w:rFonts w:ascii="Arial" w:hAnsi="Arial" w:cs="Arial"/>
          <w:sz w:val="24"/>
          <w:szCs w:val="24"/>
        </w:rPr>
        <w:t xml:space="preserve"> possibly said to </w:t>
      </w:r>
      <w:r w:rsidR="008151DD">
        <w:rPr>
          <w:rFonts w:ascii="Arial" w:hAnsi="Arial" w:cs="Arial"/>
          <w:sz w:val="24"/>
          <w:szCs w:val="24"/>
        </w:rPr>
        <w:t>Mr.</w:t>
      </w:r>
      <w:r w:rsidR="0084421F">
        <w:rPr>
          <w:rFonts w:ascii="Arial" w:hAnsi="Arial" w:cs="Arial"/>
          <w:sz w:val="24"/>
          <w:szCs w:val="24"/>
        </w:rPr>
        <w:t xml:space="preserve"> Joubert.</w:t>
      </w:r>
    </w:p>
    <w:p w:rsidR="000E0D40" w:rsidRPr="00083F08" w:rsidRDefault="000E0D40" w:rsidP="00083F08">
      <w:pPr>
        <w:spacing w:line="360" w:lineRule="auto"/>
        <w:rPr>
          <w:rFonts w:ascii="Arial" w:hAnsi="Arial" w:cs="Arial"/>
          <w:sz w:val="24"/>
          <w:szCs w:val="24"/>
        </w:rPr>
      </w:pPr>
    </w:p>
    <w:p w:rsidR="00752821" w:rsidRPr="00083F08" w:rsidRDefault="00127ED5" w:rsidP="00083F08">
      <w:pPr>
        <w:tabs>
          <w:tab w:val="right" w:pos="8504"/>
        </w:tabs>
        <w:spacing w:line="360" w:lineRule="auto"/>
        <w:rPr>
          <w:rFonts w:ascii="Arial" w:eastAsia="Calibri" w:hAnsi="Arial" w:cs="Arial"/>
          <w:sz w:val="24"/>
          <w:szCs w:val="24"/>
          <w:u w:val="single"/>
        </w:rPr>
      </w:pPr>
      <w:r w:rsidRPr="00083F08">
        <w:rPr>
          <w:rFonts w:ascii="Arial" w:eastAsia="Calibri" w:hAnsi="Arial" w:cs="Arial"/>
          <w:sz w:val="24"/>
          <w:szCs w:val="24"/>
          <w:u w:val="single"/>
        </w:rPr>
        <w:t>Submissions by counsel for the state</w:t>
      </w:r>
    </w:p>
    <w:p w:rsidR="00664C1B" w:rsidRDefault="00664C1B" w:rsidP="00083F08">
      <w:pPr>
        <w:spacing w:line="360" w:lineRule="auto"/>
        <w:rPr>
          <w:rFonts w:ascii="Arial" w:eastAsia="Calibri" w:hAnsi="Arial" w:cs="Arial"/>
          <w:sz w:val="24"/>
          <w:szCs w:val="24"/>
          <w:lang w:val="en-ZA"/>
        </w:rPr>
      </w:pPr>
      <w:r>
        <w:rPr>
          <w:rFonts w:ascii="Arial" w:eastAsia="Calibri" w:hAnsi="Arial" w:cs="Arial"/>
          <w:sz w:val="24"/>
          <w:szCs w:val="24"/>
          <w:lang w:val="en-ZA"/>
        </w:rPr>
        <w:t>[</w:t>
      </w:r>
      <w:r w:rsidR="00165635">
        <w:rPr>
          <w:rFonts w:ascii="Arial" w:eastAsia="Calibri" w:hAnsi="Arial" w:cs="Arial"/>
          <w:sz w:val="24"/>
          <w:szCs w:val="24"/>
          <w:lang w:val="en-ZA"/>
        </w:rPr>
        <w:t>26</w:t>
      </w:r>
      <w:r>
        <w:rPr>
          <w:rFonts w:ascii="Arial" w:eastAsia="Calibri" w:hAnsi="Arial" w:cs="Arial"/>
          <w:sz w:val="24"/>
          <w:szCs w:val="24"/>
          <w:lang w:val="en-ZA"/>
        </w:rPr>
        <w:t>]</w:t>
      </w:r>
      <w:r w:rsidR="002A52DB">
        <w:rPr>
          <w:rFonts w:ascii="Arial" w:eastAsia="Calibri" w:hAnsi="Arial" w:cs="Arial"/>
          <w:sz w:val="24"/>
          <w:szCs w:val="24"/>
          <w:lang w:val="en-ZA"/>
        </w:rPr>
        <w:t xml:space="preserve"> Ms Jacobs submitted that the accused acted with direct intent when he stabbed the deceased </w:t>
      </w:r>
      <w:r w:rsidR="00C3190D">
        <w:rPr>
          <w:rFonts w:ascii="Arial" w:eastAsia="Calibri" w:hAnsi="Arial" w:cs="Arial"/>
          <w:sz w:val="24"/>
          <w:szCs w:val="24"/>
          <w:lang w:val="en-ZA"/>
        </w:rPr>
        <w:t>twenty seven</w:t>
      </w:r>
      <w:r w:rsidR="002A52DB">
        <w:rPr>
          <w:rFonts w:ascii="Arial" w:eastAsia="Calibri" w:hAnsi="Arial" w:cs="Arial"/>
          <w:sz w:val="24"/>
          <w:szCs w:val="24"/>
          <w:lang w:val="en-ZA"/>
        </w:rPr>
        <w:t xml:space="preserve"> </w:t>
      </w:r>
      <w:r w:rsidR="008151DD">
        <w:rPr>
          <w:rFonts w:ascii="Arial" w:eastAsia="Calibri" w:hAnsi="Arial" w:cs="Arial"/>
          <w:sz w:val="24"/>
          <w:szCs w:val="24"/>
          <w:lang w:val="en-ZA"/>
        </w:rPr>
        <w:t>times. She</w:t>
      </w:r>
      <w:r w:rsidR="002A52DB">
        <w:rPr>
          <w:rFonts w:ascii="Arial" w:eastAsia="Calibri" w:hAnsi="Arial" w:cs="Arial"/>
          <w:sz w:val="24"/>
          <w:szCs w:val="24"/>
          <w:lang w:val="en-ZA"/>
        </w:rPr>
        <w:t xml:space="preserve"> dismissed the testimony of the accused that he had no recollection of stabbing the deceased </w:t>
      </w:r>
      <w:r w:rsidR="00C3190D">
        <w:rPr>
          <w:rFonts w:ascii="Arial" w:eastAsia="Calibri" w:hAnsi="Arial" w:cs="Arial"/>
          <w:sz w:val="24"/>
          <w:szCs w:val="24"/>
          <w:lang w:val="en-ZA"/>
        </w:rPr>
        <w:t>twenty seven</w:t>
      </w:r>
      <w:r w:rsidR="002A52DB">
        <w:rPr>
          <w:rFonts w:ascii="Arial" w:eastAsia="Calibri" w:hAnsi="Arial" w:cs="Arial"/>
          <w:sz w:val="24"/>
          <w:szCs w:val="24"/>
          <w:lang w:val="en-ZA"/>
        </w:rPr>
        <w:t xml:space="preserve"> times.</w:t>
      </w:r>
      <w:r w:rsidR="008151DD">
        <w:rPr>
          <w:rFonts w:ascii="Arial" w:eastAsia="Calibri" w:hAnsi="Arial" w:cs="Arial"/>
          <w:sz w:val="24"/>
          <w:szCs w:val="24"/>
          <w:lang w:val="en-ZA"/>
        </w:rPr>
        <w:t xml:space="preserve"> </w:t>
      </w:r>
      <w:r w:rsidR="002A52DB">
        <w:rPr>
          <w:rFonts w:ascii="Arial" w:eastAsia="Calibri" w:hAnsi="Arial" w:cs="Arial"/>
          <w:sz w:val="24"/>
          <w:szCs w:val="24"/>
          <w:lang w:val="en-ZA"/>
        </w:rPr>
        <w:t>She</w:t>
      </w:r>
      <w:r>
        <w:rPr>
          <w:rFonts w:ascii="Arial" w:eastAsia="Calibri" w:hAnsi="Arial" w:cs="Arial"/>
          <w:sz w:val="24"/>
          <w:szCs w:val="24"/>
          <w:lang w:val="en-ZA"/>
        </w:rPr>
        <w:t xml:space="preserve"> argued that </w:t>
      </w:r>
      <w:r w:rsidR="00C3190D">
        <w:rPr>
          <w:rFonts w:ascii="Arial" w:eastAsia="Calibri" w:hAnsi="Arial" w:cs="Arial"/>
          <w:sz w:val="24"/>
          <w:szCs w:val="24"/>
          <w:lang w:val="en-ZA"/>
        </w:rPr>
        <w:t>three</w:t>
      </w:r>
      <w:r>
        <w:rPr>
          <w:rFonts w:ascii="Arial" w:eastAsia="Calibri" w:hAnsi="Arial" w:cs="Arial"/>
          <w:sz w:val="24"/>
          <w:szCs w:val="24"/>
          <w:lang w:val="en-ZA"/>
        </w:rPr>
        <w:t xml:space="preserve"> psychiatric reports that were admitted </w:t>
      </w:r>
      <w:r w:rsidR="00C3190D">
        <w:rPr>
          <w:rFonts w:ascii="Arial" w:eastAsia="Calibri" w:hAnsi="Arial" w:cs="Arial"/>
          <w:sz w:val="24"/>
          <w:szCs w:val="24"/>
          <w:lang w:val="en-ZA"/>
        </w:rPr>
        <w:t xml:space="preserve">into evidence </w:t>
      </w:r>
      <w:r>
        <w:rPr>
          <w:rFonts w:ascii="Arial" w:eastAsia="Calibri" w:hAnsi="Arial" w:cs="Arial"/>
          <w:sz w:val="24"/>
          <w:szCs w:val="24"/>
          <w:lang w:val="en-ZA"/>
        </w:rPr>
        <w:t>by consent, all concluded that the accused did not suffer from any mental illness</w:t>
      </w:r>
      <w:r w:rsidR="00C3190D">
        <w:rPr>
          <w:rFonts w:ascii="Arial" w:eastAsia="Calibri" w:hAnsi="Arial" w:cs="Arial"/>
          <w:sz w:val="24"/>
          <w:szCs w:val="24"/>
          <w:lang w:val="en-ZA"/>
        </w:rPr>
        <w:t xml:space="preserve"> or defect</w:t>
      </w:r>
      <w:r>
        <w:rPr>
          <w:rFonts w:ascii="Arial" w:eastAsia="Calibri" w:hAnsi="Arial" w:cs="Arial"/>
          <w:sz w:val="24"/>
          <w:szCs w:val="24"/>
          <w:lang w:val="en-ZA"/>
        </w:rPr>
        <w:t xml:space="preserve"> at the time of the commission of the crime. No other medical or </w:t>
      </w:r>
      <w:r w:rsidR="008151DD">
        <w:rPr>
          <w:rFonts w:ascii="Arial" w:eastAsia="Calibri" w:hAnsi="Arial" w:cs="Arial"/>
          <w:sz w:val="24"/>
          <w:szCs w:val="24"/>
          <w:lang w:val="en-ZA"/>
        </w:rPr>
        <w:t>other evidence</w:t>
      </w:r>
      <w:r>
        <w:rPr>
          <w:rFonts w:ascii="Arial" w:eastAsia="Calibri" w:hAnsi="Arial" w:cs="Arial"/>
          <w:sz w:val="24"/>
          <w:szCs w:val="24"/>
          <w:lang w:val="en-ZA"/>
        </w:rPr>
        <w:t xml:space="preserve"> was submitted to the court to support the defence of the accused or to raise reasonable doubt as to his mental capacity at the time of the commission of the offence. Counsel further argued that the accused acted voluntarily and was well aware of his actions when he stabbed the deceased </w:t>
      </w:r>
      <w:r w:rsidR="0093294C">
        <w:rPr>
          <w:rFonts w:ascii="Arial" w:eastAsia="Calibri" w:hAnsi="Arial" w:cs="Arial"/>
          <w:sz w:val="24"/>
          <w:szCs w:val="24"/>
          <w:lang w:val="en-ZA"/>
        </w:rPr>
        <w:t>twenty seven</w:t>
      </w:r>
      <w:r>
        <w:rPr>
          <w:rFonts w:ascii="Arial" w:eastAsia="Calibri" w:hAnsi="Arial" w:cs="Arial"/>
          <w:sz w:val="24"/>
          <w:szCs w:val="24"/>
          <w:lang w:val="en-ZA"/>
        </w:rPr>
        <w:t xml:space="preserve"> times with various knives.</w:t>
      </w:r>
    </w:p>
    <w:p w:rsidR="00664C1B" w:rsidRDefault="00664C1B" w:rsidP="00083F08">
      <w:pPr>
        <w:spacing w:line="360" w:lineRule="auto"/>
        <w:rPr>
          <w:rFonts w:ascii="Arial" w:eastAsia="Calibri" w:hAnsi="Arial" w:cs="Arial"/>
          <w:sz w:val="24"/>
          <w:szCs w:val="24"/>
          <w:lang w:val="en-ZA"/>
        </w:rPr>
      </w:pPr>
    </w:p>
    <w:p w:rsidR="00A73A94" w:rsidRDefault="00A73A94" w:rsidP="00A73A94">
      <w:pPr>
        <w:spacing w:line="360" w:lineRule="auto"/>
        <w:rPr>
          <w:rFonts w:ascii="Arial" w:hAnsi="Arial" w:cs="Arial"/>
          <w:sz w:val="24"/>
          <w:szCs w:val="24"/>
        </w:rPr>
      </w:pPr>
      <w:r w:rsidRPr="0090118B">
        <w:rPr>
          <w:rFonts w:ascii="Arial" w:hAnsi="Arial" w:cs="Arial"/>
          <w:sz w:val="24"/>
          <w:szCs w:val="24"/>
        </w:rPr>
        <w:t>[</w:t>
      </w:r>
      <w:r w:rsidR="00165635">
        <w:rPr>
          <w:rFonts w:ascii="Arial" w:hAnsi="Arial" w:cs="Arial"/>
          <w:sz w:val="24"/>
          <w:szCs w:val="24"/>
        </w:rPr>
        <w:t>27</w:t>
      </w:r>
      <w:r w:rsidRPr="0090118B">
        <w:rPr>
          <w:rFonts w:ascii="Arial" w:hAnsi="Arial" w:cs="Arial"/>
          <w:sz w:val="24"/>
          <w:szCs w:val="24"/>
        </w:rPr>
        <w:t>]</w:t>
      </w:r>
      <w:r w:rsidR="00FE51A1">
        <w:rPr>
          <w:rFonts w:ascii="Arial" w:hAnsi="Arial" w:cs="Arial"/>
          <w:sz w:val="24"/>
          <w:szCs w:val="24"/>
        </w:rPr>
        <w:tab/>
      </w:r>
      <w:r w:rsidR="002A52DB">
        <w:rPr>
          <w:rFonts w:ascii="Arial" w:hAnsi="Arial" w:cs="Arial"/>
          <w:sz w:val="24"/>
          <w:szCs w:val="24"/>
        </w:rPr>
        <w:t xml:space="preserve">She argued that </w:t>
      </w:r>
      <w:r>
        <w:rPr>
          <w:rFonts w:ascii="Arial" w:hAnsi="Arial" w:cs="Arial"/>
          <w:sz w:val="24"/>
          <w:szCs w:val="24"/>
        </w:rPr>
        <w:t>Dr. Sieberhagen concluded in his report that:</w:t>
      </w:r>
    </w:p>
    <w:p w:rsidR="00A73A94" w:rsidRDefault="00A73A94" w:rsidP="00A73A94">
      <w:pPr>
        <w:spacing w:line="360" w:lineRule="auto"/>
        <w:rPr>
          <w:rFonts w:ascii="Arial" w:hAnsi="Arial" w:cs="Arial"/>
          <w:sz w:val="24"/>
          <w:szCs w:val="24"/>
        </w:rPr>
      </w:pPr>
      <w:r>
        <w:rPr>
          <w:rFonts w:ascii="Arial" w:hAnsi="Arial" w:cs="Arial"/>
          <w:sz w:val="24"/>
          <w:szCs w:val="24"/>
        </w:rPr>
        <w:t>“4.1</w:t>
      </w:r>
      <w:r>
        <w:rPr>
          <w:rFonts w:ascii="Arial" w:hAnsi="Arial" w:cs="Arial"/>
          <w:sz w:val="24"/>
          <w:szCs w:val="24"/>
        </w:rPr>
        <w:tab/>
      </w:r>
      <w:r w:rsidRPr="009674C2">
        <w:rPr>
          <w:rFonts w:ascii="Arial" w:hAnsi="Arial" w:cs="Arial"/>
          <w:i/>
          <w:sz w:val="24"/>
          <w:szCs w:val="24"/>
        </w:rPr>
        <w:t>The accused did not suffer from any psychiatric illness, also that at the time of the murder he was compis mentis</w:t>
      </w:r>
      <w:r>
        <w:rPr>
          <w:rFonts w:ascii="Arial" w:hAnsi="Arial" w:cs="Arial"/>
          <w:sz w:val="24"/>
          <w:szCs w:val="24"/>
        </w:rPr>
        <w:t>.</w:t>
      </w:r>
    </w:p>
    <w:p w:rsidR="00A73A94" w:rsidRDefault="00A73A94" w:rsidP="00A73A94">
      <w:pPr>
        <w:spacing w:line="360" w:lineRule="auto"/>
        <w:rPr>
          <w:rFonts w:ascii="Arial" w:hAnsi="Arial" w:cs="Arial"/>
          <w:sz w:val="24"/>
          <w:szCs w:val="24"/>
        </w:rPr>
      </w:pPr>
      <w:r>
        <w:rPr>
          <w:rFonts w:ascii="Arial" w:hAnsi="Arial" w:cs="Arial"/>
          <w:sz w:val="24"/>
          <w:szCs w:val="24"/>
        </w:rPr>
        <w:t>4.2</w:t>
      </w:r>
      <w:r>
        <w:rPr>
          <w:rFonts w:ascii="Arial" w:hAnsi="Arial" w:cs="Arial"/>
          <w:sz w:val="24"/>
          <w:szCs w:val="24"/>
        </w:rPr>
        <w:tab/>
      </w:r>
      <w:r w:rsidRPr="009674C2">
        <w:rPr>
          <w:rFonts w:ascii="Arial" w:hAnsi="Arial" w:cs="Arial"/>
          <w:i/>
          <w:sz w:val="24"/>
          <w:szCs w:val="24"/>
        </w:rPr>
        <w:t>The accused’s realization that he had killed his fiancé was immediate. This negates a possibility of temporary insanity</w:t>
      </w:r>
      <w:r>
        <w:rPr>
          <w:rFonts w:ascii="Arial" w:hAnsi="Arial" w:cs="Arial"/>
          <w:sz w:val="24"/>
          <w:szCs w:val="24"/>
        </w:rPr>
        <w:t>…”</w:t>
      </w:r>
    </w:p>
    <w:p w:rsidR="00A73A94" w:rsidRDefault="00A73A94" w:rsidP="00A73A94">
      <w:pPr>
        <w:spacing w:line="360" w:lineRule="auto"/>
        <w:rPr>
          <w:rFonts w:ascii="Arial" w:hAnsi="Arial" w:cs="Arial"/>
          <w:sz w:val="24"/>
          <w:szCs w:val="24"/>
        </w:rPr>
      </w:pPr>
    </w:p>
    <w:p w:rsidR="00A73A94" w:rsidRDefault="00A73A94" w:rsidP="00A73A94">
      <w:pPr>
        <w:spacing w:line="360" w:lineRule="auto"/>
        <w:rPr>
          <w:rFonts w:ascii="Arial" w:hAnsi="Arial" w:cs="Arial"/>
          <w:sz w:val="24"/>
          <w:szCs w:val="24"/>
        </w:rPr>
      </w:pPr>
      <w:r>
        <w:rPr>
          <w:rFonts w:ascii="Arial" w:hAnsi="Arial" w:cs="Arial"/>
          <w:sz w:val="24"/>
          <w:szCs w:val="24"/>
        </w:rPr>
        <w:t>[</w:t>
      </w:r>
      <w:r w:rsidR="00165635">
        <w:rPr>
          <w:rFonts w:ascii="Arial" w:hAnsi="Arial" w:cs="Arial"/>
          <w:sz w:val="24"/>
          <w:szCs w:val="24"/>
        </w:rPr>
        <w:t>28</w:t>
      </w:r>
      <w:r>
        <w:rPr>
          <w:rFonts w:ascii="Arial" w:hAnsi="Arial" w:cs="Arial"/>
          <w:sz w:val="24"/>
          <w:szCs w:val="24"/>
        </w:rPr>
        <w:t>]</w:t>
      </w:r>
      <w:r>
        <w:rPr>
          <w:rFonts w:ascii="Arial" w:hAnsi="Arial" w:cs="Arial"/>
          <w:sz w:val="24"/>
          <w:szCs w:val="24"/>
        </w:rPr>
        <w:tab/>
        <w:t>Dr. Sieberhagen also added in his report that the accused claims to have bl</w:t>
      </w:r>
      <w:r w:rsidR="002A52DB">
        <w:rPr>
          <w:rFonts w:ascii="Arial" w:hAnsi="Arial" w:cs="Arial"/>
          <w:sz w:val="24"/>
          <w:szCs w:val="24"/>
        </w:rPr>
        <w:t>ocked out memory at</w:t>
      </w:r>
      <w:r>
        <w:rPr>
          <w:rFonts w:ascii="Arial" w:hAnsi="Arial" w:cs="Arial"/>
          <w:sz w:val="24"/>
          <w:szCs w:val="24"/>
        </w:rPr>
        <w:t xml:space="preserve"> the time of the stabbing as he claims to only remember what </w:t>
      </w:r>
      <w:r>
        <w:rPr>
          <w:rFonts w:ascii="Arial" w:hAnsi="Arial" w:cs="Arial"/>
          <w:sz w:val="24"/>
          <w:szCs w:val="24"/>
        </w:rPr>
        <w:lastRenderedPageBreak/>
        <w:t>happened before and after the incident, so-called psychogenic amnesia.</w:t>
      </w:r>
      <w:r w:rsidR="002A52DB">
        <w:rPr>
          <w:rFonts w:ascii="Arial" w:hAnsi="Arial" w:cs="Arial"/>
          <w:sz w:val="24"/>
          <w:szCs w:val="24"/>
        </w:rPr>
        <w:t xml:space="preserve"> She argued that t</w:t>
      </w:r>
      <w:r>
        <w:rPr>
          <w:rFonts w:ascii="Arial" w:hAnsi="Arial" w:cs="Arial"/>
          <w:sz w:val="24"/>
          <w:szCs w:val="24"/>
        </w:rPr>
        <w:t xml:space="preserve">he court in S v Henry held that psychogenic amnesia cannot exclude criminal liability. The case of </w:t>
      </w:r>
      <w:r w:rsidRPr="00DC6A35">
        <w:rPr>
          <w:rFonts w:ascii="Arial" w:hAnsi="Arial" w:cs="Arial"/>
          <w:i/>
          <w:sz w:val="24"/>
          <w:szCs w:val="24"/>
        </w:rPr>
        <w:t>S v Henry</w:t>
      </w:r>
      <w:r w:rsidR="00DC6A35">
        <w:rPr>
          <w:rStyle w:val="FootnoteReference"/>
          <w:rFonts w:ascii="Arial" w:hAnsi="Arial" w:cs="Arial"/>
          <w:i/>
          <w:sz w:val="24"/>
          <w:szCs w:val="24"/>
        </w:rPr>
        <w:footnoteReference w:id="1"/>
      </w:r>
      <w:r>
        <w:rPr>
          <w:rFonts w:ascii="Arial" w:hAnsi="Arial" w:cs="Arial"/>
          <w:sz w:val="24"/>
          <w:szCs w:val="24"/>
        </w:rPr>
        <w:t xml:space="preserve"> (supra) was followed with approval in Namibia in the unreported case of </w:t>
      </w:r>
      <w:r w:rsidRPr="00DC6A35">
        <w:rPr>
          <w:rFonts w:ascii="Arial" w:hAnsi="Arial" w:cs="Arial"/>
          <w:i/>
          <w:sz w:val="24"/>
          <w:szCs w:val="24"/>
        </w:rPr>
        <w:t>S v Joseph Simon Kangondi</w:t>
      </w:r>
      <w:r w:rsidR="00BB13AA">
        <w:rPr>
          <w:rStyle w:val="FootnoteReference"/>
          <w:rFonts w:ascii="Arial" w:hAnsi="Arial" w:cs="Arial"/>
          <w:i/>
          <w:sz w:val="24"/>
          <w:szCs w:val="24"/>
        </w:rPr>
        <w:footnoteReference w:id="2"/>
      </w:r>
      <w:r w:rsidR="00BB13AA">
        <w:rPr>
          <w:rFonts w:ascii="Arial" w:hAnsi="Arial" w:cs="Arial"/>
          <w:sz w:val="24"/>
          <w:szCs w:val="24"/>
        </w:rPr>
        <w:t>.</w:t>
      </w:r>
    </w:p>
    <w:p w:rsidR="00A73A94" w:rsidRDefault="00A73A94" w:rsidP="00A73A94">
      <w:pPr>
        <w:spacing w:line="360" w:lineRule="auto"/>
        <w:rPr>
          <w:rFonts w:ascii="Arial" w:hAnsi="Arial" w:cs="Arial"/>
          <w:sz w:val="24"/>
          <w:szCs w:val="24"/>
        </w:rPr>
      </w:pPr>
    </w:p>
    <w:p w:rsidR="00A73A94" w:rsidRDefault="00A73A94" w:rsidP="00A73A94">
      <w:pPr>
        <w:spacing w:line="360" w:lineRule="auto"/>
        <w:rPr>
          <w:rFonts w:ascii="Arial" w:hAnsi="Arial" w:cs="Arial"/>
          <w:sz w:val="24"/>
          <w:szCs w:val="24"/>
        </w:rPr>
      </w:pPr>
      <w:r>
        <w:rPr>
          <w:rFonts w:ascii="Arial" w:hAnsi="Arial" w:cs="Arial"/>
          <w:sz w:val="24"/>
          <w:szCs w:val="24"/>
        </w:rPr>
        <w:t>[</w:t>
      </w:r>
      <w:r w:rsidR="00165635">
        <w:rPr>
          <w:rFonts w:ascii="Arial" w:hAnsi="Arial" w:cs="Arial"/>
          <w:sz w:val="24"/>
          <w:szCs w:val="24"/>
        </w:rPr>
        <w:t>29</w:t>
      </w:r>
      <w:r>
        <w:rPr>
          <w:rFonts w:ascii="Arial" w:hAnsi="Arial" w:cs="Arial"/>
          <w:sz w:val="24"/>
          <w:szCs w:val="24"/>
        </w:rPr>
        <w:t>)</w:t>
      </w:r>
      <w:r>
        <w:rPr>
          <w:rFonts w:ascii="Arial" w:hAnsi="Arial" w:cs="Arial"/>
          <w:sz w:val="24"/>
          <w:szCs w:val="24"/>
        </w:rPr>
        <w:tab/>
        <w:t>Dr. Mthoko concluded in her report in terms of Section 79(4)(d) of the Criminal Procedure Act, Act 51 of 1977 that:</w:t>
      </w:r>
    </w:p>
    <w:p w:rsidR="00A73A94" w:rsidRDefault="00A73A94" w:rsidP="00A73A94">
      <w:pPr>
        <w:spacing w:line="360" w:lineRule="auto"/>
        <w:rPr>
          <w:rFonts w:ascii="Arial" w:hAnsi="Arial" w:cs="Arial"/>
          <w:sz w:val="24"/>
          <w:szCs w:val="24"/>
        </w:rPr>
      </w:pPr>
      <w:r>
        <w:rPr>
          <w:rFonts w:ascii="Arial" w:hAnsi="Arial" w:cs="Arial"/>
          <w:sz w:val="24"/>
          <w:szCs w:val="24"/>
        </w:rPr>
        <w:t>“</w:t>
      </w:r>
      <w:r w:rsidRPr="009674C2">
        <w:rPr>
          <w:rFonts w:ascii="Arial" w:hAnsi="Arial" w:cs="Arial"/>
          <w:i/>
          <w:sz w:val="24"/>
          <w:szCs w:val="24"/>
        </w:rPr>
        <w:t>At the time of the commission of the alleged crime, there was no evidence of mental illness or defect. He was able to appreciate the wrongfulness of the alleged offence and act in accordance with such appreciation</w:t>
      </w:r>
      <w:r>
        <w:rPr>
          <w:rFonts w:ascii="Arial" w:hAnsi="Arial" w:cs="Arial"/>
          <w:sz w:val="24"/>
          <w:szCs w:val="24"/>
        </w:rPr>
        <w:t>.”</w:t>
      </w:r>
    </w:p>
    <w:p w:rsidR="00A73A94" w:rsidRDefault="00A73A94" w:rsidP="00A73A94">
      <w:pPr>
        <w:spacing w:line="360" w:lineRule="auto"/>
        <w:rPr>
          <w:rFonts w:ascii="Arial" w:hAnsi="Arial" w:cs="Arial"/>
          <w:sz w:val="24"/>
          <w:szCs w:val="24"/>
        </w:rPr>
      </w:pPr>
    </w:p>
    <w:p w:rsidR="00A73A94" w:rsidRDefault="00A73A94" w:rsidP="00A73A94">
      <w:pPr>
        <w:spacing w:line="360" w:lineRule="auto"/>
        <w:rPr>
          <w:rFonts w:ascii="Arial" w:hAnsi="Arial" w:cs="Arial"/>
          <w:sz w:val="24"/>
          <w:szCs w:val="24"/>
        </w:rPr>
      </w:pPr>
      <w:r>
        <w:rPr>
          <w:rFonts w:ascii="Arial" w:hAnsi="Arial" w:cs="Arial"/>
          <w:sz w:val="24"/>
          <w:szCs w:val="24"/>
        </w:rPr>
        <w:t>[</w:t>
      </w:r>
      <w:r w:rsidR="00165635">
        <w:rPr>
          <w:rFonts w:ascii="Arial" w:hAnsi="Arial" w:cs="Arial"/>
          <w:sz w:val="24"/>
          <w:szCs w:val="24"/>
        </w:rPr>
        <w:t>40</w:t>
      </w:r>
      <w:r>
        <w:rPr>
          <w:rFonts w:ascii="Arial" w:hAnsi="Arial" w:cs="Arial"/>
          <w:sz w:val="24"/>
          <w:szCs w:val="24"/>
        </w:rPr>
        <w:t>]</w:t>
      </w:r>
      <w:r>
        <w:rPr>
          <w:rFonts w:ascii="Arial" w:hAnsi="Arial" w:cs="Arial"/>
          <w:sz w:val="24"/>
          <w:szCs w:val="24"/>
        </w:rPr>
        <w:tab/>
        <w:t xml:space="preserve">The </w:t>
      </w:r>
      <w:r w:rsidR="008151DD">
        <w:rPr>
          <w:rFonts w:ascii="Arial" w:hAnsi="Arial" w:cs="Arial"/>
          <w:sz w:val="24"/>
          <w:szCs w:val="24"/>
        </w:rPr>
        <w:t>defense</w:t>
      </w:r>
      <w:r>
        <w:rPr>
          <w:rFonts w:ascii="Arial" w:hAnsi="Arial" w:cs="Arial"/>
          <w:sz w:val="24"/>
          <w:szCs w:val="24"/>
        </w:rPr>
        <w:t xml:space="preserve"> requested for a third psychiatrist’s evaluation of the accused. The accused was then referred to Dr. Marx, who evaluated the accused and concluded as follows:</w:t>
      </w:r>
    </w:p>
    <w:p w:rsidR="00A73A94" w:rsidRPr="009674C2" w:rsidRDefault="00A73A94" w:rsidP="00A73A94">
      <w:pPr>
        <w:spacing w:line="360" w:lineRule="auto"/>
        <w:rPr>
          <w:rFonts w:ascii="Arial" w:hAnsi="Arial" w:cs="Arial"/>
          <w:i/>
          <w:sz w:val="24"/>
          <w:szCs w:val="24"/>
        </w:rPr>
      </w:pPr>
      <w:r>
        <w:rPr>
          <w:rFonts w:ascii="Arial" w:hAnsi="Arial" w:cs="Arial"/>
          <w:sz w:val="24"/>
          <w:szCs w:val="24"/>
        </w:rPr>
        <w:t>“</w:t>
      </w:r>
      <w:r>
        <w:rPr>
          <w:rFonts w:ascii="Arial" w:hAnsi="Arial" w:cs="Arial"/>
          <w:i/>
          <w:sz w:val="24"/>
          <w:szCs w:val="24"/>
        </w:rPr>
        <w:t>…Mr. Diergaardt has not suffered from a mental illness prior to the incident nor is there any evidence that he has suffered from one after the incident… It is my opinion that he understood right from wrong during the period of the alleged offense occurred. I can find no reason from a mental health perspective why he cannot stand trial or to doubt his ability to decide right from wrong during the incident.”</w:t>
      </w:r>
    </w:p>
    <w:p w:rsidR="00A73A94" w:rsidRDefault="00A73A94" w:rsidP="00083F08">
      <w:pPr>
        <w:spacing w:line="360" w:lineRule="auto"/>
        <w:rPr>
          <w:rFonts w:ascii="Arial" w:eastAsia="Calibri" w:hAnsi="Arial" w:cs="Arial"/>
          <w:sz w:val="24"/>
          <w:szCs w:val="24"/>
          <w:lang w:val="en-ZA"/>
        </w:rPr>
      </w:pPr>
    </w:p>
    <w:p w:rsidR="00664C1B" w:rsidRDefault="00664C1B" w:rsidP="00083F08">
      <w:pPr>
        <w:spacing w:line="360" w:lineRule="auto"/>
        <w:rPr>
          <w:rFonts w:ascii="Arial" w:eastAsia="Calibri" w:hAnsi="Arial" w:cs="Arial"/>
          <w:sz w:val="24"/>
          <w:szCs w:val="24"/>
          <w:lang w:val="en-ZA"/>
        </w:rPr>
      </w:pPr>
      <w:r>
        <w:rPr>
          <w:rFonts w:ascii="Arial" w:eastAsia="Calibri" w:hAnsi="Arial" w:cs="Arial"/>
          <w:sz w:val="24"/>
          <w:szCs w:val="24"/>
          <w:lang w:val="en-ZA"/>
        </w:rPr>
        <w:t>[</w:t>
      </w:r>
      <w:r w:rsidR="00165635">
        <w:rPr>
          <w:rFonts w:ascii="Arial" w:eastAsia="Calibri" w:hAnsi="Arial" w:cs="Arial"/>
          <w:sz w:val="24"/>
          <w:szCs w:val="24"/>
          <w:lang w:val="en-ZA"/>
        </w:rPr>
        <w:t>41</w:t>
      </w:r>
      <w:r>
        <w:rPr>
          <w:rFonts w:ascii="Arial" w:eastAsia="Calibri" w:hAnsi="Arial" w:cs="Arial"/>
          <w:sz w:val="24"/>
          <w:szCs w:val="24"/>
          <w:lang w:val="en-ZA"/>
        </w:rPr>
        <w:t>]</w:t>
      </w:r>
      <w:r>
        <w:rPr>
          <w:rFonts w:ascii="Arial" w:eastAsia="Calibri" w:hAnsi="Arial" w:cs="Arial"/>
          <w:sz w:val="24"/>
          <w:szCs w:val="24"/>
          <w:lang w:val="en-ZA"/>
        </w:rPr>
        <w:tab/>
        <w:t>Counsel further argued that the murder was not committed on the spur of the moment. The accused earlier that night took the property of the deceased and told her friend Abida, that if the deceased wants her property back she should come collect it from his flat. This action was an attempt on the part of the accused to get the deceased to his flat. When she arrived at his flat the accused then stabbed the deceased. Accordingly</w:t>
      </w:r>
      <w:r w:rsidR="002A52DB">
        <w:rPr>
          <w:rFonts w:ascii="Arial" w:eastAsia="Calibri" w:hAnsi="Arial" w:cs="Arial"/>
          <w:sz w:val="24"/>
          <w:szCs w:val="24"/>
          <w:lang w:val="en-ZA"/>
        </w:rPr>
        <w:t>,</w:t>
      </w:r>
      <w:r>
        <w:rPr>
          <w:rFonts w:ascii="Arial" w:eastAsia="Calibri" w:hAnsi="Arial" w:cs="Arial"/>
          <w:sz w:val="24"/>
          <w:szCs w:val="24"/>
          <w:lang w:val="en-ZA"/>
        </w:rPr>
        <w:t xml:space="preserve"> counsel argued that the state had proven the guilt of the accused beyond a reasonable doubt.</w:t>
      </w:r>
      <w:r w:rsidR="00A05517">
        <w:rPr>
          <w:rFonts w:ascii="Arial" w:eastAsia="Calibri" w:hAnsi="Arial" w:cs="Arial"/>
          <w:sz w:val="24"/>
          <w:szCs w:val="24"/>
          <w:lang w:val="en-ZA"/>
        </w:rPr>
        <w:t xml:space="preserve"> </w:t>
      </w:r>
    </w:p>
    <w:p w:rsidR="008A5F10" w:rsidRDefault="008A5F10" w:rsidP="00083F08">
      <w:pPr>
        <w:spacing w:line="360" w:lineRule="auto"/>
        <w:rPr>
          <w:rFonts w:ascii="Arial" w:eastAsia="Calibri" w:hAnsi="Arial" w:cs="Arial"/>
          <w:sz w:val="24"/>
          <w:szCs w:val="24"/>
          <w:lang w:val="en-ZA"/>
        </w:rPr>
      </w:pPr>
    </w:p>
    <w:p w:rsidR="00834D20" w:rsidRPr="00834D20" w:rsidRDefault="00834D20" w:rsidP="00083F08">
      <w:pPr>
        <w:spacing w:line="360" w:lineRule="auto"/>
        <w:rPr>
          <w:rFonts w:ascii="Arial" w:eastAsia="Calibri" w:hAnsi="Arial" w:cs="Arial"/>
          <w:sz w:val="24"/>
          <w:szCs w:val="24"/>
          <w:u w:val="single"/>
          <w:lang w:val="en-ZA"/>
        </w:rPr>
      </w:pPr>
      <w:r w:rsidRPr="00834D20">
        <w:rPr>
          <w:rFonts w:ascii="Arial" w:eastAsia="Calibri" w:hAnsi="Arial" w:cs="Arial"/>
          <w:sz w:val="24"/>
          <w:szCs w:val="24"/>
          <w:u w:val="single"/>
          <w:lang w:val="en-ZA"/>
        </w:rPr>
        <w:t>Submissions by counsel for the accused</w:t>
      </w:r>
    </w:p>
    <w:p w:rsidR="00915096" w:rsidRDefault="00C53734" w:rsidP="00915096">
      <w:pPr>
        <w:spacing w:line="360" w:lineRule="auto"/>
        <w:rPr>
          <w:rFonts w:ascii="Arial" w:eastAsia="Calibri" w:hAnsi="Arial" w:cs="Arial"/>
          <w:sz w:val="24"/>
          <w:szCs w:val="24"/>
          <w:lang w:val="en-ZA"/>
        </w:rPr>
      </w:pPr>
      <w:r>
        <w:rPr>
          <w:rFonts w:ascii="Arial" w:eastAsia="Calibri" w:hAnsi="Arial" w:cs="Arial"/>
          <w:sz w:val="24"/>
          <w:szCs w:val="24"/>
          <w:lang w:val="en-ZA"/>
        </w:rPr>
        <w:t>[</w:t>
      </w:r>
      <w:r w:rsidR="00165635">
        <w:rPr>
          <w:rFonts w:ascii="Arial" w:eastAsia="Calibri" w:hAnsi="Arial" w:cs="Arial"/>
          <w:sz w:val="24"/>
          <w:szCs w:val="24"/>
          <w:lang w:val="en-ZA"/>
        </w:rPr>
        <w:t>42</w:t>
      </w:r>
      <w:r>
        <w:rPr>
          <w:rFonts w:ascii="Arial" w:eastAsia="Calibri" w:hAnsi="Arial" w:cs="Arial"/>
          <w:sz w:val="24"/>
          <w:szCs w:val="24"/>
          <w:lang w:val="en-ZA"/>
        </w:rPr>
        <w:t>]</w:t>
      </w:r>
      <w:r w:rsidR="00FE51A1">
        <w:rPr>
          <w:rFonts w:ascii="Arial" w:eastAsia="Calibri" w:hAnsi="Arial" w:cs="Arial"/>
          <w:sz w:val="24"/>
          <w:szCs w:val="24"/>
          <w:lang w:val="en-ZA"/>
        </w:rPr>
        <w:tab/>
      </w:r>
      <w:r w:rsidR="002A52DB">
        <w:rPr>
          <w:rFonts w:ascii="Arial" w:eastAsia="Calibri" w:hAnsi="Arial" w:cs="Arial"/>
          <w:sz w:val="24"/>
          <w:szCs w:val="24"/>
          <w:lang w:val="en-ZA"/>
        </w:rPr>
        <w:t xml:space="preserve">Mr Isaacks </w:t>
      </w:r>
      <w:r w:rsidR="008151DD">
        <w:rPr>
          <w:rFonts w:ascii="Arial" w:eastAsia="Calibri" w:hAnsi="Arial" w:cs="Arial"/>
          <w:sz w:val="24"/>
          <w:szCs w:val="24"/>
          <w:lang w:val="en-ZA"/>
        </w:rPr>
        <w:t>conceded,</w:t>
      </w:r>
      <w:r>
        <w:rPr>
          <w:rFonts w:ascii="Arial" w:eastAsia="Calibri" w:hAnsi="Arial" w:cs="Arial"/>
          <w:sz w:val="24"/>
          <w:szCs w:val="24"/>
          <w:lang w:val="en-ZA"/>
        </w:rPr>
        <w:t xml:space="preserve"> rightly so, that having regard to t</w:t>
      </w:r>
      <w:r w:rsidR="002A52DB">
        <w:rPr>
          <w:rFonts w:ascii="Arial" w:eastAsia="Calibri" w:hAnsi="Arial" w:cs="Arial"/>
          <w:sz w:val="24"/>
          <w:szCs w:val="24"/>
          <w:lang w:val="en-ZA"/>
        </w:rPr>
        <w:t xml:space="preserve">he totality of the </w:t>
      </w:r>
      <w:r w:rsidR="008151DD">
        <w:rPr>
          <w:rFonts w:ascii="Arial" w:eastAsia="Calibri" w:hAnsi="Arial" w:cs="Arial"/>
          <w:sz w:val="24"/>
          <w:szCs w:val="24"/>
          <w:lang w:val="en-ZA"/>
        </w:rPr>
        <w:t>evidence the</w:t>
      </w:r>
      <w:r>
        <w:rPr>
          <w:rFonts w:ascii="Arial" w:eastAsia="Calibri" w:hAnsi="Arial" w:cs="Arial"/>
          <w:sz w:val="24"/>
          <w:szCs w:val="24"/>
          <w:lang w:val="en-ZA"/>
        </w:rPr>
        <w:t xml:space="preserve"> accused had the intention to commit murder. </w:t>
      </w:r>
      <w:r w:rsidR="00834D20">
        <w:rPr>
          <w:rFonts w:ascii="Arial" w:eastAsia="Calibri" w:hAnsi="Arial" w:cs="Arial"/>
          <w:sz w:val="24"/>
          <w:szCs w:val="24"/>
          <w:lang w:val="en-ZA"/>
        </w:rPr>
        <w:t xml:space="preserve">Counsel argued that the </w:t>
      </w:r>
      <w:r w:rsidR="00834D20">
        <w:rPr>
          <w:rFonts w:ascii="Arial" w:eastAsia="Calibri" w:hAnsi="Arial" w:cs="Arial"/>
          <w:sz w:val="24"/>
          <w:szCs w:val="24"/>
          <w:lang w:val="en-ZA"/>
        </w:rPr>
        <w:lastRenderedPageBreak/>
        <w:t xml:space="preserve">state failed to prove that the accused acted with </w:t>
      </w:r>
      <w:r w:rsidR="00834D20" w:rsidRPr="00834D20">
        <w:rPr>
          <w:rFonts w:ascii="Arial" w:eastAsia="Calibri" w:hAnsi="Arial" w:cs="Arial"/>
          <w:i/>
          <w:sz w:val="24"/>
          <w:szCs w:val="24"/>
          <w:lang w:val="en-ZA"/>
        </w:rPr>
        <w:t>dolus directus</w:t>
      </w:r>
      <w:r w:rsidR="00A05517">
        <w:rPr>
          <w:rFonts w:ascii="Arial" w:eastAsia="Calibri" w:hAnsi="Arial" w:cs="Arial"/>
          <w:sz w:val="24"/>
          <w:szCs w:val="24"/>
          <w:lang w:val="en-ZA"/>
        </w:rPr>
        <w:t xml:space="preserve">, </w:t>
      </w:r>
      <w:r w:rsidR="00834D20">
        <w:rPr>
          <w:rFonts w:ascii="Arial" w:eastAsia="Calibri" w:hAnsi="Arial" w:cs="Arial"/>
          <w:sz w:val="24"/>
          <w:szCs w:val="24"/>
          <w:lang w:val="en-ZA"/>
        </w:rPr>
        <w:t>because of the following reasons:</w:t>
      </w:r>
      <w:r w:rsidR="00915096">
        <w:rPr>
          <w:rFonts w:ascii="Arial" w:eastAsia="Calibri" w:hAnsi="Arial" w:cs="Arial"/>
          <w:sz w:val="24"/>
          <w:szCs w:val="24"/>
          <w:lang w:val="en-ZA"/>
        </w:rPr>
        <w:t xml:space="preserve"> </w:t>
      </w:r>
    </w:p>
    <w:p w:rsidR="00834D20" w:rsidRDefault="00915096" w:rsidP="00915096">
      <w:pPr>
        <w:spacing w:line="360" w:lineRule="auto"/>
        <w:ind w:left="360" w:hanging="360"/>
        <w:rPr>
          <w:rFonts w:ascii="Arial" w:eastAsia="Calibri" w:hAnsi="Arial" w:cs="Arial"/>
          <w:sz w:val="24"/>
          <w:szCs w:val="24"/>
          <w:lang w:val="en-ZA"/>
        </w:rPr>
      </w:pPr>
      <w:r>
        <w:rPr>
          <w:rFonts w:ascii="Arial" w:eastAsia="Calibri" w:hAnsi="Arial" w:cs="Arial"/>
          <w:sz w:val="24"/>
          <w:szCs w:val="24"/>
          <w:lang w:val="en-ZA"/>
        </w:rPr>
        <w:t>‘1.</w:t>
      </w:r>
      <w:r>
        <w:rPr>
          <w:rFonts w:ascii="Arial" w:eastAsia="Calibri" w:hAnsi="Arial" w:cs="Arial"/>
          <w:sz w:val="24"/>
          <w:szCs w:val="24"/>
          <w:lang w:val="en-ZA"/>
        </w:rPr>
        <w:tab/>
      </w:r>
      <w:r w:rsidR="00834D20">
        <w:rPr>
          <w:rFonts w:ascii="Arial" w:eastAsia="Calibri" w:hAnsi="Arial" w:cs="Arial"/>
          <w:sz w:val="24"/>
          <w:szCs w:val="24"/>
          <w:lang w:val="en-ZA"/>
        </w:rPr>
        <w:t>The decease</w:t>
      </w:r>
      <w:r w:rsidR="002A52DB">
        <w:rPr>
          <w:rFonts w:ascii="Arial" w:eastAsia="Calibri" w:hAnsi="Arial" w:cs="Arial"/>
          <w:sz w:val="24"/>
          <w:szCs w:val="24"/>
          <w:lang w:val="en-ZA"/>
        </w:rPr>
        <w:t>d</w:t>
      </w:r>
      <w:r w:rsidR="00834D20">
        <w:rPr>
          <w:rFonts w:ascii="Arial" w:eastAsia="Calibri" w:hAnsi="Arial" w:cs="Arial"/>
          <w:sz w:val="24"/>
          <w:szCs w:val="24"/>
          <w:lang w:val="en-ZA"/>
        </w:rPr>
        <w:t xml:space="preserve"> arrived at the accused p</w:t>
      </w:r>
      <w:r w:rsidR="002A52DB">
        <w:rPr>
          <w:rFonts w:ascii="Arial" w:eastAsia="Calibri" w:hAnsi="Arial" w:cs="Arial"/>
          <w:sz w:val="24"/>
          <w:szCs w:val="24"/>
          <w:lang w:val="en-ZA"/>
        </w:rPr>
        <w:t>erson’s house and started the e</w:t>
      </w:r>
      <w:r w:rsidR="00834D20">
        <w:rPr>
          <w:rFonts w:ascii="Arial" w:eastAsia="Calibri" w:hAnsi="Arial" w:cs="Arial"/>
          <w:sz w:val="24"/>
          <w:szCs w:val="24"/>
          <w:lang w:val="en-ZA"/>
        </w:rPr>
        <w:t>r</w:t>
      </w:r>
      <w:r w:rsidR="002A52DB">
        <w:rPr>
          <w:rFonts w:ascii="Arial" w:eastAsia="Calibri" w:hAnsi="Arial" w:cs="Arial"/>
          <w:sz w:val="24"/>
          <w:szCs w:val="24"/>
          <w:lang w:val="en-ZA"/>
        </w:rPr>
        <w:t>u</w:t>
      </w:r>
      <w:r w:rsidR="00834D20">
        <w:rPr>
          <w:rFonts w:ascii="Arial" w:eastAsia="Calibri" w:hAnsi="Arial" w:cs="Arial"/>
          <w:sz w:val="24"/>
          <w:szCs w:val="24"/>
          <w:lang w:val="en-ZA"/>
        </w:rPr>
        <w:t>pted altercation.</w:t>
      </w:r>
    </w:p>
    <w:p w:rsidR="00834D20" w:rsidRPr="00915096" w:rsidRDefault="00915096" w:rsidP="00915096">
      <w:pPr>
        <w:tabs>
          <w:tab w:val="left" w:pos="284"/>
        </w:tabs>
        <w:spacing w:line="360" w:lineRule="auto"/>
        <w:rPr>
          <w:rFonts w:ascii="Arial" w:eastAsia="Calibri" w:hAnsi="Arial" w:cs="Arial"/>
          <w:sz w:val="24"/>
          <w:szCs w:val="24"/>
          <w:lang w:val="en-ZA"/>
        </w:rPr>
      </w:pPr>
      <w:r>
        <w:rPr>
          <w:rFonts w:ascii="Arial" w:eastAsia="Calibri" w:hAnsi="Arial" w:cs="Arial"/>
          <w:sz w:val="24"/>
          <w:szCs w:val="24"/>
          <w:lang w:val="en-ZA"/>
        </w:rPr>
        <w:t>2.</w:t>
      </w:r>
      <w:r>
        <w:rPr>
          <w:rFonts w:ascii="Arial" w:eastAsia="Calibri" w:hAnsi="Arial" w:cs="Arial"/>
          <w:sz w:val="24"/>
          <w:szCs w:val="24"/>
          <w:lang w:val="en-ZA"/>
        </w:rPr>
        <w:tab/>
      </w:r>
      <w:r w:rsidR="00834D20" w:rsidRPr="00915096">
        <w:rPr>
          <w:rFonts w:ascii="Arial" w:eastAsia="Calibri" w:hAnsi="Arial" w:cs="Arial"/>
          <w:sz w:val="24"/>
          <w:szCs w:val="24"/>
          <w:lang w:val="en-ZA"/>
        </w:rPr>
        <w:t>The accused person was asleep at the time the deceased arrived at his residence.</w:t>
      </w:r>
    </w:p>
    <w:p w:rsidR="00834D20" w:rsidRPr="00915096" w:rsidRDefault="00834D20" w:rsidP="00915096">
      <w:pPr>
        <w:pStyle w:val="ListParagraph"/>
        <w:numPr>
          <w:ilvl w:val="0"/>
          <w:numId w:val="20"/>
        </w:numPr>
        <w:spacing w:line="360" w:lineRule="auto"/>
        <w:ind w:left="284" w:hanging="284"/>
        <w:rPr>
          <w:rFonts w:ascii="Arial" w:eastAsia="Calibri" w:hAnsi="Arial" w:cs="Arial"/>
          <w:sz w:val="24"/>
          <w:szCs w:val="24"/>
          <w:lang w:val="en-ZA"/>
        </w:rPr>
      </w:pPr>
      <w:r w:rsidRPr="00915096">
        <w:rPr>
          <w:rFonts w:ascii="Arial" w:eastAsia="Calibri" w:hAnsi="Arial" w:cs="Arial"/>
          <w:sz w:val="24"/>
          <w:szCs w:val="24"/>
          <w:lang w:val="en-ZA"/>
        </w:rPr>
        <w:t xml:space="preserve">The accused consumed alcohol and took his ARVs before going to bed. </w:t>
      </w:r>
    </w:p>
    <w:p w:rsidR="00834D20" w:rsidRPr="00915096" w:rsidRDefault="00834D20" w:rsidP="00915096">
      <w:pPr>
        <w:pStyle w:val="ListParagraph"/>
        <w:numPr>
          <w:ilvl w:val="0"/>
          <w:numId w:val="20"/>
        </w:numPr>
        <w:spacing w:line="360" w:lineRule="auto"/>
        <w:ind w:left="284" w:hanging="284"/>
        <w:rPr>
          <w:rFonts w:ascii="Arial" w:eastAsia="Calibri" w:hAnsi="Arial" w:cs="Arial"/>
          <w:sz w:val="24"/>
          <w:szCs w:val="24"/>
          <w:lang w:val="en-ZA"/>
        </w:rPr>
      </w:pPr>
      <w:r w:rsidRPr="00915096">
        <w:rPr>
          <w:rFonts w:ascii="Arial" w:eastAsia="Calibri" w:hAnsi="Arial" w:cs="Arial"/>
          <w:sz w:val="24"/>
          <w:szCs w:val="24"/>
          <w:lang w:val="en-ZA"/>
        </w:rPr>
        <w:t xml:space="preserve">According to the psychological report, </w:t>
      </w:r>
      <w:r w:rsidR="000D2C48">
        <w:rPr>
          <w:rFonts w:ascii="Arial" w:eastAsia="Calibri" w:hAnsi="Arial" w:cs="Arial"/>
          <w:sz w:val="24"/>
          <w:szCs w:val="24"/>
          <w:lang w:val="en-ZA"/>
        </w:rPr>
        <w:t>Dr</w:t>
      </w:r>
      <w:r w:rsidR="008151DD" w:rsidRPr="00915096">
        <w:rPr>
          <w:rFonts w:ascii="Arial" w:eastAsia="Calibri" w:hAnsi="Arial" w:cs="Arial"/>
          <w:sz w:val="24"/>
          <w:szCs w:val="24"/>
          <w:lang w:val="en-ZA"/>
        </w:rPr>
        <w:t>.</w:t>
      </w:r>
      <w:r w:rsidRPr="00915096">
        <w:rPr>
          <w:rFonts w:ascii="Arial" w:eastAsia="Calibri" w:hAnsi="Arial" w:cs="Arial"/>
          <w:sz w:val="24"/>
          <w:szCs w:val="24"/>
          <w:lang w:val="en-ZA"/>
        </w:rPr>
        <w:t xml:space="preserve"> Edwina Mensah-</w:t>
      </w:r>
      <w:r w:rsidR="000D2C48">
        <w:rPr>
          <w:rFonts w:ascii="Arial" w:eastAsia="Calibri" w:hAnsi="Arial" w:cs="Arial"/>
          <w:sz w:val="24"/>
          <w:szCs w:val="24"/>
          <w:lang w:val="en-ZA"/>
        </w:rPr>
        <w:t>Hussel</w:t>
      </w:r>
      <w:r w:rsidR="008151DD" w:rsidRPr="00915096">
        <w:rPr>
          <w:rFonts w:ascii="Arial" w:eastAsia="Calibri" w:hAnsi="Arial" w:cs="Arial"/>
          <w:sz w:val="24"/>
          <w:szCs w:val="24"/>
          <w:lang w:val="en-ZA"/>
        </w:rPr>
        <w:t>man</w:t>
      </w:r>
      <w:r w:rsidRPr="00915096">
        <w:rPr>
          <w:rFonts w:ascii="Arial" w:eastAsia="Calibri" w:hAnsi="Arial" w:cs="Arial"/>
          <w:sz w:val="24"/>
          <w:szCs w:val="24"/>
          <w:lang w:val="en-ZA"/>
        </w:rPr>
        <w:t xml:space="preserve"> after examination which was conducted from 25 April 2014 to 18 June 2014, which report was handed up by consent, the following diagnosis is apparent.</w:t>
      </w:r>
    </w:p>
    <w:p w:rsidR="00834D20" w:rsidRDefault="00834D20" w:rsidP="00834D20">
      <w:pPr>
        <w:pStyle w:val="ListParagraph"/>
        <w:numPr>
          <w:ilvl w:val="0"/>
          <w:numId w:val="18"/>
        </w:numPr>
        <w:spacing w:line="360" w:lineRule="auto"/>
        <w:rPr>
          <w:rFonts w:ascii="Arial" w:eastAsia="Calibri" w:hAnsi="Arial" w:cs="Arial"/>
          <w:sz w:val="24"/>
          <w:szCs w:val="24"/>
          <w:lang w:val="en-ZA"/>
        </w:rPr>
      </w:pPr>
      <w:r>
        <w:rPr>
          <w:rFonts w:ascii="Arial" w:eastAsia="Calibri" w:hAnsi="Arial" w:cs="Arial"/>
          <w:sz w:val="24"/>
          <w:szCs w:val="24"/>
          <w:lang w:val="en-ZA"/>
        </w:rPr>
        <w:t>The accused stabbed the deceased without premeditation.</w:t>
      </w:r>
    </w:p>
    <w:p w:rsidR="00834D20" w:rsidRDefault="00834D20" w:rsidP="00834D20">
      <w:pPr>
        <w:pStyle w:val="ListParagraph"/>
        <w:numPr>
          <w:ilvl w:val="0"/>
          <w:numId w:val="18"/>
        </w:numPr>
        <w:spacing w:line="360" w:lineRule="auto"/>
        <w:rPr>
          <w:rFonts w:ascii="Arial" w:eastAsia="Calibri" w:hAnsi="Arial" w:cs="Arial"/>
          <w:sz w:val="24"/>
          <w:szCs w:val="24"/>
          <w:lang w:val="en-ZA"/>
        </w:rPr>
      </w:pPr>
      <w:r>
        <w:rPr>
          <w:rFonts w:ascii="Arial" w:eastAsia="Calibri" w:hAnsi="Arial" w:cs="Arial"/>
          <w:sz w:val="24"/>
          <w:szCs w:val="24"/>
          <w:lang w:val="en-ZA"/>
        </w:rPr>
        <w:t xml:space="preserve">The accused did not have the deliberate intention to kill. </w:t>
      </w:r>
    </w:p>
    <w:p w:rsidR="00834D20" w:rsidRDefault="00834D20" w:rsidP="00834D20">
      <w:pPr>
        <w:pStyle w:val="ListParagraph"/>
        <w:numPr>
          <w:ilvl w:val="0"/>
          <w:numId w:val="18"/>
        </w:numPr>
        <w:spacing w:line="360" w:lineRule="auto"/>
        <w:rPr>
          <w:rFonts w:ascii="Arial" w:eastAsia="Calibri" w:hAnsi="Arial" w:cs="Arial"/>
          <w:sz w:val="24"/>
          <w:szCs w:val="24"/>
          <w:lang w:val="en-ZA"/>
        </w:rPr>
      </w:pPr>
      <w:r>
        <w:rPr>
          <w:rFonts w:ascii="Arial" w:eastAsia="Calibri" w:hAnsi="Arial" w:cs="Arial"/>
          <w:sz w:val="24"/>
          <w:szCs w:val="24"/>
          <w:lang w:val="en-ZA"/>
        </w:rPr>
        <w:t>His actions were driven by unconscious rage which drove him over the cliff.</w:t>
      </w:r>
    </w:p>
    <w:p w:rsidR="00834D20" w:rsidRDefault="00834D20" w:rsidP="00834D20">
      <w:pPr>
        <w:pStyle w:val="ListParagraph"/>
        <w:numPr>
          <w:ilvl w:val="0"/>
          <w:numId w:val="18"/>
        </w:numPr>
        <w:spacing w:line="360" w:lineRule="auto"/>
        <w:rPr>
          <w:rFonts w:ascii="Arial" w:eastAsia="Calibri" w:hAnsi="Arial" w:cs="Arial"/>
          <w:sz w:val="24"/>
          <w:szCs w:val="24"/>
          <w:lang w:val="en-ZA"/>
        </w:rPr>
      </w:pPr>
      <w:r>
        <w:rPr>
          <w:rFonts w:ascii="Arial" w:eastAsia="Calibri" w:hAnsi="Arial" w:cs="Arial"/>
          <w:sz w:val="24"/>
          <w:szCs w:val="24"/>
          <w:lang w:val="en-ZA"/>
        </w:rPr>
        <w:t xml:space="preserve">His action was out of character. (this is supported by his sister, Dylan and </w:t>
      </w:r>
      <w:r w:rsidR="008151DD">
        <w:rPr>
          <w:rFonts w:ascii="Arial" w:eastAsia="Calibri" w:hAnsi="Arial" w:cs="Arial"/>
          <w:sz w:val="24"/>
          <w:szCs w:val="24"/>
          <w:lang w:val="en-ZA"/>
        </w:rPr>
        <w:t>Jacob</w:t>
      </w:r>
      <w:r>
        <w:rPr>
          <w:rFonts w:ascii="Arial" w:eastAsia="Calibri" w:hAnsi="Arial" w:cs="Arial"/>
          <w:sz w:val="24"/>
          <w:szCs w:val="24"/>
          <w:lang w:val="en-ZA"/>
        </w:rPr>
        <w:t xml:space="preserve"> </w:t>
      </w:r>
      <w:r w:rsidR="008151DD">
        <w:rPr>
          <w:rFonts w:ascii="Arial" w:eastAsia="Calibri" w:hAnsi="Arial" w:cs="Arial"/>
          <w:sz w:val="24"/>
          <w:szCs w:val="24"/>
          <w:lang w:val="en-ZA"/>
        </w:rPr>
        <w:t>Joubert</w:t>
      </w:r>
      <w:r>
        <w:rPr>
          <w:rFonts w:ascii="Arial" w:eastAsia="Calibri" w:hAnsi="Arial" w:cs="Arial"/>
          <w:sz w:val="24"/>
          <w:szCs w:val="24"/>
          <w:lang w:val="en-ZA"/>
        </w:rPr>
        <w:t>)</w:t>
      </w:r>
    </w:p>
    <w:p w:rsidR="00834D20" w:rsidRDefault="00834D20" w:rsidP="00915096">
      <w:pPr>
        <w:pStyle w:val="ListParagraph"/>
        <w:numPr>
          <w:ilvl w:val="0"/>
          <w:numId w:val="20"/>
        </w:numPr>
        <w:spacing w:line="360" w:lineRule="auto"/>
        <w:ind w:left="284" w:hanging="284"/>
        <w:rPr>
          <w:rFonts w:ascii="Arial" w:eastAsia="Calibri" w:hAnsi="Arial" w:cs="Arial"/>
          <w:sz w:val="24"/>
          <w:szCs w:val="24"/>
          <w:lang w:val="en-ZA"/>
        </w:rPr>
      </w:pPr>
      <w:r>
        <w:rPr>
          <w:rFonts w:ascii="Arial" w:eastAsia="Calibri" w:hAnsi="Arial" w:cs="Arial"/>
          <w:sz w:val="24"/>
          <w:szCs w:val="24"/>
          <w:lang w:val="en-ZA"/>
        </w:rPr>
        <w:t>In terms of the psychiatric report by Dr. Sieberhagen, which was also handed up by consent, the following is apparent:</w:t>
      </w:r>
    </w:p>
    <w:p w:rsidR="00834D20" w:rsidRDefault="00834D20" w:rsidP="00834D20">
      <w:pPr>
        <w:pStyle w:val="ListParagraph"/>
        <w:numPr>
          <w:ilvl w:val="0"/>
          <w:numId w:val="19"/>
        </w:numPr>
        <w:spacing w:line="360" w:lineRule="auto"/>
        <w:rPr>
          <w:rFonts w:ascii="Arial" w:eastAsia="Calibri" w:hAnsi="Arial" w:cs="Arial"/>
          <w:sz w:val="24"/>
          <w:szCs w:val="24"/>
          <w:lang w:val="en-ZA"/>
        </w:rPr>
      </w:pPr>
      <w:r>
        <w:rPr>
          <w:rFonts w:ascii="Arial" w:eastAsia="Calibri" w:hAnsi="Arial" w:cs="Arial"/>
          <w:sz w:val="24"/>
          <w:szCs w:val="24"/>
          <w:lang w:val="en-ZA"/>
        </w:rPr>
        <w:t>The accused acted in a diminished criminal capacity.</w:t>
      </w:r>
    </w:p>
    <w:p w:rsidR="00834D20" w:rsidRDefault="00834D20" w:rsidP="00834D20">
      <w:pPr>
        <w:pStyle w:val="ListParagraph"/>
        <w:numPr>
          <w:ilvl w:val="0"/>
          <w:numId w:val="19"/>
        </w:numPr>
        <w:spacing w:line="360" w:lineRule="auto"/>
        <w:rPr>
          <w:rFonts w:ascii="Arial" w:eastAsia="Calibri" w:hAnsi="Arial" w:cs="Arial"/>
          <w:sz w:val="24"/>
          <w:szCs w:val="24"/>
          <w:lang w:val="en-ZA"/>
        </w:rPr>
      </w:pPr>
      <w:r>
        <w:rPr>
          <w:rFonts w:ascii="Arial" w:eastAsia="Calibri" w:hAnsi="Arial" w:cs="Arial"/>
          <w:sz w:val="24"/>
          <w:szCs w:val="24"/>
          <w:lang w:val="en-ZA"/>
        </w:rPr>
        <w:t>The accused may have had a reduced conative ability.</w:t>
      </w:r>
    </w:p>
    <w:p w:rsidR="00834D20" w:rsidRDefault="00834D20" w:rsidP="00915096">
      <w:pPr>
        <w:pStyle w:val="ListParagraph"/>
        <w:numPr>
          <w:ilvl w:val="0"/>
          <w:numId w:val="20"/>
        </w:numPr>
        <w:spacing w:line="360" w:lineRule="auto"/>
        <w:ind w:left="284" w:hanging="284"/>
        <w:rPr>
          <w:rFonts w:ascii="Arial" w:eastAsia="Calibri" w:hAnsi="Arial" w:cs="Arial"/>
          <w:sz w:val="24"/>
          <w:szCs w:val="24"/>
          <w:lang w:val="en-ZA"/>
        </w:rPr>
      </w:pPr>
      <w:r>
        <w:rPr>
          <w:rFonts w:ascii="Arial" w:eastAsia="Calibri" w:hAnsi="Arial" w:cs="Arial"/>
          <w:sz w:val="24"/>
          <w:szCs w:val="24"/>
          <w:lang w:val="en-ZA"/>
        </w:rPr>
        <w:t>The accused in his bail application stated that he stabbed the deceased in a moment of weakness.</w:t>
      </w:r>
    </w:p>
    <w:p w:rsidR="00834D20" w:rsidRDefault="00834D20" w:rsidP="00915096">
      <w:pPr>
        <w:pStyle w:val="ListParagraph"/>
        <w:numPr>
          <w:ilvl w:val="0"/>
          <w:numId w:val="20"/>
        </w:numPr>
        <w:spacing w:line="360" w:lineRule="auto"/>
        <w:ind w:left="284" w:hanging="284"/>
        <w:rPr>
          <w:rFonts w:ascii="Arial" w:eastAsia="Calibri" w:hAnsi="Arial" w:cs="Arial"/>
          <w:sz w:val="24"/>
          <w:szCs w:val="24"/>
          <w:lang w:val="en-ZA"/>
        </w:rPr>
      </w:pPr>
      <w:r>
        <w:rPr>
          <w:rFonts w:ascii="Arial" w:eastAsia="Calibri" w:hAnsi="Arial" w:cs="Arial"/>
          <w:sz w:val="24"/>
          <w:szCs w:val="24"/>
          <w:lang w:val="en-ZA"/>
        </w:rPr>
        <w:t>According to the witness, Dylan, although he admits stabbing the deceased, he could not remember how many times.</w:t>
      </w:r>
    </w:p>
    <w:p w:rsidR="0014464C" w:rsidRPr="0014464C" w:rsidRDefault="005F3636" w:rsidP="0014464C">
      <w:pPr>
        <w:spacing w:line="360" w:lineRule="auto"/>
        <w:rPr>
          <w:rFonts w:ascii="Arial" w:eastAsia="Calibri" w:hAnsi="Arial" w:cs="Arial"/>
          <w:sz w:val="24"/>
          <w:szCs w:val="24"/>
          <w:lang w:val="en-ZA"/>
        </w:rPr>
      </w:pPr>
      <w:r>
        <w:rPr>
          <w:rFonts w:ascii="Arial" w:eastAsia="Calibri" w:hAnsi="Arial" w:cs="Arial"/>
          <w:sz w:val="24"/>
          <w:szCs w:val="24"/>
          <w:lang w:val="en-ZA"/>
        </w:rPr>
        <w:t>On these premises,</w:t>
      </w:r>
      <w:r w:rsidR="00BD7003">
        <w:rPr>
          <w:rFonts w:ascii="Arial" w:eastAsia="Calibri" w:hAnsi="Arial" w:cs="Arial"/>
          <w:sz w:val="24"/>
          <w:szCs w:val="24"/>
          <w:lang w:val="en-ZA"/>
        </w:rPr>
        <w:t xml:space="preserve"> Mr Isaacks</w:t>
      </w:r>
      <w:r>
        <w:rPr>
          <w:rFonts w:ascii="Arial" w:eastAsia="Calibri" w:hAnsi="Arial" w:cs="Arial"/>
          <w:sz w:val="24"/>
          <w:szCs w:val="24"/>
          <w:lang w:val="en-ZA"/>
        </w:rPr>
        <w:t xml:space="preserve"> submitted on behalf of the accused that he acted with the intent to murder in the form of </w:t>
      </w:r>
      <w:r w:rsidRPr="005F3636">
        <w:rPr>
          <w:rFonts w:ascii="Arial" w:eastAsia="Calibri" w:hAnsi="Arial" w:cs="Arial"/>
          <w:i/>
          <w:sz w:val="24"/>
          <w:szCs w:val="24"/>
          <w:lang w:val="en-ZA"/>
        </w:rPr>
        <w:t>dolus eventualis</w:t>
      </w:r>
      <w:r>
        <w:rPr>
          <w:rFonts w:ascii="Arial" w:eastAsia="Calibri" w:hAnsi="Arial" w:cs="Arial"/>
          <w:sz w:val="24"/>
          <w:szCs w:val="24"/>
          <w:lang w:val="en-ZA"/>
        </w:rPr>
        <w:t>.</w:t>
      </w:r>
      <w:r w:rsidR="00E3578E">
        <w:rPr>
          <w:rFonts w:ascii="Arial" w:eastAsia="Calibri" w:hAnsi="Arial" w:cs="Arial"/>
          <w:sz w:val="24"/>
          <w:szCs w:val="24"/>
          <w:lang w:val="en-ZA"/>
        </w:rPr>
        <w:t>’</w:t>
      </w:r>
    </w:p>
    <w:p w:rsidR="00834D20" w:rsidRPr="00083F08" w:rsidRDefault="00834D20" w:rsidP="00083F08">
      <w:pPr>
        <w:spacing w:line="360" w:lineRule="auto"/>
        <w:rPr>
          <w:rFonts w:ascii="Arial" w:eastAsia="Calibri" w:hAnsi="Arial" w:cs="Arial"/>
          <w:sz w:val="24"/>
          <w:szCs w:val="24"/>
          <w:lang w:val="en-ZA"/>
        </w:rPr>
      </w:pPr>
    </w:p>
    <w:p w:rsidR="00C53734" w:rsidRPr="008A50EE" w:rsidRDefault="00C53734" w:rsidP="00C53734">
      <w:pPr>
        <w:spacing w:line="360" w:lineRule="auto"/>
        <w:rPr>
          <w:rFonts w:ascii="Arial" w:eastAsia="Times New Roman" w:hAnsi="Arial" w:cs="Arial"/>
          <w:sz w:val="24"/>
          <w:szCs w:val="24"/>
          <w:u w:val="single"/>
          <w:lang w:val="en-GB" w:eastAsia="en-GB"/>
        </w:rPr>
      </w:pPr>
      <w:r w:rsidRPr="008A50EE">
        <w:rPr>
          <w:rFonts w:ascii="Arial" w:eastAsia="Times New Roman" w:hAnsi="Arial" w:cs="Arial"/>
          <w:sz w:val="24"/>
          <w:szCs w:val="24"/>
          <w:u w:val="single"/>
          <w:lang w:val="en-GB" w:eastAsia="en-GB"/>
        </w:rPr>
        <w:t>Analysis of the evidence</w:t>
      </w:r>
    </w:p>
    <w:p w:rsidR="006C59A6" w:rsidRDefault="003C432C" w:rsidP="006C59A6">
      <w:pPr>
        <w:spacing w:line="360" w:lineRule="auto"/>
        <w:rPr>
          <w:rFonts w:ascii="Arial" w:hAnsi="Arial" w:cs="Arial"/>
          <w:sz w:val="24"/>
          <w:szCs w:val="24"/>
        </w:rPr>
      </w:pPr>
      <w:r>
        <w:rPr>
          <w:rFonts w:ascii="Arial" w:eastAsia="Times New Roman" w:hAnsi="Arial" w:cs="Arial"/>
          <w:sz w:val="24"/>
          <w:szCs w:val="24"/>
          <w:lang w:val="en-GB" w:eastAsia="en-GB"/>
        </w:rPr>
        <w:t>[</w:t>
      </w:r>
      <w:r w:rsidR="00165635">
        <w:rPr>
          <w:rFonts w:ascii="Arial" w:eastAsia="Times New Roman" w:hAnsi="Arial" w:cs="Arial"/>
          <w:sz w:val="24"/>
          <w:szCs w:val="24"/>
          <w:lang w:val="en-GB" w:eastAsia="en-GB"/>
        </w:rPr>
        <w:t>43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53734" w:rsidRPr="008A50EE">
        <w:rPr>
          <w:rFonts w:ascii="Arial" w:eastAsia="Times New Roman" w:hAnsi="Arial" w:cs="Arial"/>
          <w:sz w:val="24"/>
          <w:szCs w:val="24"/>
          <w:lang w:val="en-GB" w:eastAsia="en-GB"/>
        </w:rPr>
        <w:t xml:space="preserve">There is no dispute that the deceased was stabbed 27 times according to the post-mortem </w:t>
      </w:r>
      <w:r w:rsidR="00C53734">
        <w:rPr>
          <w:rFonts w:ascii="Arial" w:eastAsia="Times New Roman" w:hAnsi="Arial" w:cs="Arial"/>
          <w:sz w:val="24"/>
          <w:szCs w:val="24"/>
          <w:lang w:val="en-GB" w:eastAsia="en-GB"/>
        </w:rPr>
        <w:t xml:space="preserve">examination </w:t>
      </w:r>
      <w:r w:rsidR="00C53734" w:rsidRPr="008A50EE">
        <w:rPr>
          <w:rFonts w:ascii="Arial" w:eastAsia="Times New Roman" w:hAnsi="Arial" w:cs="Arial"/>
          <w:sz w:val="24"/>
          <w:szCs w:val="24"/>
          <w:lang w:val="en-GB" w:eastAsia="en-GB"/>
        </w:rPr>
        <w:t>report.</w:t>
      </w:r>
      <w:r w:rsidR="006C59A6" w:rsidRPr="006C59A6">
        <w:rPr>
          <w:rFonts w:ascii="Arial" w:eastAsia="Times New Roman" w:hAnsi="Arial" w:cs="Arial"/>
          <w:sz w:val="24"/>
          <w:szCs w:val="24"/>
          <w:lang w:val="en-GB" w:eastAsia="en-GB"/>
        </w:rPr>
        <w:t xml:space="preserve"> </w:t>
      </w:r>
      <w:r w:rsidR="006C59A6" w:rsidRPr="008A50EE">
        <w:rPr>
          <w:rFonts w:ascii="Arial" w:eastAsia="Times New Roman" w:hAnsi="Arial" w:cs="Arial"/>
          <w:sz w:val="24"/>
          <w:szCs w:val="24"/>
          <w:lang w:val="en-GB" w:eastAsia="en-GB"/>
        </w:rPr>
        <w:t xml:space="preserve">The accused does not deny having stabbed the deceased. All what he </w:t>
      </w:r>
      <w:r w:rsidR="006C59A6">
        <w:rPr>
          <w:rFonts w:ascii="Arial" w:eastAsia="Times New Roman" w:hAnsi="Arial" w:cs="Arial"/>
          <w:sz w:val="24"/>
          <w:szCs w:val="24"/>
          <w:lang w:val="en-GB" w:eastAsia="en-GB"/>
        </w:rPr>
        <w:t>said</w:t>
      </w:r>
      <w:r w:rsidR="006C59A6" w:rsidRPr="008A50EE">
        <w:rPr>
          <w:rFonts w:ascii="Arial" w:eastAsia="Times New Roman" w:hAnsi="Arial" w:cs="Arial"/>
          <w:sz w:val="24"/>
          <w:szCs w:val="24"/>
          <w:lang w:val="en-GB" w:eastAsia="en-GB"/>
        </w:rPr>
        <w:t xml:space="preserve"> is that he cannot remember what </w:t>
      </w:r>
      <w:r w:rsidR="006C59A6">
        <w:rPr>
          <w:rFonts w:ascii="Arial" w:eastAsia="Times New Roman" w:hAnsi="Arial" w:cs="Arial"/>
          <w:sz w:val="24"/>
          <w:szCs w:val="24"/>
          <w:lang w:val="en-GB" w:eastAsia="en-GB"/>
        </w:rPr>
        <w:t xml:space="preserve">had </w:t>
      </w:r>
      <w:r w:rsidR="005F2FEA" w:rsidRPr="008A50EE">
        <w:rPr>
          <w:rFonts w:ascii="Arial" w:eastAsia="Times New Roman" w:hAnsi="Arial" w:cs="Arial"/>
          <w:sz w:val="24"/>
          <w:szCs w:val="24"/>
          <w:lang w:val="en-GB" w:eastAsia="en-GB"/>
        </w:rPr>
        <w:t>happened</w:t>
      </w:r>
      <w:r w:rsidR="005F2FEA">
        <w:rPr>
          <w:rFonts w:ascii="Arial" w:eastAsia="Times New Roman" w:hAnsi="Arial" w:cs="Arial"/>
          <w:sz w:val="24"/>
          <w:szCs w:val="24"/>
          <w:lang w:val="en-GB" w:eastAsia="en-GB"/>
        </w:rPr>
        <w:t>. He</w:t>
      </w:r>
      <w:r w:rsidR="006C59A6">
        <w:rPr>
          <w:rFonts w:ascii="Arial" w:eastAsia="Times New Roman" w:hAnsi="Arial" w:cs="Arial"/>
          <w:sz w:val="24"/>
          <w:szCs w:val="24"/>
          <w:lang w:val="en-GB" w:eastAsia="en-GB"/>
        </w:rPr>
        <w:t xml:space="preserve"> testified that he lost consciousness when the quarrel with the deceased started and when he regained his consciousness she was</w:t>
      </w:r>
      <w:r w:rsidR="006139E9">
        <w:rPr>
          <w:rFonts w:ascii="Arial" w:eastAsia="Times New Roman" w:hAnsi="Arial" w:cs="Arial"/>
          <w:sz w:val="24"/>
          <w:szCs w:val="24"/>
          <w:lang w:val="en-GB" w:eastAsia="en-GB"/>
        </w:rPr>
        <w:t xml:space="preserve"> dead and</w:t>
      </w:r>
      <w:r w:rsidR="006C59A6">
        <w:rPr>
          <w:rFonts w:ascii="Arial" w:eastAsia="Times New Roman" w:hAnsi="Arial" w:cs="Arial"/>
          <w:sz w:val="24"/>
          <w:szCs w:val="24"/>
          <w:lang w:val="en-GB" w:eastAsia="en-GB"/>
        </w:rPr>
        <w:t xml:space="preserve"> laying in a pool of </w:t>
      </w:r>
      <w:r w:rsidR="005F2FEA">
        <w:rPr>
          <w:rFonts w:ascii="Arial" w:eastAsia="Times New Roman" w:hAnsi="Arial" w:cs="Arial"/>
          <w:sz w:val="24"/>
          <w:szCs w:val="24"/>
          <w:lang w:val="en-GB" w:eastAsia="en-GB"/>
        </w:rPr>
        <w:t>blood. The</w:t>
      </w:r>
      <w:r w:rsidR="00A933CD">
        <w:rPr>
          <w:rFonts w:ascii="Arial" w:eastAsia="Times New Roman" w:hAnsi="Arial" w:cs="Arial"/>
          <w:sz w:val="24"/>
          <w:szCs w:val="24"/>
          <w:lang w:val="en-GB" w:eastAsia="en-GB"/>
        </w:rPr>
        <w:t xml:space="preserve"> accused was evaluated by three psychiatrists and their reports were admitted into </w:t>
      </w:r>
      <w:r w:rsidR="00A933CD">
        <w:rPr>
          <w:rFonts w:ascii="Arial" w:eastAsia="Times New Roman" w:hAnsi="Arial" w:cs="Arial"/>
          <w:sz w:val="24"/>
          <w:szCs w:val="24"/>
          <w:lang w:val="en-GB" w:eastAsia="en-GB"/>
        </w:rPr>
        <w:lastRenderedPageBreak/>
        <w:t>evidence by consent.</w:t>
      </w:r>
      <w:r w:rsidR="00713714">
        <w:rPr>
          <w:rFonts w:ascii="Arial" w:eastAsia="Times New Roman" w:hAnsi="Arial" w:cs="Arial"/>
          <w:sz w:val="24"/>
          <w:szCs w:val="24"/>
          <w:lang w:val="en-GB" w:eastAsia="en-GB"/>
        </w:rPr>
        <w:t xml:space="preserve"> As alluded to by Ms Jacobs</w:t>
      </w:r>
      <w:r w:rsidR="00113CAE">
        <w:rPr>
          <w:rFonts w:ascii="Arial" w:eastAsia="Times New Roman" w:hAnsi="Arial" w:cs="Arial"/>
          <w:sz w:val="24"/>
          <w:szCs w:val="24"/>
          <w:lang w:val="en-GB" w:eastAsia="en-GB"/>
        </w:rPr>
        <w:t>,</w:t>
      </w:r>
      <w:r w:rsidR="006C59A6" w:rsidRPr="006C59A6">
        <w:rPr>
          <w:rFonts w:ascii="Arial" w:hAnsi="Arial" w:cs="Arial"/>
          <w:sz w:val="24"/>
          <w:szCs w:val="24"/>
        </w:rPr>
        <w:t xml:space="preserve"> </w:t>
      </w:r>
      <w:r w:rsidR="006C59A6">
        <w:rPr>
          <w:rFonts w:ascii="Arial" w:hAnsi="Arial" w:cs="Arial"/>
          <w:sz w:val="24"/>
          <w:szCs w:val="24"/>
        </w:rPr>
        <w:t>Dr. Sieberhagen concluded in his report that:</w:t>
      </w:r>
    </w:p>
    <w:p w:rsidR="006C59A6" w:rsidRDefault="006C59A6" w:rsidP="006C59A6">
      <w:pPr>
        <w:spacing w:line="360" w:lineRule="auto"/>
        <w:rPr>
          <w:rFonts w:ascii="Arial" w:hAnsi="Arial" w:cs="Arial"/>
          <w:sz w:val="24"/>
          <w:szCs w:val="24"/>
        </w:rPr>
      </w:pPr>
      <w:r>
        <w:rPr>
          <w:rFonts w:ascii="Arial" w:hAnsi="Arial" w:cs="Arial"/>
          <w:sz w:val="24"/>
          <w:szCs w:val="24"/>
        </w:rPr>
        <w:t>“4</w:t>
      </w:r>
      <w:r w:rsidR="00165635">
        <w:rPr>
          <w:rFonts w:ascii="Arial" w:hAnsi="Arial" w:cs="Arial"/>
          <w:sz w:val="24"/>
          <w:szCs w:val="24"/>
        </w:rPr>
        <w:t>3</w:t>
      </w:r>
      <w:r>
        <w:rPr>
          <w:rFonts w:ascii="Arial" w:hAnsi="Arial" w:cs="Arial"/>
          <w:sz w:val="24"/>
          <w:szCs w:val="24"/>
        </w:rPr>
        <w:t>.1</w:t>
      </w:r>
      <w:r>
        <w:rPr>
          <w:rFonts w:ascii="Arial" w:hAnsi="Arial" w:cs="Arial"/>
          <w:sz w:val="24"/>
          <w:szCs w:val="24"/>
        </w:rPr>
        <w:tab/>
      </w:r>
      <w:r w:rsidRPr="009674C2">
        <w:rPr>
          <w:rFonts w:ascii="Arial" w:hAnsi="Arial" w:cs="Arial"/>
          <w:i/>
          <w:sz w:val="24"/>
          <w:szCs w:val="24"/>
        </w:rPr>
        <w:t>The accused did not suffer from any psychiatric illness, also that at the time of the murder he was compis mentis</w:t>
      </w:r>
      <w:r>
        <w:rPr>
          <w:rFonts w:ascii="Arial" w:hAnsi="Arial" w:cs="Arial"/>
          <w:sz w:val="24"/>
          <w:szCs w:val="24"/>
        </w:rPr>
        <w:t>.</w:t>
      </w:r>
    </w:p>
    <w:p w:rsidR="00113CAE" w:rsidRDefault="006C59A6" w:rsidP="006C59A6">
      <w:pPr>
        <w:spacing w:line="360" w:lineRule="auto"/>
        <w:rPr>
          <w:rFonts w:ascii="Arial" w:hAnsi="Arial" w:cs="Arial"/>
          <w:sz w:val="24"/>
          <w:szCs w:val="24"/>
        </w:rPr>
      </w:pPr>
      <w:r>
        <w:rPr>
          <w:rFonts w:ascii="Arial" w:hAnsi="Arial" w:cs="Arial"/>
          <w:sz w:val="24"/>
          <w:szCs w:val="24"/>
        </w:rPr>
        <w:t>4</w:t>
      </w:r>
      <w:r w:rsidR="00165635">
        <w:rPr>
          <w:rFonts w:ascii="Arial" w:hAnsi="Arial" w:cs="Arial"/>
          <w:sz w:val="24"/>
          <w:szCs w:val="24"/>
        </w:rPr>
        <w:t>3</w:t>
      </w:r>
      <w:r>
        <w:rPr>
          <w:rFonts w:ascii="Arial" w:hAnsi="Arial" w:cs="Arial"/>
          <w:sz w:val="24"/>
          <w:szCs w:val="24"/>
        </w:rPr>
        <w:t>.2</w:t>
      </w:r>
      <w:r>
        <w:rPr>
          <w:rFonts w:ascii="Arial" w:hAnsi="Arial" w:cs="Arial"/>
          <w:sz w:val="24"/>
          <w:szCs w:val="24"/>
        </w:rPr>
        <w:tab/>
      </w:r>
      <w:r w:rsidRPr="009674C2">
        <w:rPr>
          <w:rFonts w:ascii="Arial" w:hAnsi="Arial" w:cs="Arial"/>
          <w:i/>
          <w:sz w:val="24"/>
          <w:szCs w:val="24"/>
        </w:rPr>
        <w:t>The accused’s realization that he had killed his fiancé was immediate. This negates a possibility of temporary insanity</w:t>
      </w:r>
      <w:r>
        <w:rPr>
          <w:rFonts w:ascii="Arial" w:hAnsi="Arial" w:cs="Arial"/>
          <w:sz w:val="24"/>
          <w:szCs w:val="24"/>
        </w:rPr>
        <w:t>…”</w:t>
      </w:r>
      <w:r w:rsidRPr="006C59A6">
        <w:rPr>
          <w:rFonts w:ascii="Arial" w:hAnsi="Arial" w:cs="Arial"/>
          <w:sz w:val="24"/>
          <w:szCs w:val="24"/>
        </w:rPr>
        <w:t xml:space="preserve"> </w:t>
      </w:r>
    </w:p>
    <w:p w:rsidR="00113CAE" w:rsidRDefault="00113CAE" w:rsidP="006C59A6">
      <w:pPr>
        <w:spacing w:line="360" w:lineRule="auto"/>
        <w:rPr>
          <w:rFonts w:ascii="Arial" w:hAnsi="Arial" w:cs="Arial"/>
          <w:sz w:val="24"/>
          <w:szCs w:val="24"/>
        </w:rPr>
      </w:pPr>
    </w:p>
    <w:p w:rsidR="006C59A6" w:rsidRDefault="00342D8E" w:rsidP="006C59A6">
      <w:pPr>
        <w:spacing w:line="360" w:lineRule="auto"/>
        <w:rPr>
          <w:rFonts w:ascii="Arial" w:hAnsi="Arial" w:cs="Arial"/>
          <w:sz w:val="24"/>
          <w:szCs w:val="24"/>
        </w:rPr>
      </w:pPr>
      <w:r>
        <w:rPr>
          <w:rFonts w:ascii="Arial" w:hAnsi="Arial" w:cs="Arial"/>
          <w:sz w:val="24"/>
          <w:szCs w:val="24"/>
        </w:rPr>
        <w:t>[44]</w:t>
      </w:r>
      <w:r>
        <w:rPr>
          <w:rFonts w:ascii="Arial" w:hAnsi="Arial" w:cs="Arial"/>
          <w:sz w:val="24"/>
          <w:szCs w:val="24"/>
        </w:rPr>
        <w:tab/>
      </w:r>
      <w:r w:rsidR="006C59A6">
        <w:rPr>
          <w:rFonts w:ascii="Arial" w:hAnsi="Arial" w:cs="Arial"/>
          <w:sz w:val="24"/>
          <w:szCs w:val="24"/>
        </w:rPr>
        <w:t>Dr. Mthoko concluded in her report in terms of Section 79(4</w:t>
      </w:r>
      <w:r w:rsidR="005F2FEA">
        <w:rPr>
          <w:rFonts w:ascii="Arial" w:hAnsi="Arial" w:cs="Arial"/>
          <w:sz w:val="24"/>
          <w:szCs w:val="24"/>
        </w:rPr>
        <w:t>) (</w:t>
      </w:r>
      <w:r w:rsidR="006C59A6">
        <w:rPr>
          <w:rFonts w:ascii="Arial" w:hAnsi="Arial" w:cs="Arial"/>
          <w:sz w:val="24"/>
          <w:szCs w:val="24"/>
        </w:rPr>
        <w:t>d) of the Criminal Procedure Act, Act 51 of 1977 that:</w:t>
      </w:r>
    </w:p>
    <w:p w:rsidR="006C59A6" w:rsidRDefault="006C59A6" w:rsidP="006C59A6">
      <w:pPr>
        <w:spacing w:line="360" w:lineRule="auto"/>
        <w:rPr>
          <w:rFonts w:ascii="Arial" w:hAnsi="Arial" w:cs="Arial"/>
          <w:sz w:val="24"/>
          <w:szCs w:val="24"/>
        </w:rPr>
      </w:pPr>
      <w:r>
        <w:rPr>
          <w:rFonts w:ascii="Arial" w:hAnsi="Arial" w:cs="Arial"/>
          <w:sz w:val="24"/>
          <w:szCs w:val="24"/>
        </w:rPr>
        <w:t>“</w:t>
      </w:r>
      <w:r w:rsidRPr="009674C2">
        <w:rPr>
          <w:rFonts w:ascii="Arial" w:hAnsi="Arial" w:cs="Arial"/>
          <w:i/>
          <w:sz w:val="24"/>
          <w:szCs w:val="24"/>
        </w:rPr>
        <w:t>At the time of the commission of the alleged crime, there was no evidence of mental illness or defect. He was able to appreciate the wrongfulness of the alleged offence and act in accordance with such appreciation</w:t>
      </w:r>
      <w:r>
        <w:rPr>
          <w:rFonts w:ascii="Arial" w:hAnsi="Arial" w:cs="Arial"/>
          <w:sz w:val="24"/>
          <w:szCs w:val="24"/>
        </w:rPr>
        <w:t>.”</w:t>
      </w:r>
    </w:p>
    <w:p w:rsidR="00F15035" w:rsidRDefault="00F15035" w:rsidP="006C59A6">
      <w:pPr>
        <w:spacing w:line="360" w:lineRule="auto"/>
        <w:rPr>
          <w:rFonts w:ascii="Arial" w:hAnsi="Arial" w:cs="Arial"/>
          <w:sz w:val="24"/>
          <w:szCs w:val="24"/>
        </w:rPr>
      </w:pPr>
    </w:p>
    <w:p w:rsidR="006139E9" w:rsidRDefault="00F15035" w:rsidP="006139E9">
      <w:pPr>
        <w:spacing w:line="360" w:lineRule="auto"/>
        <w:rPr>
          <w:rFonts w:ascii="Arial" w:hAnsi="Arial" w:cs="Arial"/>
          <w:sz w:val="24"/>
          <w:szCs w:val="24"/>
        </w:rPr>
      </w:pPr>
      <w:r>
        <w:rPr>
          <w:rFonts w:ascii="Arial" w:hAnsi="Arial" w:cs="Arial"/>
          <w:sz w:val="24"/>
          <w:szCs w:val="24"/>
        </w:rPr>
        <w:t>[</w:t>
      </w:r>
      <w:r w:rsidR="001170DF">
        <w:rPr>
          <w:rFonts w:ascii="Arial" w:hAnsi="Arial" w:cs="Arial"/>
          <w:sz w:val="24"/>
          <w:szCs w:val="24"/>
        </w:rPr>
        <w:t>45</w:t>
      </w:r>
      <w:r>
        <w:rPr>
          <w:rFonts w:ascii="Arial" w:hAnsi="Arial" w:cs="Arial"/>
          <w:sz w:val="24"/>
          <w:szCs w:val="24"/>
        </w:rPr>
        <w:tab/>
      </w:r>
      <w:r w:rsidR="006139E9">
        <w:rPr>
          <w:rFonts w:ascii="Arial" w:hAnsi="Arial" w:cs="Arial"/>
          <w:sz w:val="24"/>
          <w:szCs w:val="24"/>
        </w:rPr>
        <w:t xml:space="preserve"> Dr. Marx, who evaluated the accused and concluded as follows:</w:t>
      </w:r>
    </w:p>
    <w:p w:rsidR="006139E9" w:rsidRPr="009674C2" w:rsidRDefault="006139E9" w:rsidP="006139E9">
      <w:pPr>
        <w:spacing w:line="360" w:lineRule="auto"/>
        <w:rPr>
          <w:rFonts w:ascii="Arial" w:hAnsi="Arial" w:cs="Arial"/>
          <w:i/>
          <w:sz w:val="24"/>
          <w:szCs w:val="24"/>
        </w:rPr>
      </w:pPr>
      <w:r>
        <w:rPr>
          <w:rFonts w:ascii="Arial" w:hAnsi="Arial" w:cs="Arial"/>
          <w:sz w:val="24"/>
          <w:szCs w:val="24"/>
        </w:rPr>
        <w:t>“</w:t>
      </w:r>
      <w:r>
        <w:rPr>
          <w:rFonts w:ascii="Arial" w:hAnsi="Arial" w:cs="Arial"/>
          <w:i/>
          <w:sz w:val="24"/>
          <w:szCs w:val="24"/>
        </w:rPr>
        <w:t>…Mr. Diergaardt has not suffered from a mental illness prior to the incident nor is there any evidence that he has suffered from one after the incident… It is my opinion that he understood right from wrong during the period of the alleged offense occurred. I can find no reason from a mental health perspective why he cannot stand trial or to doubt his ability to decide right from wrong during the incident.”</w:t>
      </w:r>
    </w:p>
    <w:p w:rsidR="006C59A6" w:rsidRDefault="006C59A6" w:rsidP="006C59A6">
      <w:pPr>
        <w:spacing w:line="360" w:lineRule="auto"/>
        <w:rPr>
          <w:rFonts w:ascii="Arial" w:hAnsi="Arial" w:cs="Arial"/>
          <w:sz w:val="24"/>
          <w:szCs w:val="24"/>
        </w:rPr>
      </w:pPr>
    </w:p>
    <w:p w:rsidR="00C53734" w:rsidRDefault="003D1ED2" w:rsidP="00C53734">
      <w:pPr>
        <w:spacing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[4</w:t>
      </w:r>
      <w:r w:rsidR="001170DF">
        <w:rPr>
          <w:rFonts w:ascii="Arial" w:eastAsia="Times New Roman" w:hAnsi="Arial" w:cs="Arial"/>
          <w:sz w:val="24"/>
          <w:szCs w:val="24"/>
          <w:lang w:val="en-GB" w:eastAsia="en-GB"/>
        </w:rPr>
        <w:t>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53734" w:rsidRPr="008A50EE">
        <w:rPr>
          <w:rFonts w:ascii="Arial" w:eastAsia="Times New Roman" w:hAnsi="Arial" w:cs="Arial"/>
          <w:sz w:val="24"/>
          <w:szCs w:val="24"/>
          <w:lang w:val="en-GB" w:eastAsia="en-GB"/>
        </w:rPr>
        <w:t xml:space="preserve"> </w:t>
      </w:r>
      <w:r w:rsidR="006139E9">
        <w:rPr>
          <w:rFonts w:ascii="Arial" w:eastAsia="Times New Roman" w:hAnsi="Arial" w:cs="Arial"/>
          <w:sz w:val="24"/>
          <w:szCs w:val="24"/>
          <w:lang w:val="en-GB" w:eastAsia="en-GB"/>
        </w:rPr>
        <w:t>The psychiatrists who evaluated</w:t>
      </w:r>
      <w:r w:rsidR="00C53734">
        <w:rPr>
          <w:rFonts w:ascii="Arial" w:eastAsia="Times New Roman" w:hAnsi="Arial" w:cs="Arial"/>
          <w:sz w:val="24"/>
          <w:szCs w:val="24"/>
          <w:lang w:val="en-GB" w:eastAsia="en-GB"/>
        </w:rPr>
        <w:t xml:space="preserve"> the accused</w:t>
      </w:r>
      <w:r w:rsidR="006139E9">
        <w:rPr>
          <w:rFonts w:ascii="Arial" w:eastAsia="Times New Roman" w:hAnsi="Arial" w:cs="Arial"/>
          <w:sz w:val="24"/>
          <w:szCs w:val="24"/>
          <w:lang w:val="en-GB" w:eastAsia="en-GB"/>
        </w:rPr>
        <w:t xml:space="preserve"> were unanimous in their findings</w:t>
      </w:r>
      <w:r w:rsidR="00503422">
        <w:rPr>
          <w:rFonts w:ascii="Arial" w:eastAsia="Times New Roman" w:hAnsi="Arial" w:cs="Arial"/>
          <w:sz w:val="24"/>
          <w:szCs w:val="24"/>
          <w:lang w:val="en-GB" w:eastAsia="en-GB"/>
        </w:rPr>
        <w:t xml:space="preserve"> </w:t>
      </w:r>
      <w:r w:rsidR="005F2FEA">
        <w:rPr>
          <w:rFonts w:ascii="Arial" w:eastAsia="Times New Roman" w:hAnsi="Arial" w:cs="Arial"/>
          <w:sz w:val="24"/>
          <w:szCs w:val="24"/>
          <w:lang w:val="en-GB" w:eastAsia="en-GB"/>
        </w:rPr>
        <w:t>that the</w:t>
      </w:r>
      <w:r w:rsidR="00C53734">
        <w:rPr>
          <w:rFonts w:ascii="Arial" w:eastAsia="Times New Roman" w:hAnsi="Arial" w:cs="Arial"/>
          <w:sz w:val="24"/>
          <w:szCs w:val="24"/>
          <w:lang w:val="en-GB" w:eastAsia="en-GB"/>
        </w:rPr>
        <w:t xml:space="preserve"> accused did not suffer from any mental illness </w:t>
      </w:r>
      <w:r w:rsidR="00176FD4">
        <w:rPr>
          <w:rFonts w:ascii="Arial" w:eastAsia="Times New Roman" w:hAnsi="Arial" w:cs="Arial"/>
          <w:sz w:val="24"/>
          <w:szCs w:val="24"/>
          <w:lang w:val="en-GB" w:eastAsia="en-GB"/>
        </w:rPr>
        <w:t xml:space="preserve">or defect </w:t>
      </w:r>
      <w:r w:rsidR="00C53734">
        <w:rPr>
          <w:rFonts w:ascii="Arial" w:eastAsia="Times New Roman" w:hAnsi="Arial" w:cs="Arial"/>
          <w:sz w:val="24"/>
          <w:szCs w:val="24"/>
          <w:lang w:val="en-GB" w:eastAsia="en-GB"/>
        </w:rPr>
        <w:t xml:space="preserve">at the time he stabbed the deceased. </w:t>
      </w:r>
      <w:r w:rsidR="00176FD4">
        <w:rPr>
          <w:rFonts w:ascii="Arial" w:eastAsia="Times New Roman" w:hAnsi="Arial" w:cs="Arial"/>
          <w:sz w:val="24"/>
          <w:szCs w:val="24"/>
          <w:lang w:val="en-GB" w:eastAsia="en-GB"/>
        </w:rPr>
        <w:t xml:space="preserve">He was able to appreciate the wrongfulness of </w:t>
      </w:r>
      <w:r w:rsidR="001170DF">
        <w:rPr>
          <w:rFonts w:ascii="Arial" w:eastAsia="Times New Roman" w:hAnsi="Arial" w:cs="Arial"/>
          <w:sz w:val="24"/>
          <w:szCs w:val="24"/>
          <w:lang w:val="en-GB" w:eastAsia="en-GB"/>
        </w:rPr>
        <w:t>his conduct</w:t>
      </w:r>
      <w:r w:rsidR="00176FD4">
        <w:rPr>
          <w:rFonts w:ascii="Arial" w:eastAsia="Times New Roman" w:hAnsi="Arial" w:cs="Arial"/>
          <w:sz w:val="24"/>
          <w:szCs w:val="24"/>
          <w:lang w:val="en-GB" w:eastAsia="en-GB"/>
        </w:rPr>
        <w:t xml:space="preserve"> and acted in accordance with such appreciation. </w:t>
      </w:r>
      <w:r w:rsidR="005F2FEA">
        <w:rPr>
          <w:rFonts w:ascii="Arial" w:eastAsia="Times New Roman" w:hAnsi="Arial" w:cs="Arial"/>
          <w:sz w:val="24"/>
          <w:szCs w:val="24"/>
          <w:lang w:val="en-GB" w:eastAsia="en-GB"/>
        </w:rPr>
        <w:t>Mr</w:t>
      </w:r>
      <w:r w:rsidR="005F2FEA" w:rsidRPr="008A50EE">
        <w:rPr>
          <w:rFonts w:ascii="Arial" w:eastAsia="Times New Roman" w:hAnsi="Arial" w:cs="Arial"/>
          <w:sz w:val="24"/>
          <w:szCs w:val="24"/>
          <w:lang w:val="en-GB" w:eastAsia="en-GB"/>
        </w:rPr>
        <w:t>.</w:t>
      </w:r>
      <w:r w:rsidR="00C53734" w:rsidRPr="008A50EE">
        <w:rPr>
          <w:rFonts w:ascii="Arial" w:eastAsia="Times New Roman" w:hAnsi="Arial" w:cs="Arial"/>
          <w:sz w:val="24"/>
          <w:szCs w:val="24"/>
          <w:lang w:val="en-GB" w:eastAsia="en-GB"/>
        </w:rPr>
        <w:t xml:space="preserve"> Joubert testified that he saw the accused standing over the body of the deceased and s</w:t>
      </w:r>
      <w:r w:rsidR="00503422">
        <w:rPr>
          <w:rFonts w:ascii="Arial" w:eastAsia="Times New Roman" w:hAnsi="Arial" w:cs="Arial"/>
          <w:sz w:val="24"/>
          <w:szCs w:val="24"/>
          <w:lang w:val="en-GB" w:eastAsia="en-GB"/>
        </w:rPr>
        <w:t>tabbing her in the head. Mr Isaacks</w:t>
      </w:r>
      <w:r w:rsidR="00C53734" w:rsidRPr="008A50EE">
        <w:rPr>
          <w:rFonts w:ascii="Arial" w:eastAsia="Times New Roman" w:hAnsi="Arial" w:cs="Arial"/>
          <w:sz w:val="24"/>
          <w:szCs w:val="24"/>
          <w:lang w:val="en-GB" w:eastAsia="en-GB"/>
        </w:rPr>
        <w:t xml:space="preserve"> for the accused conceded that the accused stabbed the deceased, but he had no direct intent to cause her death, but rather</w:t>
      </w:r>
      <w:r w:rsidR="00842521">
        <w:rPr>
          <w:rFonts w:ascii="Arial" w:eastAsia="Times New Roman" w:hAnsi="Arial" w:cs="Arial"/>
          <w:sz w:val="24"/>
          <w:szCs w:val="24"/>
          <w:lang w:val="en-GB" w:eastAsia="en-GB"/>
        </w:rPr>
        <w:t xml:space="preserve"> acted with</w:t>
      </w:r>
      <w:r w:rsidR="001170DF">
        <w:rPr>
          <w:rFonts w:ascii="Arial" w:eastAsia="Times New Roman" w:hAnsi="Arial" w:cs="Arial"/>
          <w:sz w:val="24"/>
          <w:szCs w:val="24"/>
          <w:lang w:val="en-GB" w:eastAsia="en-GB"/>
        </w:rPr>
        <w:t xml:space="preserve"> intent in the form of</w:t>
      </w:r>
      <w:r w:rsidR="00842521">
        <w:rPr>
          <w:rFonts w:ascii="Arial" w:eastAsia="Times New Roman" w:hAnsi="Arial" w:cs="Arial"/>
          <w:sz w:val="24"/>
          <w:szCs w:val="24"/>
          <w:lang w:val="en-GB" w:eastAsia="en-GB"/>
        </w:rPr>
        <w:t xml:space="preserve"> </w:t>
      </w:r>
      <w:r w:rsidR="00C53734" w:rsidRPr="008A50EE">
        <w:rPr>
          <w:rFonts w:ascii="Arial" w:eastAsia="Times New Roman" w:hAnsi="Arial" w:cs="Arial"/>
          <w:i/>
          <w:sz w:val="24"/>
          <w:szCs w:val="24"/>
          <w:lang w:val="en-GB" w:eastAsia="en-GB"/>
        </w:rPr>
        <w:t>dolus eventualis</w:t>
      </w:r>
      <w:r w:rsidR="00C53734" w:rsidRPr="008A50EE">
        <w:rPr>
          <w:rFonts w:ascii="Arial" w:eastAsia="Times New Roman" w:hAnsi="Arial" w:cs="Arial"/>
          <w:sz w:val="24"/>
          <w:szCs w:val="24"/>
          <w:lang w:val="en-GB" w:eastAsia="en-GB"/>
        </w:rPr>
        <w:t>.</w:t>
      </w:r>
      <w:r w:rsidR="00503422">
        <w:rPr>
          <w:rFonts w:ascii="Arial" w:eastAsia="Times New Roman" w:hAnsi="Arial" w:cs="Arial"/>
          <w:sz w:val="24"/>
          <w:szCs w:val="24"/>
          <w:lang w:val="en-GB" w:eastAsia="en-GB"/>
        </w:rPr>
        <w:t>He argued that</w:t>
      </w:r>
      <w:r w:rsidR="00C53734" w:rsidRPr="008A50EE">
        <w:rPr>
          <w:rFonts w:ascii="Arial" w:eastAsia="Times New Roman" w:hAnsi="Arial" w:cs="Arial"/>
          <w:sz w:val="24"/>
          <w:szCs w:val="24"/>
          <w:lang w:val="en-GB" w:eastAsia="en-GB"/>
        </w:rPr>
        <w:t xml:space="preserve"> </w:t>
      </w:r>
      <w:r w:rsidR="00503422">
        <w:rPr>
          <w:rFonts w:ascii="Arial" w:eastAsia="Times New Roman" w:hAnsi="Arial" w:cs="Arial"/>
          <w:sz w:val="24"/>
          <w:szCs w:val="24"/>
          <w:lang w:val="en-GB" w:eastAsia="en-GB"/>
        </w:rPr>
        <w:t>a</w:t>
      </w:r>
      <w:r w:rsidR="00C53734">
        <w:rPr>
          <w:rFonts w:ascii="Arial" w:eastAsia="Times New Roman" w:hAnsi="Arial" w:cs="Arial"/>
          <w:sz w:val="24"/>
          <w:szCs w:val="24"/>
          <w:lang w:val="en-GB" w:eastAsia="en-GB"/>
        </w:rPr>
        <w:t xml:space="preserve">ccording to psychological report of </w:t>
      </w:r>
      <w:r w:rsidR="005F2FEA">
        <w:rPr>
          <w:rFonts w:ascii="Arial" w:eastAsia="Times New Roman" w:hAnsi="Arial" w:cs="Arial"/>
          <w:sz w:val="24"/>
          <w:szCs w:val="24"/>
          <w:lang w:val="en-GB" w:eastAsia="en-GB"/>
        </w:rPr>
        <w:t>Dr.</w:t>
      </w:r>
      <w:r w:rsidR="00C53734">
        <w:rPr>
          <w:rFonts w:ascii="Arial" w:eastAsia="Times New Roman" w:hAnsi="Arial" w:cs="Arial"/>
          <w:sz w:val="24"/>
          <w:szCs w:val="24"/>
          <w:lang w:val="en-GB" w:eastAsia="en-GB"/>
        </w:rPr>
        <w:t xml:space="preserve"> Mensa-Husselman the accused stabbed the deceased without premeditation, the accused did not have the deliberate intention to kill, his actions were driven by unconscious rage which drove him over the cliff, his action was out of character and he stabbed the deceased in a moment of weakness</w:t>
      </w:r>
      <w:r w:rsidR="00842521">
        <w:rPr>
          <w:rFonts w:ascii="Arial" w:eastAsia="Times New Roman" w:hAnsi="Arial" w:cs="Arial"/>
          <w:sz w:val="24"/>
          <w:szCs w:val="24"/>
          <w:lang w:val="en-GB" w:eastAsia="en-GB"/>
        </w:rPr>
        <w:t xml:space="preserve"> an</w:t>
      </w:r>
      <w:r w:rsidR="00503422">
        <w:rPr>
          <w:rFonts w:ascii="Arial" w:eastAsia="Times New Roman" w:hAnsi="Arial" w:cs="Arial"/>
          <w:sz w:val="24"/>
          <w:szCs w:val="24"/>
          <w:lang w:val="en-GB" w:eastAsia="en-GB"/>
        </w:rPr>
        <w:t xml:space="preserve">d therefore he acted with intent in the form </w:t>
      </w:r>
      <w:r w:rsidR="00842521">
        <w:rPr>
          <w:rFonts w:ascii="Arial" w:eastAsia="Times New Roman" w:hAnsi="Arial" w:cs="Arial"/>
          <w:sz w:val="24"/>
          <w:szCs w:val="24"/>
          <w:lang w:val="en-GB" w:eastAsia="en-GB"/>
        </w:rPr>
        <w:t xml:space="preserve"> of</w:t>
      </w:r>
      <w:r w:rsidR="00503422">
        <w:rPr>
          <w:rFonts w:ascii="Arial" w:eastAsia="Times New Roman" w:hAnsi="Arial" w:cs="Arial"/>
          <w:sz w:val="24"/>
          <w:szCs w:val="24"/>
          <w:lang w:val="en-GB" w:eastAsia="en-GB"/>
        </w:rPr>
        <w:t xml:space="preserve"> </w:t>
      </w:r>
      <w:r w:rsidR="00842521">
        <w:rPr>
          <w:rFonts w:ascii="Arial" w:eastAsia="Times New Roman" w:hAnsi="Arial" w:cs="Arial"/>
          <w:sz w:val="24"/>
          <w:szCs w:val="24"/>
          <w:lang w:val="en-GB" w:eastAsia="en-GB"/>
        </w:rPr>
        <w:t xml:space="preserve"> </w:t>
      </w:r>
      <w:r w:rsidR="00842521" w:rsidRPr="00842521">
        <w:rPr>
          <w:rFonts w:ascii="Arial" w:eastAsia="Times New Roman" w:hAnsi="Arial" w:cs="Arial"/>
          <w:i/>
          <w:sz w:val="24"/>
          <w:szCs w:val="24"/>
          <w:lang w:val="en-GB" w:eastAsia="en-GB"/>
        </w:rPr>
        <w:t>dolus eventualis</w:t>
      </w:r>
      <w:r w:rsidR="00C53734">
        <w:rPr>
          <w:rFonts w:ascii="Arial" w:eastAsia="Times New Roman" w:hAnsi="Arial" w:cs="Arial"/>
          <w:sz w:val="24"/>
          <w:szCs w:val="24"/>
          <w:lang w:val="en-GB" w:eastAsia="en-GB"/>
        </w:rPr>
        <w:t>.</w:t>
      </w:r>
    </w:p>
    <w:p w:rsidR="00C53734" w:rsidRDefault="00C53734" w:rsidP="00C53734">
      <w:pPr>
        <w:spacing w:line="360" w:lineRule="auto"/>
        <w:rPr>
          <w:rFonts w:ascii="Arial" w:eastAsia="Times New Roman" w:hAnsi="Arial" w:cs="Arial"/>
          <w:sz w:val="24"/>
          <w:szCs w:val="24"/>
          <w:lang w:val="en-GB" w:eastAsia="en-GB"/>
        </w:rPr>
      </w:pPr>
    </w:p>
    <w:p w:rsidR="001170DF" w:rsidRDefault="001170DF" w:rsidP="00C53734">
      <w:pPr>
        <w:spacing w:line="360" w:lineRule="auto"/>
        <w:rPr>
          <w:rFonts w:ascii="Arial" w:eastAsia="Times New Roman" w:hAnsi="Arial" w:cs="Arial"/>
          <w:sz w:val="24"/>
          <w:szCs w:val="24"/>
          <w:lang w:val="en-GB" w:eastAsia="en-GB"/>
        </w:rPr>
      </w:pPr>
    </w:p>
    <w:p w:rsidR="00C53734" w:rsidRPr="008A50EE" w:rsidRDefault="003C432C" w:rsidP="00C53734">
      <w:pPr>
        <w:spacing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F15035">
        <w:rPr>
          <w:rFonts w:ascii="Arial" w:eastAsia="Times New Roman" w:hAnsi="Arial" w:cs="Arial"/>
          <w:sz w:val="24"/>
          <w:szCs w:val="24"/>
          <w:lang w:val="en-GB" w:eastAsia="en-GB"/>
        </w:rPr>
        <w:t>4</w:t>
      </w:r>
      <w:r w:rsidR="001170DF">
        <w:rPr>
          <w:rFonts w:ascii="Arial" w:eastAsia="Times New Roman" w:hAnsi="Arial" w:cs="Arial"/>
          <w:sz w:val="24"/>
          <w:szCs w:val="24"/>
          <w:lang w:val="en-GB" w:eastAsia="en-GB"/>
        </w:rPr>
        <w:t>7</w:t>
      </w:r>
      <w:r w:rsidR="005F2FEA">
        <w:rPr>
          <w:rFonts w:ascii="Arial" w:eastAsia="Times New Roman" w:hAnsi="Arial" w:cs="Arial"/>
          <w:sz w:val="24"/>
          <w:szCs w:val="24"/>
          <w:lang w:val="en-GB" w:eastAsia="en-GB"/>
        </w:rPr>
        <w:t>] The</w:t>
      </w:r>
      <w:r w:rsidR="00503422">
        <w:rPr>
          <w:rFonts w:ascii="Arial" w:eastAsia="Times New Roman" w:hAnsi="Arial" w:cs="Arial"/>
          <w:sz w:val="24"/>
          <w:szCs w:val="24"/>
          <w:lang w:val="en-GB" w:eastAsia="en-GB"/>
        </w:rPr>
        <w:t xml:space="preserve"> learned author</w:t>
      </w:r>
      <w:r w:rsidR="005F2FEA">
        <w:rPr>
          <w:rFonts w:ascii="Arial" w:eastAsia="Times New Roman" w:hAnsi="Arial" w:cs="Arial"/>
          <w:sz w:val="24"/>
          <w:szCs w:val="24"/>
          <w:lang w:val="en-GB" w:eastAsia="en-GB"/>
        </w:rPr>
        <w:t xml:space="preserve"> </w:t>
      </w:r>
      <w:r w:rsidR="00C53734" w:rsidRPr="009A115F">
        <w:rPr>
          <w:rFonts w:ascii="Arial" w:eastAsia="Times New Roman" w:hAnsi="Arial" w:cs="Arial"/>
          <w:i/>
          <w:sz w:val="24"/>
          <w:szCs w:val="24"/>
          <w:lang w:val="en-GB" w:eastAsia="en-GB"/>
        </w:rPr>
        <w:t>Snyman</w:t>
      </w:r>
      <w:r w:rsidR="0089001E">
        <w:rPr>
          <w:rStyle w:val="FootnoteReference"/>
          <w:rFonts w:ascii="Arial" w:eastAsia="Times New Roman" w:hAnsi="Arial" w:cs="Arial"/>
          <w:sz w:val="24"/>
          <w:szCs w:val="24"/>
          <w:lang w:val="en-GB" w:eastAsia="en-GB"/>
        </w:rPr>
        <w:footnoteReference w:id="3"/>
      </w:r>
      <w:r w:rsidR="00C53734" w:rsidRPr="008A50EE">
        <w:rPr>
          <w:rFonts w:ascii="Arial" w:eastAsia="Times New Roman" w:hAnsi="Arial" w:cs="Arial"/>
          <w:sz w:val="24"/>
          <w:szCs w:val="24"/>
          <w:lang w:val="en-GB" w:eastAsia="en-GB"/>
        </w:rPr>
        <w:t xml:space="preserve"> defines </w:t>
      </w:r>
      <w:r w:rsidR="00C53734" w:rsidRPr="008A50EE">
        <w:rPr>
          <w:rFonts w:ascii="Arial" w:eastAsia="Times New Roman" w:hAnsi="Arial" w:cs="Arial"/>
          <w:i/>
          <w:sz w:val="24"/>
          <w:szCs w:val="24"/>
          <w:lang w:val="en-GB" w:eastAsia="en-GB"/>
        </w:rPr>
        <w:t>dolus eventualis</w:t>
      </w:r>
      <w:r w:rsidR="00C53734" w:rsidRPr="008A50EE">
        <w:rPr>
          <w:rFonts w:ascii="Arial" w:eastAsia="Times New Roman" w:hAnsi="Arial" w:cs="Arial"/>
          <w:sz w:val="24"/>
          <w:szCs w:val="24"/>
          <w:lang w:val="en-GB" w:eastAsia="en-GB"/>
        </w:rPr>
        <w:t xml:space="preserve"> as follows: A person acts with intention in the form of </w:t>
      </w:r>
      <w:r w:rsidR="00C53734" w:rsidRPr="008A50EE">
        <w:rPr>
          <w:rFonts w:ascii="Arial" w:eastAsia="Times New Roman" w:hAnsi="Arial" w:cs="Arial"/>
          <w:i/>
          <w:sz w:val="24"/>
          <w:szCs w:val="24"/>
          <w:lang w:val="en-GB" w:eastAsia="en-GB"/>
        </w:rPr>
        <w:t>dolus eventualis</w:t>
      </w:r>
      <w:r w:rsidR="00C53734" w:rsidRPr="008A50EE">
        <w:rPr>
          <w:rFonts w:ascii="Arial" w:eastAsia="Times New Roman" w:hAnsi="Arial" w:cs="Arial"/>
          <w:sz w:val="24"/>
          <w:szCs w:val="24"/>
          <w:lang w:val="en-GB" w:eastAsia="en-GB"/>
        </w:rPr>
        <w:t xml:space="preserve"> if the commission of the unlawful act or the causing of the unlawful result is not his main aim, but;</w:t>
      </w:r>
    </w:p>
    <w:p w:rsidR="00C53734" w:rsidRPr="008A50EE" w:rsidRDefault="00C53734" w:rsidP="00C53734">
      <w:pPr>
        <w:numPr>
          <w:ilvl w:val="0"/>
          <w:numId w:val="16"/>
        </w:numPr>
        <w:spacing w:line="360" w:lineRule="auto"/>
        <w:jc w:val="left"/>
        <w:rPr>
          <w:rFonts w:ascii="Arial" w:eastAsia="Times New Roman" w:hAnsi="Arial" w:cs="Arial"/>
          <w:sz w:val="24"/>
          <w:szCs w:val="24"/>
          <w:lang w:val="en-GB" w:eastAsia="en-GB"/>
        </w:rPr>
      </w:pPr>
      <w:r w:rsidRPr="008A50EE">
        <w:rPr>
          <w:rFonts w:ascii="Arial" w:eastAsia="Times New Roman" w:hAnsi="Arial" w:cs="Arial"/>
          <w:sz w:val="24"/>
          <w:szCs w:val="24"/>
          <w:lang w:val="en-GB" w:eastAsia="en-GB"/>
        </w:rPr>
        <w:t>he subjectively foresees the possibility that in striving towards his main aim, the unlawful act may be committed or the unlawful result may be caused, and</w:t>
      </w:r>
    </w:p>
    <w:p w:rsidR="00C53734" w:rsidRPr="008A50EE" w:rsidRDefault="00C53734" w:rsidP="00C53734">
      <w:pPr>
        <w:numPr>
          <w:ilvl w:val="0"/>
          <w:numId w:val="16"/>
        </w:numPr>
        <w:spacing w:line="360" w:lineRule="auto"/>
        <w:jc w:val="left"/>
        <w:rPr>
          <w:rFonts w:ascii="Arial" w:eastAsia="Times New Roman" w:hAnsi="Arial" w:cs="Arial"/>
          <w:sz w:val="24"/>
          <w:szCs w:val="24"/>
          <w:lang w:val="en-GB" w:eastAsia="en-GB"/>
        </w:rPr>
      </w:pPr>
      <w:r w:rsidRPr="008A50EE">
        <w:rPr>
          <w:rFonts w:ascii="Arial" w:eastAsia="Times New Roman" w:hAnsi="Arial" w:cs="Arial"/>
          <w:sz w:val="24"/>
          <w:szCs w:val="24"/>
          <w:lang w:val="en-GB" w:eastAsia="en-GB"/>
        </w:rPr>
        <w:t>he reconciles himself to this possibility (</w:t>
      </w:r>
      <w:r w:rsidRPr="009A115F">
        <w:rPr>
          <w:rFonts w:ascii="Arial" w:eastAsia="Times New Roman" w:hAnsi="Arial" w:cs="Arial"/>
          <w:i/>
          <w:sz w:val="24"/>
          <w:szCs w:val="24"/>
          <w:lang w:val="en-GB" w:eastAsia="en-GB"/>
        </w:rPr>
        <w:t>Snyman</w:t>
      </w:r>
      <w:r w:rsidRPr="008A50EE">
        <w:rPr>
          <w:rFonts w:ascii="Arial" w:eastAsia="Times New Roman" w:hAnsi="Arial" w:cs="Arial"/>
          <w:sz w:val="24"/>
          <w:szCs w:val="24"/>
          <w:lang w:val="en-GB" w:eastAsia="en-GB"/>
        </w:rPr>
        <w:t>: Criminal Law 5ed at 184)</w:t>
      </w:r>
    </w:p>
    <w:p w:rsidR="003D1ED2" w:rsidRPr="008A50EE" w:rsidRDefault="003D1ED2" w:rsidP="00C53734">
      <w:pPr>
        <w:spacing w:line="360" w:lineRule="auto"/>
        <w:rPr>
          <w:rFonts w:ascii="Arial" w:eastAsia="Times New Roman" w:hAnsi="Arial" w:cs="Arial"/>
          <w:sz w:val="24"/>
          <w:szCs w:val="24"/>
          <w:lang w:val="en-GB" w:eastAsia="en-GB"/>
        </w:rPr>
      </w:pPr>
    </w:p>
    <w:p w:rsidR="00C53734" w:rsidRPr="008A50EE" w:rsidRDefault="003C432C" w:rsidP="00C53734">
      <w:pPr>
        <w:spacing w:line="36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3D1ED2">
        <w:rPr>
          <w:rFonts w:ascii="Arial" w:eastAsia="Times New Roman" w:hAnsi="Arial" w:cs="Arial"/>
          <w:sz w:val="24"/>
          <w:szCs w:val="24"/>
          <w:lang w:val="en-GB" w:eastAsia="en-GB"/>
        </w:rPr>
        <w:t>4</w:t>
      </w:r>
      <w:r w:rsidR="0089001E">
        <w:rPr>
          <w:rFonts w:ascii="Arial" w:eastAsia="Times New Roman" w:hAnsi="Arial" w:cs="Arial"/>
          <w:sz w:val="24"/>
          <w:szCs w:val="24"/>
          <w:lang w:val="en-GB" w:eastAsia="en-GB"/>
        </w:rPr>
        <w:t>8</w:t>
      </w:r>
      <w:r w:rsidR="005D13DF">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53734" w:rsidRPr="008A50EE">
        <w:rPr>
          <w:rFonts w:ascii="Arial" w:eastAsia="Times New Roman" w:hAnsi="Arial" w:cs="Arial"/>
          <w:sz w:val="24"/>
          <w:szCs w:val="24"/>
          <w:lang w:val="en-GB" w:eastAsia="en-GB"/>
        </w:rPr>
        <w:t xml:space="preserve">By stabbing the deceased twenty seven times </w:t>
      </w:r>
      <w:r w:rsidR="00354B6F">
        <w:rPr>
          <w:rFonts w:ascii="Arial" w:eastAsia="Times New Roman" w:hAnsi="Arial" w:cs="Arial"/>
          <w:sz w:val="24"/>
          <w:szCs w:val="24"/>
          <w:lang w:val="en-GB" w:eastAsia="en-GB"/>
        </w:rPr>
        <w:t xml:space="preserve">with several knives </w:t>
      </w:r>
      <w:r w:rsidR="00C53734" w:rsidRPr="008A50EE">
        <w:rPr>
          <w:rFonts w:ascii="Arial" w:eastAsia="Times New Roman" w:hAnsi="Arial" w:cs="Arial"/>
          <w:sz w:val="24"/>
          <w:szCs w:val="24"/>
          <w:lang w:val="en-GB" w:eastAsia="en-GB"/>
        </w:rPr>
        <w:t>all over her body</w:t>
      </w:r>
      <w:r w:rsidR="00354B6F">
        <w:rPr>
          <w:rFonts w:ascii="Arial" w:eastAsia="Times New Roman" w:hAnsi="Arial" w:cs="Arial"/>
          <w:sz w:val="24"/>
          <w:szCs w:val="24"/>
          <w:lang w:val="en-GB" w:eastAsia="en-GB"/>
        </w:rPr>
        <w:t>,</w:t>
      </w:r>
      <w:r w:rsidR="00C53734" w:rsidRPr="008A50EE">
        <w:rPr>
          <w:rFonts w:ascii="Arial" w:eastAsia="Times New Roman" w:hAnsi="Arial" w:cs="Arial"/>
          <w:sz w:val="24"/>
          <w:szCs w:val="24"/>
          <w:lang w:val="en-GB" w:eastAsia="en-GB"/>
        </w:rPr>
        <w:t xml:space="preserve"> including the knife that got </w:t>
      </w:r>
      <w:r w:rsidR="00C53734">
        <w:rPr>
          <w:rFonts w:ascii="Arial" w:eastAsia="Times New Roman" w:hAnsi="Arial" w:cs="Arial"/>
          <w:sz w:val="24"/>
          <w:szCs w:val="24"/>
          <w:lang w:val="en-GB" w:eastAsia="en-GB"/>
        </w:rPr>
        <w:t xml:space="preserve">stuck in the head, the accused’s main aim was clearly to cause the death of the deceased and therefore he acted with direct intent and not with intent in the form of </w:t>
      </w:r>
      <w:r w:rsidR="00C53734" w:rsidRPr="007D762E">
        <w:rPr>
          <w:rFonts w:ascii="Arial" w:eastAsia="Times New Roman" w:hAnsi="Arial" w:cs="Arial"/>
          <w:i/>
          <w:sz w:val="24"/>
          <w:szCs w:val="24"/>
          <w:lang w:val="en-GB" w:eastAsia="en-GB"/>
        </w:rPr>
        <w:t>dolus eventualis</w:t>
      </w:r>
      <w:r w:rsidR="00C53734">
        <w:rPr>
          <w:rFonts w:ascii="Arial" w:eastAsia="Times New Roman" w:hAnsi="Arial" w:cs="Arial"/>
          <w:sz w:val="24"/>
          <w:szCs w:val="24"/>
          <w:lang w:val="en-GB" w:eastAsia="en-GB"/>
        </w:rPr>
        <w:t xml:space="preserve"> as submitted by his counsel. </w:t>
      </w:r>
      <w:r w:rsidR="00C53734" w:rsidRPr="008A50EE">
        <w:rPr>
          <w:rFonts w:ascii="Arial" w:eastAsia="Times New Roman" w:hAnsi="Arial" w:cs="Arial"/>
          <w:sz w:val="24"/>
          <w:szCs w:val="24"/>
          <w:lang w:val="en-GB" w:eastAsia="en-GB"/>
        </w:rPr>
        <w:t xml:space="preserve"> He is accordingly </w:t>
      </w:r>
      <w:r w:rsidR="00C53734">
        <w:rPr>
          <w:rFonts w:ascii="Arial" w:eastAsia="Times New Roman" w:hAnsi="Arial" w:cs="Arial"/>
          <w:sz w:val="24"/>
          <w:szCs w:val="24"/>
          <w:lang w:val="en-GB" w:eastAsia="en-GB"/>
        </w:rPr>
        <w:t>convicted of</w:t>
      </w:r>
      <w:r w:rsidR="00C53734" w:rsidRPr="008A50EE">
        <w:rPr>
          <w:rFonts w:ascii="Arial" w:eastAsia="Times New Roman" w:hAnsi="Arial" w:cs="Arial"/>
          <w:sz w:val="24"/>
          <w:szCs w:val="24"/>
          <w:lang w:val="en-GB" w:eastAsia="en-GB"/>
        </w:rPr>
        <w:t xml:space="preserve"> murder with direct intent.</w:t>
      </w:r>
    </w:p>
    <w:p w:rsidR="00DD1067" w:rsidRPr="00083F08" w:rsidRDefault="00DD1067" w:rsidP="00083F08">
      <w:pPr>
        <w:spacing w:line="360" w:lineRule="auto"/>
        <w:rPr>
          <w:rFonts w:ascii="Arial" w:hAnsi="Arial" w:cs="Arial"/>
          <w:sz w:val="24"/>
          <w:szCs w:val="24"/>
          <w:u w:val="single"/>
        </w:rPr>
      </w:pPr>
    </w:p>
    <w:p w:rsidR="00775638" w:rsidRPr="00083F08" w:rsidRDefault="00EF4184" w:rsidP="00083F08">
      <w:pPr>
        <w:spacing w:line="360" w:lineRule="auto"/>
        <w:rPr>
          <w:rFonts w:ascii="Arial" w:eastAsia="Calibri" w:hAnsi="Arial" w:cs="Arial"/>
          <w:sz w:val="24"/>
          <w:szCs w:val="24"/>
        </w:rPr>
      </w:pPr>
      <w:r w:rsidRPr="00083F08">
        <w:rPr>
          <w:rFonts w:ascii="Arial" w:eastAsia="Calibri" w:hAnsi="Arial" w:cs="Arial"/>
          <w:sz w:val="24"/>
          <w:szCs w:val="24"/>
        </w:rPr>
        <w:t>[</w:t>
      </w:r>
      <w:r w:rsidR="003D1ED2">
        <w:rPr>
          <w:rFonts w:ascii="Arial" w:eastAsia="Calibri" w:hAnsi="Arial" w:cs="Arial"/>
          <w:sz w:val="24"/>
          <w:szCs w:val="24"/>
        </w:rPr>
        <w:t>4</w:t>
      </w:r>
      <w:r w:rsidR="00E3183E">
        <w:rPr>
          <w:rFonts w:ascii="Arial" w:eastAsia="Calibri" w:hAnsi="Arial" w:cs="Arial"/>
          <w:sz w:val="24"/>
          <w:szCs w:val="24"/>
        </w:rPr>
        <w:t>9</w:t>
      </w:r>
      <w:r w:rsidR="006A1820">
        <w:rPr>
          <w:rFonts w:ascii="Arial" w:eastAsia="Calibri" w:hAnsi="Arial" w:cs="Arial"/>
          <w:sz w:val="24"/>
          <w:szCs w:val="24"/>
        </w:rPr>
        <w:t>]</w:t>
      </w:r>
      <w:r w:rsidR="006A1820">
        <w:rPr>
          <w:rFonts w:ascii="Arial" w:eastAsia="Calibri" w:hAnsi="Arial" w:cs="Arial"/>
          <w:sz w:val="24"/>
          <w:szCs w:val="24"/>
        </w:rPr>
        <w:tab/>
      </w:r>
      <w:r w:rsidR="002F54C7" w:rsidRPr="00083F08">
        <w:rPr>
          <w:rFonts w:ascii="Arial" w:eastAsia="Calibri" w:hAnsi="Arial" w:cs="Arial"/>
          <w:sz w:val="24"/>
          <w:szCs w:val="24"/>
        </w:rPr>
        <w:t>Having considered</w:t>
      </w:r>
      <w:r w:rsidR="006B03EB" w:rsidRPr="00083F08">
        <w:rPr>
          <w:rFonts w:ascii="Arial" w:eastAsia="Calibri" w:hAnsi="Arial" w:cs="Arial"/>
          <w:sz w:val="24"/>
          <w:szCs w:val="24"/>
        </w:rPr>
        <w:t xml:space="preserve"> the totality of the evidence, I make the following order:</w:t>
      </w:r>
    </w:p>
    <w:p w:rsidR="00AE7A84" w:rsidRPr="00AE7A84" w:rsidRDefault="00AE7A84" w:rsidP="00D06E5E">
      <w:pPr>
        <w:spacing w:line="360" w:lineRule="auto"/>
        <w:rPr>
          <w:rFonts w:ascii="Arial" w:eastAsia="Calibri" w:hAnsi="Arial" w:cs="Arial"/>
          <w:sz w:val="24"/>
          <w:szCs w:val="24"/>
        </w:rPr>
      </w:pPr>
      <w:r w:rsidRPr="00AE7A84">
        <w:rPr>
          <w:rFonts w:ascii="Arial" w:eastAsia="Calibri" w:hAnsi="Arial" w:cs="Arial"/>
          <w:sz w:val="24"/>
          <w:szCs w:val="24"/>
        </w:rPr>
        <w:t>The accused is convicted of murder of Tiffany Lewin</w:t>
      </w:r>
      <w:r w:rsidR="0079738E">
        <w:rPr>
          <w:rFonts w:ascii="Arial" w:eastAsia="Calibri" w:hAnsi="Arial" w:cs="Arial"/>
          <w:sz w:val="24"/>
          <w:szCs w:val="24"/>
        </w:rPr>
        <w:t>,</w:t>
      </w:r>
      <w:r w:rsidRPr="00AE7A84">
        <w:rPr>
          <w:rFonts w:ascii="Arial" w:eastAsia="Calibri" w:hAnsi="Arial" w:cs="Arial"/>
          <w:sz w:val="24"/>
          <w:szCs w:val="24"/>
        </w:rPr>
        <w:t xml:space="preserve"> with direct intent, read with the provisions of the Domestic Violence Act, Act 4 of 2003.</w:t>
      </w:r>
    </w:p>
    <w:p w:rsidR="006B03EB" w:rsidRPr="00083F08" w:rsidRDefault="006B03EB" w:rsidP="00083F08">
      <w:pPr>
        <w:spacing w:line="360" w:lineRule="auto"/>
        <w:rPr>
          <w:rFonts w:ascii="Arial" w:eastAsia="Calibri" w:hAnsi="Arial" w:cs="Arial"/>
          <w:sz w:val="24"/>
          <w:szCs w:val="24"/>
        </w:rPr>
      </w:pPr>
    </w:p>
    <w:p w:rsidR="004A3D06" w:rsidRPr="00083F08" w:rsidRDefault="004A3D06" w:rsidP="00083F08">
      <w:pPr>
        <w:spacing w:line="360" w:lineRule="auto"/>
        <w:rPr>
          <w:rFonts w:ascii="Arial" w:eastAsia="Calibri" w:hAnsi="Arial" w:cs="Arial"/>
          <w:sz w:val="24"/>
          <w:szCs w:val="24"/>
        </w:rPr>
      </w:pPr>
    </w:p>
    <w:p w:rsidR="00335C6E" w:rsidRPr="00083F08" w:rsidRDefault="00335C6E" w:rsidP="00083F08">
      <w:pPr>
        <w:spacing w:line="360" w:lineRule="auto"/>
        <w:rPr>
          <w:rFonts w:ascii="Arial" w:eastAsia="Calibri" w:hAnsi="Arial" w:cs="Arial"/>
          <w:sz w:val="24"/>
          <w:szCs w:val="24"/>
        </w:rPr>
      </w:pPr>
    </w:p>
    <w:p w:rsidR="0013018B" w:rsidRPr="00083F08" w:rsidRDefault="0013018B" w:rsidP="009A0A7C">
      <w:pPr>
        <w:spacing w:line="360" w:lineRule="auto"/>
        <w:contextualSpacing/>
        <w:jc w:val="right"/>
        <w:rPr>
          <w:rFonts w:ascii="Arial" w:eastAsia="Calibri" w:hAnsi="Arial" w:cs="Arial"/>
          <w:sz w:val="24"/>
          <w:szCs w:val="24"/>
          <w:u w:val="single"/>
        </w:rPr>
      </w:pPr>
      <w:r w:rsidRPr="00083F08">
        <w:rPr>
          <w:rFonts w:ascii="Arial" w:eastAsia="Calibri" w:hAnsi="Arial" w:cs="Arial"/>
          <w:sz w:val="24"/>
          <w:szCs w:val="24"/>
        </w:rPr>
        <w:t>______________________</w:t>
      </w:r>
    </w:p>
    <w:p w:rsidR="0013018B" w:rsidRPr="004A3D06" w:rsidRDefault="0013018B" w:rsidP="009A0A7C">
      <w:pPr>
        <w:spacing w:line="360" w:lineRule="auto"/>
        <w:contextualSpacing/>
        <w:jc w:val="right"/>
        <w:rPr>
          <w:rFonts w:ascii="Arial" w:eastAsia="Calibri" w:hAnsi="Arial" w:cs="Arial"/>
          <w:b/>
          <w:sz w:val="24"/>
          <w:szCs w:val="24"/>
        </w:rPr>
      </w:pPr>
      <w:r w:rsidRPr="004A3D06">
        <w:rPr>
          <w:rFonts w:ascii="Arial" w:eastAsia="Calibri" w:hAnsi="Arial" w:cs="Arial"/>
          <w:b/>
          <w:sz w:val="24"/>
          <w:szCs w:val="24"/>
        </w:rPr>
        <w:t>G N NDAUENDAPO</w:t>
      </w:r>
    </w:p>
    <w:p w:rsidR="0013018B" w:rsidRDefault="0013018B" w:rsidP="009A0A7C">
      <w:pPr>
        <w:spacing w:line="360" w:lineRule="auto"/>
        <w:contextualSpacing/>
        <w:jc w:val="right"/>
        <w:rPr>
          <w:rFonts w:ascii="Arial" w:eastAsia="Calibri" w:hAnsi="Arial" w:cs="Arial"/>
          <w:sz w:val="24"/>
          <w:szCs w:val="24"/>
        </w:rPr>
      </w:pPr>
      <w:r w:rsidRPr="00083F08">
        <w:rPr>
          <w:rFonts w:ascii="Arial" w:eastAsia="Calibri" w:hAnsi="Arial" w:cs="Arial"/>
          <w:sz w:val="24"/>
          <w:szCs w:val="24"/>
        </w:rPr>
        <w:t>Judge</w:t>
      </w:r>
    </w:p>
    <w:p w:rsidR="00472322" w:rsidRDefault="00472322" w:rsidP="009A0A7C">
      <w:pPr>
        <w:spacing w:line="360" w:lineRule="auto"/>
        <w:contextualSpacing/>
        <w:jc w:val="right"/>
        <w:rPr>
          <w:rFonts w:ascii="Arial" w:eastAsia="Calibri" w:hAnsi="Arial" w:cs="Arial"/>
          <w:sz w:val="24"/>
          <w:szCs w:val="24"/>
        </w:rPr>
      </w:pPr>
    </w:p>
    <w:p w:rsidR="006D0CC8" w:rsidRPr="0013018B" w:rsidRDefault="00472322" w:rsidP="006D0CC8">
      <w:pPr>
        <w:spacing w:line="360" w:lineRule="auto"/>
        <w:contextualSpacing/>
        <w:rPr>
          <w:rFonts w:ascii="Arial" w:eastAsia="Calibri" w:hAnsi="Arial" w:cs="Arial"/>
          <w:sz w:val="24"/>
          <w:szCs w:val="24"/>
        </w:rPr>
      </w:pPr>
      <w:r>
        <w:rPr>
          <w:rFonts w:ascii="Arial" w:eastAsia="Calibri" w:hAnsi="Arial" w:cs="Arial"/>
          <w:sz w:val="24"/>
          <w:szCs w:val="24"/>
        </w:rPr>
        <w:br w:type="page"/>
      </w:r>
    </w:p>
    <w:p w:rsidR="006D0CC8" w:rsidRPr="0013018B" w:rsidRDefault="006D0CC8" w:rsidP="006D0CC8">
      <w:pPr>
        <w:spacing w:line="360" w:lineRule="auto"/>
        <w:contextualSpacing/>
        <w:rPr>
          <w:rFonts w:ascii="Arial" w:eastAsia="Calibri" w:hAnsi="Arial" w:cs="Arial"/>
          <w:b/>
          <w:sz w:val="24"/>
          <w:szCs w:val="24"/>
        </w:rPr>
      </w:pPr>
      <w:r w:rsidRPr="0013018B">
        <w:rPr>
          <w:rFonts w:ascii="Arial" w:eastAsia="Calibri" w:hAnsi="Arial" w:cs="Arial"/>
          <w:b/>
          <w:sz w:val="24"/>
          <w:szCs w:val="24"/>
        </w:rPr>
        <w:lastRenderedPageBreak/>
        <w:t>APPEARANCES</w:t>
      </w:r>
    </w:p>
    <w:p w:rsidR="006D0CC8" w:rsidRPr="0013018B" w:rsidRDefault="006D0CC8" w:rsidP="006D0CC8">
      <w:pPr>
        <w:spacing w:line="360" w:lineRule="auto"/>
        <w:contextualSpacing/>
        <w:rPr>
          <w:rFonts w:ascii="Arial" w:eastAsia="Calibri" w:hAnsi="Arial" w:cs="Arial"/>
          <w:b/>
          <w:sz w:val="24"/>
          <w:szCs w:val="24"/>
        </w:rPr>
      </w:pPr>
    </w:p>
    <w:p w:rsidR="006D0CC8" w:rsidRPr="0013018B" w:rsidRDefault="006D0CC8" w:rsidP="006D0CC8">
      <w:pPr>
        <w:spacing w:line="360" w:lineRule="auto"/>
        <w:contextualSpacing/>
        <w:rPr>
          <w:rFonts w:ascii="Arial" w:eastAsia="Calibri" w:hAnsi="Arial" w:cs="Arial"/>
          <w:sz w:val="24"/>
          <w:szCs w:val="24"/>
        </w:rPr>
      </w:pPr>
      <w:r w:rsidRPr="0013018B">
        <w:rPr>
          <w:rFonts w:ascii="Arial" w:eastAsia="Calibri" w:hAnsi="Arial" w:cs="Arial"/>
          <w:b/>
          <w:sz w:val="24"/>
          <w:szCs w:val="24"/>
        </w:rPr>
        <w:t>FOR THE STATE</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Pr>
          <w:rFonts w:ascii="Arial" w:eastAsia="Calibri" w:hAnsi="Arial" w:cs="Arial"/>
          <w:sz w:val="24"/>
          <w:szCs w:val="24"/>
        </w:rPr>
        <w:t>Mr. S Jacobs</w:t>
      </w:r>
    </w:p>
    <w:p w:rsidR="006D0CC8" w:rsidRPr="0013018B" w:rsidRDefault="006D0CC8" w:rsidP="006D0CC8">
      <w:pPr>
        <w:spacing w:line="360" w:lineRule="auto"/>
        <w:contextualSpacing/>
        <w:rPr>
          <w:rFonts w:ascii="Arial" w:eastAsia="Calibri" w:hAnsi="Arial" w:cs="Arial"/>
          <w:sz w:val="24"/>
          <w:szCs w:val="24"/>
        </w:rPr>
      </w:pP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Of the</w:t>
      </w:r>
      <w:r w:rsidRPr="0013018B">
        <w:rPr>
          <w:rFonts w:ascii="Arial" w:eastAsia="Calibri" w:hAnsi="Arial" w:cs="Arial"/>
          <w:b/>
          <w:sz w:val="24"/>
          <w:szCs w:val="24"/>
        </w:rPr>
        <w:t xml:space="preserve"> </w:t>
      </w:r>
      <w:r w:rsidRPr="0013018B">
        <w:rPr>
          <w:rFonts w:ascii="Arial" w:eastAsia="Calibri" w:hAnsi="Arial" w:cs="Arial"/>
          <w:sz w:val="24"/>
          <w:szCs w:val="24"/>
        </w:rPr>
        <w:t>Office of the Prosecutor General</w:t>
      </w:r>
    </w:p>
    <w:p w:rsidR="006D0CC8" w:rsidRPr="0013018B" w:rsidRDefault="006D0CC8" w:rsidP="006D0CC8">
      <w:pPr>
        <w:spacing w:line="360" w:lineRule="auto"/>
        <w:contextualSpacing/>
        <w:rPr>
          <w:rFonts w:ascii="Arial" w:eastAsia="Calibri" w:hAnsi="Arial" w:cs="Arial"/>
          <w:b/>
          <w:sz w:val="24"/>
          <w:szCs w:val="24"/>
        </w:rPr>
      </w:pPr>
    </w:p>
    <w:p w:rsidR="006D0CC8" w:rsidRPr="0013018B" w:rsidRDefault="006D0CC8" w:rsidP="006D0CC8">
      <w:pPr>
        <w:spacing w:line="360" w:lineRule="auto"/>
        <w:contextualSpacing/>
        <w:rPr>
          <w:rFonts w:ascii="Arial" w:eastAsia="Calibri" w:hAnsi="Arial" w:cs="Arial"/>
          <w:sz w:val="24"/>
          <w:szCs w:val="24"/>
        </w:rPr>
      </w:pPr>
      <w:r w:rsidRPr="0013018B">
        <w:rPr>
          <w:rFonts w:ascii="Arial" w:eastAsia="Calibri" w:hAnsi="Arial" w:cs="Arial"/>
          <w:b/>
          <w:sz w:val="24"/>
          <w:szCs w:val="24"/>
        </w:rPr>
        <w:t>FOR ACCUSED</w:t>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b/>
          <w:sz w:val="24"/>
          <w:szCs w:val="24"/>
        </w:rPr>
        <w:tab/>
      </w:r>
      <w:r w:rsidRPr="0013018B">
        <w:rPr>
          <w:rFonts w:ascii="Arial" w:eastAsia="Calibri" w:hAnsi="Arial" w:cs="Arial"/>
          <w:sz w:val="24"/>
          <w:szCs w:val="24"/>
        </w:rPr>
        <w:t xml:space="preserve">Mr. </w:t>
      </w:r>
      <w:r>
        <w:rPr>
          <w:rFonts w:ascii="Arial" w:eastAsia="Calibri" w:hAnsi="Arial" w:cs="Arial"/>
          <w:sz w:val="24"/>
          <w:szCs w:val="24"/>
        </w:rPr>
        <w:t>Isaacks</w:t>
      </w:r>
    </w:p>
    <w:p w:rsidR="006D0CC8" w:rsidRPr="0013018B" w:rsidRDefault="006D0CC8" w:rsidP="006D0CC8">
      <w:pPr>
        <w:spacing w:line="360" w:lineRule="auto"/>
        <w:contextualSpacing/>
        <w:rPr>
          <w:rFonts w:ascii="Arial" w:eastAsia="Calibri" w:hAnsi="Arial" w:cs="Arial"/>
          <w:sz w:val="24"/>
          <w:szCs w:val="24"/>
        </w:rPr>
      </w:pP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t xml:space="preserve">Of </w:t>
      </w:r>
      <w:r w:rsidRPr="006D0CC8">
        <w:rPr>
          <w:rFonts w:ascii="Arial" w:eastAsia="Times New Roman" w:hAnsi="Arial" w:cs="Arial"/>
          <w:sz w:val="24"/>
          <w:szCs w:val="24"/>
        </w:rPr>
        <w:t>Isaacks &amp; Associates</w:t>
      </w:r>
    </w:p>
    <w:p w:rsidR="00472322" w:rsidRDefault="00472322">
      <w:pPr>
        <w:spacing w:after="160" w:line="259" w:lineRule="auto"/>
        <w:jc w:val="left"/>
        <w:rPr>
          <w:rFonts w:ascii="Arial" w:eastAsia="Calibri" w:hAnsi="Arial" w:cs="Arial"/>
          <w:sz w:val="24"/>
          <w:szCs w:val="24"/>
        </w:rPr>
      </w:pPr>
    </w:p>
    <w:sectPr w:rsidR="00472322" w:rsidSect="00B101EF">
      <w:headerReference w:type="default" r:id="rId12"/>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3E" w:rsidRDefault="00A6423E" w:rsidP="00BC6EFF">
      <w:pPr>
        <w:spacing w:line="240" w:lineRule="auto"/>
      </w:pPr>
      <w:r>
        <w:separator/>
      </w:r>
    </w:p>
  </w:endnote>
  <w:endnote w:type="continuationSeparator" w:id="0">
    <w:p w:rsidR="00A6423E" w:rsidRDefault="00A6423E"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3E" w:rsidRDefault="00A6423E" w:rsidP="00BC6EFF">
      <w:pPr>
        <w:spacing w:line="240" w:lineRule="auto"/>
      </w:pPr>
      <w:r>
        <w:separator/>
      </w:r>
    </w:p>
  </w:footnote>
  <w:footnote w:type="continuationSeparator" w:id="0">
    <w:p w:rsidR="00A6423E" w:rsidRDefault="00A6423E" w:rsidP="00BC6EFF">
      <w:pPr>
        <w:spacing w:line="240" w:lineRule="auto"/>
      </w:pPr>
      <w:r>
        <w:continuationSeparator/>
      </w:r>
    </w:p>
  </w:footnote>
  <w:footnote w:id="1">
    <w:p w:rsidR="00DC6A35" w:rsidRPr="00DC6A35" w:rsidRDefault="00DC6A35">
      <w:pPr>
        <w:pStyle w:val="FootnoteText"/>
        <w:rPr>
          <w:lang w:val="en-ZA"/>
        </w:rPr>
      </w:pPr>
      <w:r>
        <w:rPr>
          <w:rStyle w:val="FootnoteReference"/>
        </w:rPr>
        <w:footnoteRef/>
      </w:r>
      <w:r>
        <w:t xml:space="preserve"> </w:t>
      </w:r>
      <w:r>
        <w:rPr>
          <w:lang w:val="en-ZA"/>
        </w:rPr>
        <w:t>1999(1) SACR 12 SCA</w:t>
      </w:r>
      <w:r w:rsidR="00BB13AA">
        <w:rPr>
          <w:lang w:val="en-ZA"/>
        </w:rPr>
        <w:t>.</w:t>
      </w:r>
    </w:p>
  </w:footnote>
  <w:footnote w:id="2">
    <w:p w:rsidR="00BB13AA" w:rsidRPr="00BB13AA" w:rsidRDefault="00BB13AA">
      <w:pPr>
        <w:pStyle w:val="FootnoteText"/>
        <w:rPr>
          <w:lang w:val="en-ZA"/>
        </w:rPr>
      </w:pPr>
      <w:r>
        <w:rPr>
          <w:rStyle w:val="FootnoteReference"/>
        </w:rPr>
        <w:footnoteRef/>
      </w:r>
      <w:r>
        <w:t xml:space="preserve"> </w:t>
      </w:r>
      <w:r w:rsidRPr="00BB13AA">
        <w:rPr>
          <w:rFonts w:cs="Arial"/>
        </w:rPr>
        <w:t>CC 9/2002 delivered on 23 September 2003</w:t>
      </w:r>
      <w:r>
        <w:rPr>
          <w:rFonts w:cs="Arial"/>
        </w:rPr>
        <w:t>.</w:t>
      </w:r>
    </w:p>
  </w:footnote>
  <w:footnote w:id="3">
    <w:p w:rsidR="0089001E" w:rsidRPr="0089001E" w:rsidRDefault="0089001E">
      <w:pPr>
        <w:pStyle w:val="FootnoteText"/>
        <w:rPr>
          <w:lang w:val="en-ZA"/>
        </w:rPr>
      </w:pPr>
      <w:r>
        <w:rPr>
          <w:rStyle w:val="FootnoteReference"/>
        </w:rPr>
        <w:footnoteRef/>
      </w:r>
      <w:r>
        <w:t xml:space="preserve"> </w:t>
      </w:r>
      <w:r>
        <w:rPr>
          <w:lang w:val="en-ZA"/>
        </w:rPr>
        <w:t>Snyman: Criminal Law 5ed at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9841B9" w:rsidRDefault="009841B9">
        <w:pPr>
          <w:pStyle w:val="Header"/>
          <w:jc w:val="right"/>
        </w:pPr>
        <w:r>
          <w:fldChar w:fldCharType="begin"/>
        </w:r>
        <w:r>
          <w:instrText xml:space="preserve"> PAGE   \* MERGEFORMAT </w:instrText>
        </w:r>
        <w:r>
          <w:fldChar w:fldCharType="separate"/>
        </w:r>
        <w:r w:rsidR="00E4197A">
          <w:rPr>
            <w:noProof/>
          </w:rPr>
          <w:t>2</w:t>
        </w:r>
        <w:r>
          <w:rPr>
            <w:noProof/>
          </w:rPr>
          <w:fldChar w:fldCharType="end"/>
        </w:r>
      </w:p>
    </w:sdtContent>
  </w:sdt>
  <w:p w:rsidR="009841B9" w:rsidRDefault="00984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887"/>
    <w:multiLevelType w:val="hybridMultilevel"/>
    <w:tmpl w:val="3856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131C"/>
    <w:multiLevelType w:val="hybridMultilevel"/>
    <w:tmpl w:val="837814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2760EC"/>
    <w:multiLevelType w:val="hybridMultilevel"/>
    <w:tmpl w:val="08D2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C729D"/>
    <w:multiLevelType w:val="hybridMultilevel"/>
    <w:tmpl w:val="5DD88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2B384C"/>
    <w:multiLevelType w:val="hybridMultilevel"/>
    <w:tmpl w:val="58A4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7483B"/>
    <w:multiLevelType w:val="hybridMultilevel"/>
    <w:tmpl w:val="8BB6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F0E2F"/>
    <w:multiLevelType w:val="hybridMultilevel"/>
    <w:tmpl w:val="F9E4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403F7F29"/>
    <w:multiLevelType w:val="hybridMultilevel"/>
    <w:tmpl w:val="70169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F7F1A"/>
    <w:multiLevelType w:val="hybridMultilevel"/>
    <w:tmpl w:val="DA72CE30"/>
    <w:lvl w:ilvl="0" w:tplc="CF0E0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4D6441"/>
    <w:multiLevelType w:val="hybridMultilevel"/>
    <w:tmpl w:val="D40EC1A2"/>
    <w:lvl w:ilvl="0" w:tplc="9B3267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3E34A6E"/>
    <w:multiLevelType w:val="hybridMultilevel"/>
    <w:tmpl w:val="FD3A3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D371A2"/>
    <w:multiLevelType w:val="hybridMultilevel"/>
    <w:tmpl w:val="58A88122"/>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246083"/>
    <w:multiLevelType w:val="hybridMultilevel"/>
    <w:tmpl w:val="A4D280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664707"/>
    <w:multiLevelType w:val="hybridMultilevel"/>
    <w:tmpl w:val="68D8B7B4"/>
    <w:lvl w:ilvl="0" w:tplc="C9543D7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DC033AD"/>
    <w:multiLevelType w:val="hybridMultilevel"/>
    <w:tmpl w:val="EA208D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FA55789"/>
    <w:multiLevelType w:val="hybridMultilevel"/>
    <w:tmpl w:val="EB82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5002C"/>
    <w:multiLevelType w:val="hybridMultilevel"/>
    <w:tmpl w:val="E650297A"/>
    <w:lvl w:ilvl="0" w:tplc="F1EEF6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BEB3834"/>
    <w:multiLevelType w:val="hybridMultilevel"/>
    <w:tmpl w:val="C8D2AE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B74960"/>
    <w:multiLevelType w:val="hybridMultilevel"/>
    <w:tmpl w:val="8C1441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11"/>
  </w:num>
  <w:num w:numId="5">
    <w:abstractNumId w:val="13"/>
  </w:num>
  <w:num w:numId="6">
    <w:abstractNumId w:val="0"/>
  </w:num>
  <w:num w:numId="7">
    <w:abstractNumId w:val="6"/>
  </w:num>
  <w:num w:numId="8">
    <w:abstractNumId w:val="8"/>
  </w:num>
  <w:num w:numId="9">
    <w:abstractNumId w:val="4"/>
  </w:num>
  <w:num w:numId="10">
    <w:abstractNumId w:val="16"/>
  </w:num>
  <w:num w:numId="11">
    <w:abstractNumId w:val="5"/>
  </w:num>
  <w:num w:numId="12">
    <w:abstractNumId w:val="2"/>
  </w:num>
  <w:num w:numId="13">
    <w:abstractNumId w:val="3"/>
  </w:num>
  <w:num w:numId="14">
    <w:abstractNumId w:val="18"/>
  </w:num>
  <w:num w:numId="15">
    <w:abstractNumId w:val="9"/>
  </w:num>
  <w:num w:numId="16">
    <w:abstractNumId w:val="10"/>
  </w:num>
  <w:num w:numId="17">
    <w:abstractNumId w:val="1"/>
  </w:num>
  <w:num w:numId="18">
    <w:abstractNumId w:val="17"/>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41C"/>
    <w:rsid w:val="00000574"/>
    <w:rsid w:val="00001D36"/>
    <w:rsid w:val="00006FD7"/>
    <w:rsid w:val="00007A14"/>
    <w:rsid w:val="000137C9"/>
    <w:rsid w:val="00015F4E"/>
    <w:rsid w:val="0001627A"/>
    <w:rsid w:val="0002039A"/>
    <w:rsid w:val="00021861"/>
    <w:rsid w:val="00022342"/>
    <w:rsid w:val="000245B4"/>
    <w:rsid w:val="00025648"/>
    <w:rsid w:val="00026B10"/>
    <w:rsid w:val="000270ED"/>
    <w:rsid w:val="00036AE3"/>
    <w:rsid w:val="00037718"/>
    <w:rsid w:val="00037E3C"/>
    <w:rsid w:val="00041165"/>
    <w:rsid w:val="00045004"/>
    <w:rsid w:val="00056477"/>
    <w:rsid w:val="00056C32"/>
    <w:rsid w:val="00057083"/>
    <w:rsid w:val="00057D8E"/>
    <w:rsid w:val="00062334"/>
    <w:rsid w:val="00063FA2"/>
    <w:rsid w:val="00064BC4"/>
    <w:rsid w:val="000708EB"/>
    <w:rsid w:val="00071D83"/>
    <w:rsid w:val="000721F3"/>
    <w:rsid w:val="0007357C"/>
    <w:rsid w:val="00074952"/>
    <w:rsid w:val="00074C62"/>
    <w:rsid w:val="00074E35"/>
    <w:rsid w:val="00076A2C"/>
    <w:rsid w:val="000827DD"/>
    <w:rsid w:val="00083F08"/>
    <w:rsid w:val="00083F2B"/>
    <w:rsid w:val="00086C88"/>
    <w:rsid w:val="00087345"/>
    <w:rsid w:val="000900BD"/>
    <w:rsid w:val="000904C3"/>
    <w:rsid w:val="0009425F"/>
    <w:rsid w:val="00094D93"/>
    <w:rsid w:val="000A5202"/>
    <w:rsid w:val="000A62AD"/>
    <w:rsid w:val="000A6C9D"/>
    <w:rsid w:val="000C070F"/>
    <w:rsid w:val="000C5B58"/>
    <w:rsid w:val="000D22CE"/>
    <w:rsid w:val="000D2C48"/>
    <w:rsid w:val="000D40AB"/>
    <w:rsid w:val="000D50F5"/>
    <w:rsid w:val="000D7179"/>
    <w:rsid w:val="000E0D40"/>
    <w:rsid w:val="000E12C8"/>
    <w:rsid w:val="000F04F1"/>
    <w:rsid w:val="000F0F0B"/>
    <w:rsid w:val="000F2EA2"/>
    <w:rsid w:val="000F47D8"/>
    <w:rsid w:val="000F57BF"/>
    <w:rsid w:val="000F5AA2"/>
    <w:rsid w:val="000F6744"/>
    <w:rsid w:val="000F71FA"/>
    <w:rsid w:val="000F7E2E"/>
    <w:rsid w:val="00101AE0"/>
    <w:rsid w:val="00106D4E"/>
    <w:rsid w:val="00107C4D"/>
    <w:rsid w:val="00107DA9"/>
    <w:rsid w:val="001108A5"/>
    <w:rsid w:val="001109DF"/>
    <w:rsid w:val="00110DED"/>
    <w:rsid w:val="00110EA0"/>
    <w:rsid w:val="00111CAD"/>
    <w:rsid w:val="00113CAE"/>
    <w:rsid w:val="00114DB2"/>
    <w:rsid w:val="00115F46"/>
    <w:rsid w:val="001170DF"/>
    <w:rsid w:val="00122456"/>
    <w:rsid w:val="0012270F"/>
    <w:rsid w:val="0012479A"/>
    <w:rsid w:val="00124B7E"/>
    <w:rsid w:val="00125D38"/>
    <w:rsid w:val="00126236"/>
    <w:rsid w:val="00127ED5"/>
    <w:rsid w:val="0013018B"/>
    <w:rsid w:val="001335E1"/>
    <w:rsid w:val="00135DB7"/>
    <w:rsid w:val="00143227"/>
    <w:rsid w:val="0014348B"/>
    <w:rsid w:val="0014464C"/>
    <w:rsid w:val="001463BE"/>
    <w:rsid w:val="001474AC"/>
    <w:rsid w:val="00152F5B"/>
    <w:rsid w:val="00161DBB"/>
    <w:rsid w:val="00162E86"/>
    <w:rsid w:val="001641BB"/>
    <w:rsid w:val="00165635"/>
    <w:rsid w:val="00165ED3"/>
    <w:rsid w:val="00176698"/>
    <w:rsid w:val="00176AC9"/>
    <w:rsid w:val="00176FD4"/>
    <w:rsid w:val="001771EF"/>
    <w:rsid w:val="00180435"/>
    <w:rsid w:val="001804CF"/>
    <w:rsid w:val="00180681"/>
    <w:rsid w:val="00182B19"/>
    <w:rsid w:val="00183FAC"/>
    <w:rsid w:val="00192EF8"/>
    <w:rsid w:val="00196482"/>
    <w:rsid w:val="001A0011"/>
    <w:rsid w:val="001A32CD"/>
    <w:rsid w:val="001A79C8"/>
    <w:rsid w:val="001B2922"/>
    <w:rsid w:val="001B2CC6"/>
    <w:rsid w:val="001B31E6"/>
    <w:rsid w:val="001B4FAE"/>
    <w:rsid w:val="001B5102"/>
    <w:rsid w:val="001C03C9"/>
    <w:rsid w:val="001C056A"/>
    <w:rsid w:val="001C7877"/>
    <w:rsid w:val="001D159C"/>
    <w:rsid w:val="001D1ABB"/>
    <w:rsid w:val="001D3FD6"/>
    <w:rsid w:val="001E27A9"/>
    <w:rsid w:val="001E5FEC"/>
    <w:rsid w:val="001E6E8A"/>
    <w:rsid w:val="001F0FD9"/>
    <w:rsid w:val="001F2CA2"/>
    <w:rsid w:val="001F2FF6"/>
    <w:rsid w:val="001F6929"/>
    <w:rsid w:val="00202C45"/>
    <w:rsid w:val="00204508"/>
    <w:rsid w:val="00204B12"/>
    <w:rsid w:val="00204D95"/>
    <w:rsid w:val="00206C8D"/>
    <w:rsid w:val="00211D92"/>
    <w:rsid w:val="00212EA0"/>
    <w:rsid w:val="0021661A"/>
    <w:rsid w:val="00220BC8"/>
    <w:rsid w:val="002230C0"/>
    <w:rsid w:val="0023095F"/>
    <w:rsid w:val="00230C53"/>
    <w:rsid w:val="0023298A"/>
    <w:rsid w:val="002372A0"/>
    <w:rsid w:val="002374A3"/>
    <w:rsid w:val="00241041"/>
    <w:rsid w:val="002411FD"/>
    <w:rsid w:val="002413EC"/>
    <w:rsid w:val="00242113"/>
    <w:rsid w:val="00242384"/>
    <w:rsid w:val="00242FE4"/>
    <w:rsid w:val="002457D1"/>
    <w:rsid w:val="00250B44"/>
    <w:rsid w:val="00250F2E"/>
    <w:rsid w:val="0025662C"/>
    <w:rsid w:val="00256D69"/>
    <w:rsid w:val="002608C5"/>
    <w:rsid w:val="00262B61"/>
    <w:rsid w:val="00270ED9"/>
    <w:rsid w:val="00272143"/>
    <w:rsid w:val="0027281A"/>
    <w:rsid w:val="00274949"/>
    <w:rsid w:val="00277807"/>
    <w:rsid w:val="002807B5"/>
    <w:rsid w:val="00283034"/>
    <w:rsid w:val="00283554"/>
    <w:rsid w:val="0028476A"/>
    <w:rsid w:val="002856DA"/>
    <w:rsid w:val="0028575A"/>
    <w:rsid w:val="00291A3D"/>
    <w:rsid w:val="002921CB"/>
    <w:rsid w:val="0029355A"/>
    <w:rsid w:val="00293B33"/>
    <w:rsid w:val="00294F60"/>
    <w:rsid w:val="002A0A38"/>
    <w:rsid w:val="002A19E9"/>
    <w:rsid w:val="002A33DA"/>
    <w:rsid w:val="002A5257"/>
    <w:rsid w:val="002A52DB"/>
    <w:rsid w:val="002A57A4"/>
    <w:rsid w:val="002A6E24"/>
    <w:rsid w:val="002A6F8F"/>
    <w:rsid w:val="002A759D"/>
    <w:rsid w:val="002B0240"/>
    <w:rsid w:val="002B3FF1"/>
    <w:rsid w:val="002B4086"/>
    <w:rsid w:val="002B6F03"/>
    <w:rsid w:val="002B7150"/>
    <w:rsid w:val="002C65CE"/>
    <w:rsid w:val="002C67B1"/>
    <w:rsid w:val="002D0D8D"/>
    <w:rsid w:val="002D16BE"/>
    <w:rsid w:val="002D16DF"/>
    <w:rsid w:val="002D4AE1"/>
    <w:rsid w:val="002D6503"/>
    <w:rsid w:val="002D6DBA"/>
    <w:rsid w:val="002E0D54"/>
    <w:rsid w:val="002E1D66"/>
    <w:rsid w:val="002E5537"/>
    <w:rsid w:val="002E6639"/>
    <w:rsid w:val="002F0BF5"/>
    <w:rsid w:val="002F3655"/>
    <w:rsid w:val="002F3D2F"/>
    <w:rsid w:val="002F3EB0"/>
    <w:rsid w:val="002F54C7"/>
    <w:rsid w:val="002F6057"/>
    <w:rsid w:val="002F773D"/>
    <w:rsid w:val="002F7A36"/>
    <w:rsid w:val="00301700"/>
    <w:rsid w:val="00303174"/>
    <w:rsid w:val="00306F4B"/>
    <w:rsid w:val="003073A2"/>
    <w:rsid w:val="00310992"/>
    <w:rsid w:val="00315F8F"/>
    <w:rsid w:val="0031729E"/>
    <w:rsid w:val="00317D02"/>
    <w:rsid w:val="003205E5"/>
    <w:rsid w:val="00320909"/>
    <w:rsid w:val="0032319E"/>
    <w:rsid w:val="00324F2D"/>
    <w:rsid w:val="00325353"/>
    <w:rsid w:val="0032770C"/>
    <w:rsid w:val="003312EE"/>
    <w:rsid w:val="00335425"/>
    <w:rsid w:val="00335C6E"/>
    <w:rsid w:val="003367AA"/>
    <w:rsid w:val="00337CCA"/>
    <w:rsid w:val="00340E5D"/>
    <w:rsid w:val="00341C25"/>
    <w:rsid w:val="00341E04"/>
    <w:rsid w:val="00342D8E"/>
    <w:rsid w:val="00353C40"/>
    <w:rsid w:val="00354B6F"/>
    <w:rsid w:val="00356224"/>
    <w:rsid w:val="003567C2"/>
    <w:rsid w:val="00360B48"/>
    <w:rsid w:val="003612A2"/>
    <w:rsid w:val="00365BA6"/>
    <w:rsid w:val="00365C7B"/>
    <w:rsid w:val="00371289"/>
    <w:rsid w:val="00371FCD"/>
    <w:rsid w:val="0037289A"/>
    <w:rsid w:val="0037316B"/>
    <w:rsid w:val="003767A3"/>
    <w:rsid w:val="00384E4A"/>
    <w:rsid w:val="003868C4"/>
    <w:rsid w:val="00393E35"/>
    <w:rsid w:val="003A0939"/>
    <w:rsid w:val="003A789D"/>
    <w:rsid w:val="003B1805"/>
    <w:rsid w:val="003B2773"/>
    <w:rsid w:val="003B2B29"/>
    <w:rsid w:val="003B3387"/>
    <w:rsid w:val="003B427B"/>
    <w:rsid w:val="003B5789"/>
    <w:rsid w:val="003C203B"/>
    <w:rsid w:val="003C2325"/>
    <w:rsid w:val="003C23C7"/>
    <w:rsid w:val="003C432C"/>
    <w:rsid w:val="003C4A68"/>
    <w:rsid w:val="003C653F"/>
    <w:rsid w:val="003C7FE0"/>
    <w:rsid w:val="003D0EA2"/>
    <w:rsid w:val="003D10BE"/>
    <w:rsid w:val="003D1832"/>
    <w:rsid w:val="003D1ED2"/>
    <w:rsid w:val="003D5B0D"/>
    <w:rsid w:val="003E1CC3"/>
    <w:rsid w:val="003E4911"/>
    <w:rsid w:val="003E4F32"/>
    <w:rsid w:val="003E571F"/>
    <w:rsid w:val="003E7255"/>
    <w:rsid w:val="003F012B"/>
    <w:rsid w:val="003F3134"/>
    <w:rsid w:val="003F5479"/>
    <w:rsid w:val="003F6982"/>
    <w:rsid w:val="003F7E38"/>
    <w:rsid w:val="004007DE"/>
    <w:rsid w:val="00400810"/>
    <w:rsid w:val="00406046"/>
    <w:rsid w:val="00406DF1"/>
    <w:rsid w:val="00410C08"/>
    <w:rsid w:val="00414AA8"/>
    <w:rsid w:val="00415100"/>
    <w:rsid w:val="004172C3"/>
    <w:rsid w:val="00423EF5"/>
    <w:rsid w:val="00426CC0"/>
    <w:rsid w:val="00427AB0"/>
    <w:rsid w:val="00427E3B"/>
    <w:rsid w:val="0043247C"/>
    <w:rsid w:val="00434A7C"/>
    <w:rsid w:val="00435677"/>
    <w:rsid w:val="00440590"/>
    <w:rsid w:val="00440983"/>
    <w:rsid w:val="00442D51"/>
    <w:rsid w:val="00442E3B"/>
    <w:rsid w:val="00444DB0"/>
    <w:rsid w:val="00445613"/>
    <w:rsid w:val="00446E82"/>
    <w:rsid w:val="00451648"/>
    <w:rsid w:val="0045389C"/>
    <w:rsid w:val="00454781"/>
    <w:rsid w:val="0046074F"/>
    <w:rsid w:val="00460E17"/>
    <w:rsid w:val="00467D0C"/>
    <w:rsid w:val="004705F9"/>
    <w:rsid w:val="00471747"/>
    <w:rsid w:val="00472322"/>
    <w:rsid w:val="00474545"/>
    <w:rsid w:val="0047638E"/>
    <w:rsid w:val="0048360C"/>
    <w:rsid w:val="004862F7"/>
    <w:rsid w:val="0048671E"/>
    <w:rsid w:val="00487685"/>
    <w:rsid w:val="004904BE"/>
    <w:rsid w:val="0049198B"/>
    <w:rsid w:val="00491DAC"/>
    <w:rsid w:val="0049234F"/>
    <w:rsid w:val="004928C0"/>
    <w:rsid w:val="00493BDF"/>
    <w:rsid w:val="00493C0D"/>
    <w:rsid w:val="00495D10"/>
    <w:rsid w:val="004976DE"/>
    <w:rsid w:val="00497731"/>
    <w:rsid w:val="004A10B0"/>
    <w:rsid w:val="004A21A5"/>
    <w:rsid w:val="004A35A9"/>
    <w:rsid w:val="004A3D06"/>
    <w:rsid w:val="004A4C7A"/>
    <w:rsid w:val="004A57EF"/>
    <w:rsid w:val="004A69F7"/>
    <w:rsid w:val="004A7627"/>
    <w:rsid w:val="004A79C1"/>
    <w:rsid w:val="004B0DEB"/>
    <w:rsid w:val="004B13EB"/>
    <w:rsid w:val="004D03A4"/>
    <w:rsid w:val="004D06B3"/>
    <w:rsid w:val="004D3501"/>
    <w:rsid w:val="004D5521"/>
    <w:rsid w:val="004D7DB6"/>
    <w:rsid w:val="004E2D83"/>
    <w:rsid w:val="004E38A8"/>
    <w:rsid w:val="004E6AD9"/>
    <w:rsid w:val="004F1AD9"/>
    <w:rsid w:val="004F2A3F"/>
    <w:rsid w:val="004F2C30"/>
    <w:rsid w:val="004F662F"/>
    <w:rsid w:val="0050229A"/>
    <w:rsid w:val="005025CF"/>
    <w:rsid w:val="00503422"/>
    <w:rsid w:val="00507A4D"/>
    <w:rsid w:val="00513D1F"/>
    <w:rsid w:val="0051407C"/>
    <w:rsid w:val="005147DA"/>
    <w:rsid w:val="00514B5D"/>
    <w:rsid w:val="00521880"/>
    <w:rsid w:val="005230A6"/>
    <w:rsid w:val="00524D80"/>
    <w:rsid w:val="005313DE"/>
    <w:rsid w:val="005313F9"/>
    <w:rsid w:val="0053172E"/>
    <w:rsid w:val="00531CA6"/>
    <w:rsid w:val="00532333"/>
    <w:rsid w:val="00534BC9"/>
    <w:rsid w:val="00535026"/>
    <w:rsid w:val="00535445"/>
    <w:rsid w:val="00540A0A"/>
    <w:rsid w:val="00543934"/>
    <w:rsid w:val="00547A14"/>
    <w:rsid w:val="00553641"/>
    <w:rsid w:val="00555872"/>
    <w:rsid w:val="00556218"/>
    <w:rsid w:val="00564367"/>
    <w:rsid w:val="005654CE"/>
    <w:rsid w:val="00565A21"/>
    <w:rsid w:val="00567DD0"/>
    <w:rsid w:val="0057412A"/>
    <w:rsid w:val="005806EC"/>
    <w:rsid w:val="00581119"/>
    <w:rsid w:val="00581914"/>
    <w:rsid w:val="00585713"/>
    <w:rsid w:val="0058654D"/>
    <w:rsid w:val="00592270"/>
    <w:rsid w:val="00594D54"/>
    <w:rsid w:val="00595141"/>
    <w:rsid w:val="00595767"/>
    <w:rsid w:val="005960DB"/>
    <w:rsid w:val="005A03B6"/>
    <w:rsid w:val="005A1059"/>
    <w:rsid w:val="005A4978"/>
    <w:rsid w:val="005A4B94"/>
    <w:rsid w:val="005B08EF"/>
    <w:rsid w:val="005B4CD6"/>
    <w:rsid w:val="005C4BEB"/>
    <w:rsid w:val="005C530C"/>
    <w:rsid w:val="005C5A33"/>
    <w:rsid w:val="005C635F"/>
    <w:rsid w:val="005C7987"/>
    <w:rsid w:val="005D13DF"/>
    <w:rsid w:val="005D447C"/>
    <w:rsid w:val="005E0333"/>
    <w:rsid w:val="005F243D"/>
    <w:rsid w:val="005F2FEA"/>
    <w:rsid w:val="005F3517"/>
    <w:rsid w:val="005F3636"/>
    <w:rsid w:val="005F637B"/>
    <w:rsid w:val="005F6825"/>
    <w:rsid w:val="006014EE"/>
    <w:rsid w:val="00601FF6"/>
    <w:rsid w:val="006033DF"/>
    <w:rsid w:val="00605BAA"/>
    <w:rsid w:val="006108CA"/>
    <w:rsid w:val="00612939"/>
    <w:rsid w:val="006135EE"/>
    <w:rsid w:val="006139E9"/>
    <w:rsid w:val="00614ED3"/>
    <w:rsid w:val="006154A1"/>
    <w:rsid w:val="006160E7"/>
    <w:rsid w:val="006208F6"/>
    <w:rsid w:val="006241F4"/>
    <w:rsid w:val="00625D0E"/>
    <w:rsid w:val="00626A54"/>
    <w:rsid w:val="00626D9A"/>
    <w:rsid w:val="00627C76"/>
    <w:rsid w:val="00631413"/>
    <w:rsid w:val="00631B6D"/>
    <w:rsid w:val="00632478"/>
    <w:rsid w:val="00632AFB"/>
    <w:rsid w:val="006339AF"/>
    <w:rsid w:val="006339B0"/>
    <w:rsid w:val="00635C15"/>
    <w:rsid w:val="00636080"/>
    <w:rsid w:val="006360AD"/>
    <w:rsid w:val="0064431F"/>
    <w:rsid w:val="006447B5"/>
    <w:rsid w:val="00646AB5"/>
    <w:rsid w:val="00647E59"/>
    <w:rsid w:val="006501DE"/>
    <w:rsid w:val="00650726"/>
    <w:rsid w:val="0065137E"/>
    <w:rsid w:val="00651C48"/>
    <w:rsid w:val="00652C87"/>
    <w:rsid w:val="00654CD0"/>
    <w:rsid w:val="006556D9"/>
    <w:rsid w:val="00655E9C"/>
    <w:rsid w:val="00656DD8"/>
    <w:rsid w:val="00657680"/>
    <w:rsid w:val="00657940"/>
    <w:rsid w:val="00657FE7"/>
    <w:rsid w:val="006622F5"/>
    <w:rsid w:val="00663DB6"/>
    <w:rsid w:val="00664C1B"/>
    <w:rsid w:val="0066540C"/>
    <w:rsid w:val="0066753C"/>
    <w:rsid w:val="0067049D"/>
    <w:rsid w:val="006707D7"/>
    <w:rsid w:val="00670AA7"/>
    <w:rsid w:val="00672A24"/>
    <w:rsid w:val="00675B9E"/>
    <w:rsid w:val="0067662E"/>
    <w:rsid w:val="00677170"/>
    <w:rsid w:val="006826CB"/>
    <w:rsid w:val="00682807"/>
    <w:rsid w:val="006876CF"/>
    <w:rsid w:val="00687805"/>
    <w:rsid w:val="00687938"/>
    <w:rsid w:val="006948F0"/>
    <w:rsid w:val="00694C6C"/>
    <w:rsid w:val="00695259"/>
    <w:rsid w:val="00695D20"/>
    <w:rsid w:val="006A1820"/>
    <w:rsid w:val="006A201C"/>
    <w:rsid w:val="006A2224"/>
    <w:rsid w:val="006A2929"/>
    <w:rsid w:val="006A375C"/>
    <w:rsid w:val="006A4159"/>
    <w:rsid w:val="006A5CBA"/>
    <w:rsid w:val="006A611C"/>
    <w:rsid w:val="006B03EB"/>
    <w:rsid w:val="006C2334"/>
    <w:rsid w:val="006C462A"/>
    <w:rsid w:val="006C59A6"/>
    <w:rsid w:val="006C6690"/>
    <w:rsid w:val="006C6DA2"/>
    <w:rsid w:val="006C70AB"/>
    <w:rsid w:val="006C7991"/>
    <w:rsid w:val="006D0CC8"/>
    <w:rsid w:val="006D137F"/>
    <w:rsid w:val="006D138C"/>
    <w:rsid w:val="006D196C"/>
    <w:rsid w:val="006D4864"/>
    <w:rsid w:val="006D5282"/>
    <w:rsid w:val="006D5896"/>
    <w:rsid w:val="006D7008"/>
    <w:rsid w:val="006E31DA"/>
    <w:rsid w:val="006E38E5"/>
    <w:rsid w:val="006E72BA"/>
    <w:rsid w:val="006F125A"/>
    <w:rsid w:val="006F165B"/>
    <w:rsid w:val="006F1E41"/>
    <w:rsid w:val="006F20B2"/>
    <w:rsid w:val="006F6831"/>
    <w:rsid w:val="006F7018"/>
    <w:rsid w:val="00701BF9"/>
    <w:rsid w:val="00703EC8"/>
    <w:rsid w:val="00704E02"/>
    <w:rsid w:val="00712B88"/>
    <w:rsid w:val="00713714"/>
    <w:rsid w:val="007142A4"/>
    <w:rsid w:val="00714B40"/>
    <w:rsid w:val="0072123C"/>
    <w:rsid w:val="00721F4D"/>
    <w:rsid w:val="00724238"/>
    <w:rsid w:val="00726A1A"/>
    <w:rsid w:val="00732438"/>
    <w:rsid w:val="00732462"/>
    <w:rsid w:val="00733002"/>
    <w:rsid w:val="00737402"/>
    <w:rsid w:val="00741F18"/>
    <w:rsid w:val="0074240B"/>
    <w:rsid w:val="00744EB4"/>
    <w:rsid w:val="007455B3"/>
    <w:rsid w:val="00746190"/>
    <w:rsid w:val="0075254A"/>
    <w:rsid w:val="00752821"/>
    <w:rsid w:val="007533EC"/>
    <w:rsid w:val="007548E6"/>
    <w:rsid w:val="00754CD6"/>
    <w:rsid w:val="007564D9"/>
    <w:rsid w:val="007636CF"/>
    <w:rsid w:val="0076454F"/>
    <w:rsid w:val="00765A45"/>
    <w:rsid w:val="0076781B"/>
    <w:rsid w:val="007716E9"/>
    <w:rsid w:val="00771EC7"/>
    <w:rsid w:val="00775638"/>
    <w:rsid w:val="00775E31"/>
    <w:rsid w:val="007830BB"/>
    <w:rsid w:val="007851A5"/>
    <w:rsid w:val="007909D0"/>
    <w:rsid w:val="00793BE7"/>
    <w:rsid w:val="00796C4B"/>
    <w:rsid w:val="0079738E"/>
    <w:rsid w:val="00797783"/>
    <w:rsid w:val="00797DCC"/>
    <w:rsid w:val="007A42CF"/>
    <w:rsid w:val="007A57D4"/>
    <w:rsid w:val="007A7128"/>
    <w:rsid w:val="007A7ACC"/>
    <w:rsid w:val="007A7BAE"/>
    <w:rsid w:val="007B04E1"/>
    <w:rsid w:val="007B0CD3"/>
    <w:rsid w:val="007B2704"/>
    <w:rsid w:val="007B530B"/>
    <w:rsid w:val="007B53A5"/>
    <w:rsid w:val="007B6EFA"/>
    <w:rsid w:val="007C1AE9"/>
    <w:rsid w:val="007C242E"/>
    <w:rsid w:val="007C298B"/>
    <w:rsid w:val="007C5D3B"/>
    <w:rsid w:val="007C6BE1"/>
    <w:rsid w:val="007C6C08"/>
    <w:rsid w:val="007D098E"/>
    <w:rsid w:val="007D2FBE"/>
    <w:rsid w:val="007D3AB5"/>
    <w:rsid w:val="007D762E"/>
    <w:rsid w:val="007D7FCD"/>
    <w:rsid w:val="007E116C"/>
    <w:rsid w:val="007E2477"/>
    <w:rsid w:val="007E5C2B"/>
    <w:rsid w:val="007E62A0"/>
    <w:rsid w:val="007F1A22"/>
    <w:rsid w:val="007F26DE"/>
    <w:rsid w:val="007F5A42"/>
    <w:rsid w:val="007F6F30"/>
    <w:rsid w:val="00801AA1"/>
    <w:rsid w:val="00802301"/>
    <w:rsid w:val="00803DBB"/>
    <w:rsid w:val="00804240"/>
    <w:rsid w:val="00804C2E"/>
    <w:rsid w:val="0080652A"/>
    <w:rsid w:val="00813C1F"/>
    <w:rsid w:val="008151DD"/>
    <w:rsid w:val="00815953"/>
    <w:rsid w:val="008168F2"/>
    <w:rsid w:val="0081743A"/>
    <w:rsid w:val="00820DF5"/>
    <w:rsid w:val="00823B56"/>
    <w:rsid w:val="00823E42"/>
    <w:rsid w:val="00825479"/>
    <w:rsid w:val="00825BD3"/>
    <w:rsid w:val="00827C36"/>
    <w:rsid w:val="00832EC6"/>
    <w:rsid w:val="00834D20"/>
    <w:rsid w:val="00836D1B"/>
    <w:rsid w:val="00840435"/>
    <w:rsid w:val="008412FF"/>
    <w:rsid w:val="00842520"/>
    <w:rsid w:val="00842521"/>
    <w:rsid w:val="00842920"/>
    <w:rsid w:val="0084421F"/>
    <w:rsid w:val="00845F0A"/>
    <w:rsid w:val="00850010"/>
    <w:rsid w:val="0085102F"/>
    <w:rsid w:val="00854019"/>
    <w:rsid w:val="00871C8C"/>
    <w:rsid w:val="00873531"/>
    <w:rsid w:val="0087368F"/>
    <w:rsid w:val="008752AD"/>
    <w:rsid w:val="00877741"/>
    <w:rsid w:val="00877A2A"/>
    <w:rsid w:val="00877AFF"/>
    <w:rsid w:val="00883417"/>
    <w:rsid w:val="0088369F"/>
    <w:rsid w:val="00886A17"/>
    <w:rsid w:val="00887AAC"/>
    <w:rsid w:val="0089001E"/>
    <w:rsid w:val="008912A1"/>
    <w:rsid w:val="00896F8A"/>
    <w:rsid w:val="00897726"/>
    <w:rsid w:val="008A0E52"/>
    <w:rsid w:val="008A3C61"/>
    <w:rsid w:val="008A3EF1"/>
    <w:rsid w:val="008A44C6"/>
    <w:rsid w:val="008A4870"/>
    <w:rsid w:val="008A50EE"/>
    <w:rsid w:val="008A58EF"/>
    <w:rsid w:val="008A5F10"/>
    <w:rsid w:val="008B38A7"/>
    <w:rsid w:val="008B7663"/>
    <w:rsid w:val="008C18F6"/>
    <w:rsid w:val="008C28D4"/>
    <w:rsid w:val="008C35B8"/>
    <w:rsid w:val="008C4970"/>
    <w:rsid w:val="008C74C1"/>
    <w:rsid w:val="008C7953"/>
    <w:rsid w:val="008D0A2C"/>
    <w:rsid w:val="008D11CA"/>
    <w:rsid w:val="008D204C"/>
    <w:rsid w:val="008D2F8E"/>
    <w:rsid w:val="008D33A7"/>
    <w:rsid w:val="008D667A"/>
    <w:rsid w:val="008E0A3A"/>
    <w:rsid w:val="008E187E"/>
    <w:rsid w:val="008E2BAC"/>
    <w:rsid w:val="008E57E9"/>
    <w:rsid w:val="008E5FA5"/>
    <w:rsid w:val="008F0761"/>
    <w:rsid w:val="008F2265"/>
    <w:rsid w:val="008F27B0"/>
    <w:rsid w:val="008F2DB2"/>
    <w:rsid w:val="008F37FD"/>
    <w:rsid w:val="008F4776"/>
    <w:rsid w:val="00900E8A"/>
    <w:rsid w:val="0090118B"/>
    <w:rsid w:val="00902510"/>
    <w:rsid w:val="00903121"/>
    <w:rsid w:val="00904265"/>
    <w:rsid w:val="00906B96"/>
    <w:rsid w:val="00910D6D"/>
    <w:rsid w:val="00911AB0"/>
    <w:rsid w:val="009145A6"/>
    <w:rsid w:val="00915096"/>
    <w:rsid w:val="00921A92"/>
    <w:rsid w:val="00922462"/>
    <w:rsid w:val="009235F7"/>
    <w:rsid w:val="00923E67"/>
    <w:rsid w:val="00924959"/>
    <w:rsid w:val="00925F7E"/>
    <w:rsid w:val="00931209"/>
    <w:rsid w:val="0093294C"/>
    <w:rsid w:val="00932EF8"/>
    <w:rsid w:val="0093307D"/>
    <w:rsid w:val="00936BEB"/>
    <w:rsid w:val="009405A9"/>
    <w:rsid w:val="00943C93"/>
    <w:rsid w:val="009500C9"/>
    <w:rsid w:val="00954D4A"/>
    <w:rsid w:val="00955BA7"/>
    <w:rsid w:val="00963837"/>
    <w:rsid w:val="009674C2"/>
    <w:rsid w:val="00976F0E"/>
    <w:rsid w:val="00980475"/>
    <w:rsid w:val="0098187A"/>
    <w:rsid w:val="00982A65"/>
    <w:rsid w:val="009841B9"/>
    <w:rsid w:val="009865AE"/>
    <w:rsid w:val="00995650"/>
    <w:rsid w:val="009967AD"/>
    <w:rsid w:val="009A0A7C"/>
    <w:rsid w:val="009A115F"/>
    <w:rsid w:val="009A19A9"/>
    <w:rsid w:val="009A26BC"/>
    <w:rsid w:val="009A58B6"/>
    <w:rsid w:val="009A74F6"/>
    <w:rsid w:val="009B10A7"/>
    <w:rsid w:val="009B1741"/>
    <w:rsid w:val="009B256C"/>
    <w:rsid w:val="009B2DDF"/>
    <w:rsid w:val="009B3854"/>
    <w:rsid w:val="009C33BB"/>
    <w:rsid w:val="009C33D8"/>
    <w:rsid w:val="009C6B81"/>
    <w:rsid w:val="009C7667"/>
    <w:rsid w:val="009C7927"/>
    <w:rsid w:val="009D14C4"/>
    <w:rsid w:val="009D3EC7"/>
    <w:rsid w:val="009D4C31"/>
    <w:rsid w:val="009D633F"/>
    <w:rsid w:val="009F1306"/>
    <w:rsid w:val="009F544A"/>
    <w:rsid w:val="009F551E"/>
    <w:rsid w:val="009F578D"/>
    <w:rsid w:val="009F7523"/>
    <w:rsid w:val="00A01F21"/>
    <w:rsid w:val="00A02277"/>
    <w:rsid w:val="00A02888"/>
    <w:rsid w:val="00A02BB7"/>
    <w:rsid w:val="00A04143"/>
    <w:rsid w:val="00A0420E"/>
    <w:rsid w:val="00A0462B"/>
    <w:rsid w:val="00A05517"/>
    <w:rsid w:val="00A05F99"/>
    <w:rsid w:val="00A06196"/>
    <w:rsid w:val="00A07AD1"/>
    <w:rsid w:val="00A12FDC"/>
    <w:rsid w:val="00A174BA"/>
    <w:rsid w:val="00A23787"/>
    <w:rsid w:val="00A24B77"/>
    <w:rsid w:val="00A24F30"/>
    <w:rsid w:val="00A40232"/>
    <w:rsid w:val="00A426FA"/>
    <w:rsid w:val="00A43DEB"/>
    <w:rsid w:val="00A44688"/>
    <w:rsid w:val="00A44C01"/>
    <w:rsid w:val="00A455B5"/>
    <w:rsid w:val="00A45913"/>
    <w:rsid w:val="00A45EDD"/>
    <w:rsid w:val="00A46583"/>
    <w:rsid w:val="00A46D3C"/>
    <w:rsid w:val="00A5020E"/>
    <w:rsid w:val="00A516EB"/>
    <w:rsid w:val="00A51BAE"/>
    <w:rsid w:val="00A51D61"/>
    <w:rsid w:val="00A56F09"/>
    <w:rsid w:val="00A61490"/>
    <w:rsid w:val="00A6423E"/>
    <w:rsid w:val="00A64B50"/>
    <w:rsid w:val="00A65D05"/>
    <w:rsid w:val="00A700CA"/>
    <w:rsid w:val="00A70AA6"/>
    <w:rsid w:val="00A73092"/>
    <w:rsid w:val="00A73A94"/>
    <w:rsid w:val="00A806F7"/>
    <w:rsid w:val="00A84B6C"/>
    <w:rsid w:val="00A865BA"/>
    <w:rsid w:val="00A93026"/>
    <w:rsid w:val="00A930B5"/>
    <w:rsid w:val="00A933CD"/>
    <w:rsid w:val="00A94F8A"/>
    <w:rsid w:val="00A96B40"/>
    <w:rsid w:val="00A97D4B"/>
    <w:rsid w:val="00AA06D1"/>
    <w:rsid w:val="00AA17BF"/>
    <w:rsid w:val="00AA1F0C"/>
    <w:rsid w:val="00AA3B43"/>
    <w:rsid w:val="00AB0177"/>
    <w:rsid w:val="00AB01AF"/>
    <w:rsid w:val="00AB0DE6"/>
    <w:rsid w:val="00AB2A00"/>
    <w:rsid w:val="00AB35E7"/>
    <w:rsid w:val="00AB4680"/>
    <w:rsid w:val="00AC2002"/>
    <w:rsid w:val="00AC3374"/>
    <w:rsid w:val="00AC3DA8"/>
    <w:rsid w:val="00AC3DC6"/>
    <w:rsid w:val="00AC5322"/>
    <w:rsid w:val="00AC5C3B"/>
    <w:rsid w:val="00AC6417"/>
    <w:rsid w:val="00AD2B6B"/>
    <w:rsid w:val="00AD339F"/>
    <w:rsid w:val="00AD4379"/>
    <w:rsid w:val="00AD4C0B"/>
    <w:rsid w:val="00AD51C8"/>
    <w:rsid w:val="00AD6512"/>
    <w:rsid w:val="00AD6E01"/>
    <w:rsid w:val="00AD7A31"/>
    <w:rsid w:val="00AD7F3E"/>
    <w:rsid w:val="00AE0344"/>
    <w:rsid w:val="00AE3892"/>
    <w:rsid w:val="00AE4CC4"/>
    <w:rsid w:val="00AE7A84"/>
    <w:rsid w:val="00AF2373"/>
    <w:rsid w:val="00AF2C43"/>
    <w:rsid w:val="00AF3956"/>
    <w:rsid w:val="00AF3F14"/>
    <w:rsid w:val="00AF4EAE"/>
    <w:rsid w:val="00AF5C63"/>
    <w:rsid w:val="00B0127F"/>
    <w:rsid w:val="00B020CB"/>
    <w:rsid w:val="00B0410A"/>
    <w:rsid w:val="00B05CBE"/>
    <w:rsid w:val="00B101EF"/>
    <w:rsid w:val="00B1044A"/>
    <w:rsid w:val="00B11C54"/>
    <w:rsid w:val="00B12F23"/>
    <w:rsid w:val="00B22F69"/>
    <w:rsid w:val="00B24BD9"/>
    <w:rsid w:val="00B25FA5"/>
    <w:rsid w:val="00B31FB1"/>
    <w:rsid w:val="00B32254"/>
    <w:rsid w:val="00B3330D"/>
    <w:rsid w:val="00B3527C"/>
    <w:rsid w:val="00B36B24"/>
    <w:rsid w:val="00B40A43"/>
    <w:rsid w:val="00B40CE4"/>
    <w:rsid w:val="00B459A8"/>
    <w:rsid w:val="00B50166"/>
    <w:rsid w:val="00B530C2"/>
    <w:rsid w:val="00B533A5"/>
    <w:rsid w:val="00B6241B"/>
    <w:rsid w:val="00B6572C"/>
    <w:rsid w:val="00B669B6"/>
    <w:rsid w:val="00B71659"/>
    <w:rsid w:val="00B717A1"/>
    <w:rsid w:val="00B71A00"/>
    <w:rsid w:val="00B71AC9"/>
    <w:rsid w:val="00B72059"/>
    <w:rsid w:val="00B74B7C"/>
    <w:rsid w:val="00B80ECC"/>
    <w:rsid w:val="00B83EE4"/>
    <w:rsid w:val="00B8489A"/>
    <w:rsid w:val="00B85364"/>
    <w:rsid w:val="00B87B25"/>
    <w:rsid w:val="00B907DF"/>
    <w:rsid w:val="00B927B1"/>
    <w:rsid w:val="00B930B9"/>
    <w:rsid w:val="00B93BA3"/>
    <w:rsid w:val="00B93CF0"/>
    <w:rsid w:val="00B95DB0"/>
    <w:rsid w:val="00B9606C"/>
    <w:rsid w:val="00BA148C"/>
    <w:rsid w:val="00BA6962"/>
    <w:rsid w:val="00BB13AA"/>
    <w:rsid w:val="00BB2F57"/>
    <w:rsid w:val="00BC2D6E"/>
    <w:rsid w:val="00BC63BD"/>
    <w:rsid w:val="00BC6796"/>
    <w:rsid w:val="00BC6EFF"/>
    <w:rsid w:val="00BC73AB"/>
    <w:rsid w:val="00BC7403"/>
    <w:rsid w:val="00BC75D7"/>
    <w:rsid w:val="00BC7BD8"/>
    <w:rsid w:val="00BD3F9D"/>
    <w:rsid w:val="00BD4527"/>
    <w:rsid w:val="00BD5EA5"/>
    <w:rsid w:val="00BD6B50"/>
    <w:rsid w:val="00BD7003"/>
    <w:rsid w:val="00BD7C2E"/>
    <w:rsid w:val="00BE1F65"/>
    <w:rsid w:val="00BE4259"/>
    <w:rsid w:val="00BE55C1"/>
    <w:rsid w:val="00BE5720"/>
    <w:rsid w:val="00BE63D4"/>
    <w:rsid w:val="00BE7E5C"/>
    <w:rsid w:val="00BF0885"/>
    <w:rsid w:val="00BF45F9"/>
    <w:rsid w:val="00BF5D35"/>
    <w:rsid w:val="00BF6D18"/>
    <w:rsid w:val="00C01A00"/>
    <w:rsid w:val="00C02806"/>
    <w:rsid w:val="00C05DCF"/>
    <w:rsid w:val="00C10A97"/>
    <w:rsid w:val="00C13AE3"/>
    <w:rsid w:val="00C2723D"/>
    <w:rsid w:val="00C3190D"/>
    <w:rsid w:val="00C368E0"/>
    <w:rsid w:val="00C404AA"/>
    <w:rsid w:val="00C4257D"/>
    <w:rsid w:val="00C44D94"/>
    <w:rsid w:val="00C45AF9"/>
    <w:rsid w:val="00C46690"/>
    <w:rsid w:val="00C4699B"/>
    <w:rsid w:val="00C50939"/>
    <w:rsid w:val="00C517F4"/>
    <w:rsid w:val="00C523AF"/>
    <w:rsid w:val="00C53734"/>
    <w:rsid w:val="00C54AA8"/>
    <w:rsid w:val="00C61EC4"/>
    <w:rsid w:val="00C62506"/>
    <w:rsid w:val="00C64019"/>
    <w:rsid w:val="00C66465"/>
    <w:rsid w:val="00C72512"/>
    <w:rsid w:val="00C84F46"/>
    <w:rsid w:val="00C861CD"/>
    <w:rsid w:val="00C910B5"/>
    <w:rsid w:val="00C912C9"/>
    <w:rsid w:val="00C91E9F"/>
    <w:rsid w:val="00C93583"/>
    <w:rsid w:val="00C94E72"/>
    <w:rsid w:val="00CB0E89"/>
    <w:rsid w:val="00CB1F4A"/>
    <w:rsid w:val="00CB2ACF"/>
    <w:rsid w:val="00CB5FF6"/>
    <w:rsid w:val="00CB75BA"/>
    <w:rsid w:val="00CB7FA5"/>
    <w:rsid w:val="00CC06E4"/>
    <w:rsid w:val="00CC1490"/>
    <w:rsid w:val="00CC2B6F"/>
    <w:rsid w:val="00CC764F"/>
    <w:rsid w:val="00CD12E9"/>
    <w:rsid w:val="00CD577E"/>
    <w:rsid w:val="00CD5E92"/>
    <w:rsid w:val="00CE4668"/>
    <w:rsid w:val="00CE4C41"/>
    <w:rsid w:val="00CE555B"/>
    <w:rsid w:val="00CE63A9"/>
    <w:rsid w:val="00CF1AF8"/>
    <w:rsid w:val="00CF281B"/>
    <w:rsid w:val="00CF7663"/>
    <w:rsid w:val="00D06E5E"/>
    <w:rsid w:val="00D103D8"/>
    <w:rsid w:val="00D11264"/>
    <w:rsid w:val="00D15694"/>
    <w:rsid w:val="00D15F3F"/>
    <w:rsid w:val="00D16069"/>
    <w:rsid w:val="00D162F0"/>
    <w:rsid w:val="00D21412"/>
    <w:rsid w:val="00D254F2"/>
    <w:rsid w:val="00D3229A"/>
    <w:rsid w:val="00D3253D"/>
    <w:rsid w:val="00D32E3B"/>
    <w:rsid w:val="00D3375B"/>
    <w:rsid w:val="00D34B19"/>
    <w:rsid w:val="00D431B3"/>
    <w:rsid w:val="00D43C24"/>
    <w:rsid w:val="00D459EF"/>
    <w:rsid w:val="00D46C0D"/>
    <w:rsid w:val="00D51B5B"/>
    <w:rsid w:val="00D545B1"/>
    <w:rsid w:val="00D54CA0"/>
    <w:rsid w:val="00D5625C"/>
    <w:rsid w:val="00D57BB0"/>
    <w:rsid w:val="00D645C0"/>
    <w:rsid w:val="00D731B8"/>
    <w:rsid w:val="00D760B4"/>
    <w:rsid w:val="00D8188F"/>
    <w:rsid w:val="00D86A01"/>
    <w:rsid w:val="00D921F5"/>
    <w:rsid w:val="00D978AC"/>
    <w:rsid w:val="00D97B10"/>
    <w:rsid w:val="00D97D13"/>
    <w:rsid w:val="00DA095E"/>
    <w:rsid w:val="00DA45A3"/>
    <w:rsid w:val="00DA489B"/>
    <w:rsid w:val="00DA67E5"/>
    <w:rsid w:val="00DA7940"/>
    <w:rsid w:val="00DB0C90"/>
    <w:rsid w:val="00DB2F15"/>
    <w:rsid w:val="00DB4F78"/>
    <w:rsid w:val="00DC16C4"/>
    <w:rsid w:val="00DC2F7C"/>
    <w:rsid w:val="00DC628F"/>
    <w:rsid w:val="00DC6A35"/>
    <w:rsid w:val="00DC7397"/>
    <w:rsid w:val="00DC7710"/>
    <w:rsid w:val="00DC7721"/>
    <w:rsid w:val="00DD1067"/>
    <w:rsid w:val="00DD24DB"/>
    <w:rsid w:val="00DD437F"/>
    <w:rsid w:val="00DD4D31"/>
    <w:rsid w:val="00DD5274"/>
    <w:rsid w:val="00DD5523"/>
    <w:rsid w:val="00DE139F"/>
    <w:rsid w:val="00DF31D0"/>
    <w:rsid w:val="00DF326E"/>
    <w:rsid w:val="00DF3F8E"/>
    <w:rsid w:val="00DF54AF"/>
    <w:rsid w:val="00DF628B"/>
    <w:rsid w:val="00E03921"/>
    <w:rsid w:val="00E10F87"/>
    <w:rsid w:val="00E14B27"/>
    <w:rsid w:val="00E204D3"/>
    <w:rsid w:val="00E21CCB"/>
    <w:rsid w:val="00E22445"/>
    <w:rsid w:val="00E2348E"/>
    <w:rsid w:val="00E25BEC"/>
    <w:rsid w:val="00E263F7"/>
    <w:rsid w:val="00E30463"/>
    <w:rsid w:val="00E314A7"/>
    <w:rsid w:val="00E3183E"/>
    <w:rsid w:val="00E31A08"/>
    <w:rsid w:val="00E32C4E"/>
    <w:rsid w:val="00E336D7"/>
    <w:rsid w:val="00E349A6"/>
    <w:rsid w:val="00E3578E"/>
    <w:rsid w:val="00E40D19"/>
    <w:rsid w:val="00E410BD"/>
    <w:rsid w:val="00E4197A"/>
    <w:rsid w:val="00E43D5D"/>
    <w:rsid w:val="00E44348"/>
    <w:rsid w:val="00E5094B"/>
    <w:rsid w:val="00E51DEA"/>
    <w:rsid w:val="00E521F3"/>
    <w:rsid w:val="00E52E07"/>
    <w:rsid w:val="00E53AA6"/>
    <w:rsid w:val="00E61E8C"/>
    <w:rsid w:val="00E636DE"/>
    <w:rsid w:val="00E716FC"/>
    <w:rsid w:val="00E726AE"/>
    <w:rsid w:val="00E74AB8"/>
    <w:rsid w:val="00E75BFE"/>
    <w:rsid w:val="00E81BC3"/>
    <w:rsid w:val="00E84AA9"/>
    <w:rsid w:val="00E85823"/>
    <w:rsid w:val="00E8722C"/>
    <w:rsid w:val="00E8739C"/>
    <w:rsid w:val="00E91C2E"/>
    <w:rsid w:val="00E941B9"/>
    <w:rsid w:val="00E94207"/>
    <w:rsid w:val="00E95614"/>
    <w:rsid w:val="00E9711B"/>
    <w:rsid w:val="00EA3873"/>
    <w:rsid w:val="00EA5DA2"/>
    <w:rsid w:val="00EA6430"/>
    <w:rsid w:val="00EA7F24"/>
    <w:rsid w:val="00EB1590"/>
    <w:rsid w:val="00EB24F1"/>
    <w:rsid w:val="00EB6824"/>
    <w:rsid w:val="00EC0E7B"/>
    <w:rsid w:val="00EC1542"/>
    <w:rsid w:val="00EC2028"/>
    <w:rsid w:val="00EC380C"/>
    <w:rsid w:val="00ED7562"/>
    <w:rsid w:val="00EE2B2E"/>
    <w:rsid w:val="00EE36BA"/>
    <w:rsid w:val="00EE44D1"/>
    <w:rsid w:val="00EE65B6"/>
    <w:rsid w:val="00EF07E5"/>
    <w:rsid w:val="00EF1910"/>
    <w:rsid w:val="00EF4184"/>
    <w:rsid w:val="00EF56B9"/>
    <w:rsid w:val="00EF64D9"/>
    <w:rsid w:val="00EF7376"/>
    <w:rsid w:val="00F040FD"/>
    <w:rsid w:val="00F11104"/>
    <w:rsid w:val="00F11469"/>
    <w:rsid w:val="00F13D5B"/>
    <w:rsid w:val="00F15035"/>
    <w:rsid w:val="00F157CC"/>
    <w:rsid w:val="00F20018"/>
    <w:rsid w:val="00F2052A"/>
    <w:rsid w:val="00F2133E"/>
    <w:rsid w:val="00F214E9"/>
    <w:rsid w:val="00F2160B"/>
    <w:rsid w:val="00F25D7E"/>
    <w:rsid w:val="00F35585"/>
    <w:rsid w:val="00F37DBA"/>
    <w:rsid w:val="00F42FDD"/>
    <w:rsid w:val="00F47AF8"/>
    <w:rsid w:val="00F50284"/>
    <w:rsid w:val="00F50360"/>
    <w:rsid w:val="00F5102D"/>
    <w:rsid w:val="00F53105"/>
    <w:rsid w:val="00F55528"/>
    <w:rsid w:val="00F60A2E"/>
    <w:rsid w:val="00F60BE6"/>
    <w:rsid w:val="00F641D0"/>
    <w:rsid w:val="00F64FC3"/>
    <w:rsid w:val="00F651E3"/>
    <w:rsid w:val="00F655DE"/>
    <w:rsid w:val="00F700AB"/>
    <w:rsid w:val="00F74B7F"/>
    <w:rsid w:val="00F80132"/>
    <w:rsid w:val="00F8140F"/>
    <w:rsid w:val="00F828E6"/>
    <w:rsid w:val="00F82C10"/>
    <w:rsid w:val="00F8420A"/>
    <w:rsid w:val="00F85233"/>
    <w:rsid w:val="00F874EC"/>
    <w:rsid w:val="00F90438"/>
    <w:rsid w:val="00F91455"/>
    <w:rsid w:val="00F91876"/>
    <w:rsid w:val="00F94C3E"/>
    <w:rsid w:val="00F95131"/>
    <w:rsid w:val="00F95223"/>
    <w:rsid w:val="00FA2FE5"/>
    <w:rsid w:val="00FA5C9B"/>
    <w:rsid w:val="00FA7A2E"/>
    <w:rsid w:val="00FB05A7"/>
    <w:rsid w:val="00FB1051"/>
    <w:rsid w:val="00FB48EC"/>
    <w:rsid w:val="00FC1FB2"/>
    <w:rsid w:val="00FC46F5"/>
    <w:rsid w:val="00FC759F"/>
    <w:rsid w:val="00FC7AA7"/>
    <w:rsid w:val="00FD358D"/>
    <w:rsid w:val="00FD6599"/>
    <w:rsid w:val="00FE2F9B"/>
    <w:rsid w:val="00FE51A1"/>
    <w:rsid w:val="00FE560B"/>
    <w:rsid w:val="00FF0792"/>
    <w:rsid w:val="00FF1666"/>
    <w:rsid w:val="00FF1D9E"/>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paragraph" w:styleId="Heading1">
    <w:name w:val="heading 1"/>
    <w:basedOn w:val="Normal"/>
    <w:next w:val="Normal"/>
    <w:link w:val="Heading1Char"/>
    <w:qFormat/>
    <w:rsid w:val="009841B9"/>
    <w:pPr>
      <w:keepNext/>
      <w:spacing w:line="400" w:lineRule="atLeast"/>
      <w:jc w:val="left"/>
      <w:outlineLvl w:val="0"/>
    </w:pPr>
    <w:rPr>
      <w:rFonts w:ascii="Courier New" w:eastAsia="Times New Roman" w:hAnsi="Courier New" w:cs="Courier New"/>
      <w:b/>
      <w:bCs/>
      <w:sz w:val="24"/>
      <w:szCs w:val="24"/>
      <w:lang w:val="en-GB"/>
    </w:rPr>
  </w:style>
  <w:style w:type="paragraph" w:styleId="Heading2">
    <w:name w:val="heading 2"/>
    <w:basedOn w:val="Normal"/>
    <w:next w:val="Normal"/>
    <w:link w:val="Heading2Char"/>
    <w:semiHidden/>
    <w:unhideWhenUsed/>
    <w:qFormat/>
    <w:rsid w:val="009841B9"/>
    <w:pPr>
      <w:keepNext/>
      <w:spacing w:line="400" w:lineRule="atLeast"/>
      <w:jc w:val="right"/>
      <w:outlineLvl w:val="1"/>
    </w:pPr>
    <w:rPr>
      <w:rFonts w:ascii="Courier New" w:eastAsia="Times New Roman" w:hAnsi="Courier New" w:cs="Courier New"/>
      <w:bCs/>
      <w:sz w:val="24"/>
      <w:szCs w:val="24"/>
      <w:u w:val="single"/>
      <w:lang w:val="en-GB"/>
    </w:rPr>
  </w:style>
  <w:style w:type="paragraph" w:styleId="Heading3">
    <w:name w:val="heading 3"/>
    <w:basedOn w:val="Normal"/>
    <w:next w:val="Normal"/>
    <w:link w:val="Heading3Char"/>
    <w:semiHidden/>
    <w:unhideWhenUsed/>
    <w:qFormat/>
    <w:rsid w:val="009841B9"/>
    <w:pPr>
      <w:keepNext/>
      <w:spacing w:line="400" w:lineRule="atLeast"/>
      <w:outlineLvl w:val="2"/>
    </w:pPr>
    <w:rPr>
      <w:rFonts w:ascii="Courier New" w:eastAsia="Times New Roman" w:hAnsi="Courier New" w:cs="Courier New"/>
      <w:bCs/>
      <w:sz w:val="24"/>
      <w:szCs w:val="24"/>
      <w:u w:val="single"/>
      <w:lang w:val="en-GB"/>
    </w:rPr>
  </w:style>
  <w:style w:type="paragraph" w:styleId="Heading4">
    <w:name w:val="heading 4"/>
    <w:basedOn w:val="Normal"/>
    <w:next w:val="Normal"/>
    <w:link w:val="Heading4Char"/>
    <w:semiHidden/>
    <w:unhideWhenUsed/>
    <w:qFormat/>
    <w:rsid w:val="009841B9"/>
    <w:pPr>
      <w:keepNext/>
      <w:spacing w:line="400" w:lineRule="atLeast"/>
      <w:outlineLvl w:val="3"/>
    </w:pPr>
    <w:rPr>
      <w:rFonts w:ascii="Courier New" w:eastAsia="Times New Roman" w:hAnsi="Courier New" w:cs="Courier New"/>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1B9"/>
    <w:rPr>
      <w:rFonts w:ascii="Courier New" w:eastAsia="Times New Roman" w:hAnsi="Courier New" w:cs="Courier New"/>
      <w:b/>
      <w:bCs/>
      <w:sz w:val="24"/>
      <w:szCs w:val="24"/>
      <w:lang w:val="en-GB"/>
    </w:rPr>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 w:type="character" w:customStyle="1" w:styleId="Heading2Char">
    <w:name w:val="Heading 2 Char"/>
    <w:basedOn w:val="DefaultParagraphFont"/>
    <w:link w:val="Heading2"/>
    <w:semiHidden/>
    <w:rsid w:val="009841B9"/>
    <w:rPr>
      <w:rFonts w:ascii="Courier New" w:eastAsia="Times New Roman" w:hAnsi="Courier New" w:cs="Courier New"/>
      <w:bCs/>
      <w:sz w:val="24"/>
      <w:szCs w:val="24"/>
      <w:u w:val="single"/>
      <w:lang w:val="en-GB"/>
    </w:rPr>
  </w:style>
  <w:style w:type="character" w:customStyle="1" w:styleId="Heading3Char">
    <w:name w:val="Heading 3 Char"/>
    <w:basedOn w:val="DefaultParagraphFont"/>
    <w:link w:val="Heading3"/>
    <w:semiHidden/>
    <w:rsid w:val="009841B9"/>
    <w:rPr>
      <w:rFonts w:ascii="Courier New" w:eastAsia="Times New Roman" w:hAnsi="Courier New" w:cs="Courier New"/>
      <w:bCs/>
      <w:sz w:val="24"/>
      <w:szCs w:val="24"/>
      <w:u w:val="single"/>
      <w:lang w:val="en-GB"/>
    </w:rPr>
  </w:style>
  <w:style w:type="character" w:customStyle="1" w:styleId="Heading4Char">
    <w:name w:val="Heading 4 Char"/>
    <w:basedOn w:val="DefaultParagraphFont"/>
    <w:link w:val="Heading4"/>
    <w:semiHidden/>
    <w:rsid w:val="009841B9"/>
    <w:rPr>
      <w:rFonts w:ascii="Courier New" w:eastAsia="Times New Roman" w:hAnsi="Courier New" w:cs="Courier New"/>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2019-08-08T18:30:00+00:00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C35EF-0835-4EC3-9AA6-8EDFA1E678AF}"/>
</file>

<file path=customXml/itemProps2.xml><?xml version="1.0" encoding="utf-8"?>
<ds:datastoreItem xmlns:ds="http://schemas.openxmlformats.org/officeDocument/2006/customXml" ds:itemID="{FD034793-E209-46BA-9E34-E07FBEDA6DCD}"/>
</file>

<file path=customXml/itemProps3.xml><?xml version="1.0" encoding="utf-8"?>
<ds:datastoreItem xmlns:ds="http://schemas.openxmlformats.org/officeDocument/2006/customXml" ds:itemID="{8DFF3E10-D67F-49F2-8F85-0D7D645BD1EC}"/>
</file>

<file path=customXml/itemProps4.xml><?xml version="1.0" encoding="utf-8"?>
<ds:datastoreItem xmlns:ds="http://schemas.openxmlformats.org/officeDocument/2006/customXml" ds:itemID="{ED0C2F89-D284-4471-B9EC-AB8D44AF7202}"/>
</file>

<file path=docProps/app.xml><?xml version="1.0" encoding="utf-8"?>
<Properties xmlns="http://schemas.openxmlformats.org/officeDocument/2006/extended-properties" xmlns:vt="http://schemas.openxmlformats.org/officeDocument/2006/docPropsVTypes">
  <Template>Normal</Template>
  <TotalTime>0</TotalTime>
  <Pages>16</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v van Wyk (CC 12-2016) [2019] NAHCMD 40 (27 February 2019)</vt:lpstr>
    </vt:vector>
  </TitlesOfParts>
  <Company/>
  <LinksUpToDate>false</LinksUpToDate>
  <CharactersWithSpaces>30502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2</cp:revision>
  <cp:lastPrinted>2019-08-09T12:13:00Z</cp:lastPrinted>
  <dcterms:created xsi:type="dcterms:W3CDTF">2019-08-21T10:21:00Z</dcterms:created>
  <dcterms:modified xsi:type="dcterms:W3CDTF">2019-08-21T10:21:00Z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