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401" w:rsidRDefault="00902401" w:rsidP="00883FC4">
      <w:pPr>
        <w:spacing w:after="0" w:line="360" w:lineRule="auto"/>
        <w:rPr>
          <w:rFonts w:ascii="Arial" w:hAnsi="Arial" w:cs="Arial"/>
          <w:b/>
          <w:sz w:val="24"/>
          <w:szCs w:val="24"/>
        </w:rPr>
      </w:pPr>
    </w:p>
    <w:p w:rsidR="00803A50" w:rsidRDefault="00803A50" w:rsidP="00803A50">
      <w:pPr>
        <w:spacing w:after="0" w:line="360" w:lineRule="auto"/>
        <w:jc w:val="center"/>
        <w:rPr>
          <w:rFonts w:ascii="Arial" w:hAnsi="Arial" w:cs="Arial"/>
          <w:b/>
          <w:sz w:val="24"/>
          <w:szCs w:val="24"/>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803A50" w:rsidRPr="00F31887" w:rsidRDefault="00803A50" w:rsidP="00803A50">
                            <w:pPr>
                              <w:jc w:val="center"/>
                              <w:rPr>
                                <w:rFonts w:ascii="Arial" w:hAnsi="Arial" w:cs="Arial"/>
                              </w:rPr>
                            </w:pPr>
                            <w:r w:rsidRPr="00F31887">
                              <w:rPr>
                                <w:rFonts w:ascii="Arial" w:hAnsi="Arial" w:cs="Arial"/>
                              </w:rPr>
                              <w:t>NOT REPORTABLE</w:t>
                            </w:r>
                          </w:p>
                          <w:p w:rsidR="00803A50" w:rsidRDefault="00803A50" w:rsidP="00803A50">
                            <w:pPr>
                              <w:jc w:val="center"/>
                            </w:pPr>
                          </w:p>
                          <w:p w:rsidR="00803A50" w:rsidRDefault="00803A50" w:rsidP="00803A5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rsidR="00803A50" w:rsidRPr="00F31887" w:rsidRDefault="00803A50" w:rsidP="00803A50">
                      <w:pPr>
                        <w:jc w:val="center"/>
                        <w:rPr>
                          <w:rFonts w:ascii="Arial" w:hAnsi="Arial" w:cs="Arial"/>
                        </w:rPr>
                      </w:pPr>
                      <w:r w:rsidRPr="00F31887">
                        <w:rPr>
                          <w:rFonts w:ascii="Arial" w:hAnsi="Arial" w:cs="Arial"/>
                        </w:rPr>
                        <w:t>NOT REPORTABLE</w:t>
                      </w:r>
                    </w:p>
                    <w:p w:rsidR="00803A50" w:rsidRDefault="00803A50" w:rsidP="00803A50">
                      <w:pPr>
                        <w:jc w:val="center"/>
                      </w:pPr>
                    </w:p>
                    <w:p w:rsidR="00803A50" w:rsidRDefault="00803A50" w:rsidP="00803A50">
                      <w:pPr>
                        <w:jc w:val="center"/>
                      </w:pPr>
                    </w:p>
                  </w:txbxContent>
                </v:textbox>
              </v:shape>
            </w:pict>
          </mc:Fallback>
        </mc:AlternateContent>
      </w:r>
      <w:r>
        <w:rPr>
          <w:rFonts w:ascii="Arial" w:hAnsi="Arial" w:cs="Arial"/>
          <w:b/>
          <w:sz w:val="24"/>
          <w:szCs w:val="24"/>
        </w:rPr>
        <w:t>REPUBLIC OF NAMIBIA</w:t>
      </w:r>
    </w:p>
    <w:p w:rsidR="008A0B4B" w:rsidRDefault="008A0B4B" w:rsidP="00803A50">
      <w:pPr>
        <w:spacing w:after="0" w:line="360" w:lineRule="auto"/>
        <w:jc w:val="center"/>
        <w:rPr>
          <w:rFonts w:ascii="Arial" w:hAnsi="Arial" w:cs="Arial"/>
          <w:b/>
          <w:sz w:val="24"/>
          <w:szCs w:val="24"/>
        </w:rPr>
      </w:pPr>
    </w:p>
    <w:p w:rsidR="00803A50" w:rsidRDefault="00803A50" w:rsidP="00803A50">
      <w:pPr>
        <w:spacing w:after="0" w:line="360" w:lineRule="auto"/>
        <w:jc w:val="center"/>
        <w:rPr>
          <w:b/>
          <w:sz w:val="32"/>
          <w:szCs w:val="32"/>
        </w:rPr>
      </w:pPr>
      <w:r>
        <w:rPr>
          <w:b/>
          <w:noProof/>
          <w:sz w:val="32"/>
          <w:szCs w:val="32"/>
          <w:lang w:val="en-US"/>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8A0B4B" w:rsidRDefault="008A0B4B" w:rsidP="00803A50">
      <w:pPr>
        <w:spacing w:after="0" w:line="360" w:lineRule="auto"/>
        <w:jc w:val="center"/>
        <w:rPr>
          <w:b/>
          <w:sz w:val="32"/>
          <w:szCs w:val="32"/>
        </w:rPr>
      </w:pPr>
    </w:p>
    <w:p w:rsidR="00803A50" w:rsidRDefault="00803A50" w:rsidP="00CD7390">
      <w:pPr>
        <w:spacing w:after="0" w:line="240" w:lineRule="auto"/>
        <w:jc w:val="center"/>
        <w:rPr>
          <w:rFonts w:ascii="Arial" w:hAnsi="Arial" w:cs="Arial"/>
          <w:bCs/>
          <w:sz w:val="24"/>
          <w:szCs w:val="24"/>
        </w:rPr>
      </w:pPr>
      <w:r>
        <w:rPr>
          <w:rFonts w:ascii="Arial" w:hAnsi="Arial" w:cs="Arial"/>
          <w:b/>
          <w:sz w:val="24"/>
          <w:szCs w:val="24"/>
        </w:rPr>
        <w:t>HIGH COURT OF NAMIBIA MAIN DIVISION, WINDHOEK</w:t>
      </w:r>
    </w:p>
    <w:p w:rsidR="00803A50" w:rsidRDefault="00803A50" w:rsidP="00CD7390">
      <w:pPr>
        <w:spacing w:after="0" w:line="240" w:lineRule="auto"/>
        <w:jc w:val="center"/>
        <w:rPr>
          <w:rFonts w:ascii="Arial" w:hAnsi="Arial" w:cs="Arial"/>
          <w:b/>
          <w:sz w:val="24"/>
          <w:szCs w:val="24"/>
        </w:rPr>
      </w:pPr>
    </w:p>
    <w:p w:rsidR="00803A50" w:rsidRDefault="000F1EFA" w:rsidP="00CD7390">
      <w:pPr>
        <w:spacing w:after="0" w:line="240" w:lineRule="auto"/>
        <w:jc w:val="center"/>
        <w:rPr>
          <w:rFonts w:ascii="Arial" w:hAnsi="Arial" w:cs="Arial"/>
          <w:b/>
          <w:sz w:val="24"/>
          <w:szCs w:val="24"/>
        </w:rPr>
      </w:pPr>
      <w:r>
        <w:rPr>
          <w:rFonts w:ascii="Arial" w:hAnsi="Arial" w:cs="Arial"/>
          <w:b/>
          <w:sz w:val="24"/>
          <w:szCs w:val="24"/>
        </w:rPr>
        <w:t xml:space="preserve">REVIEW </w:t>
      </w:r>
      <w:r w:rsidR="00803A50">
        <w:rPr>
          <w:rFonts w:ascii="Arial" w:hAnsi="Arial" w:cs="Arial"/>
          <w:b/>
          <w:sz w:val="24"/>
          <w:szCs w:val="24"/>
        </w:rPr>
        <w:t>JUDGMENT</w:t>
      </w:r>
    </w:p>
    <w:p w:rsidR="008A0B4B" w:rsidRDefault="008A0B4B" w:rsidP="00803A50">
      <w:pPr>
        <w:spacing w:after="0" w:line="360" w:lineRule="auto"/>
        <w:jc w:val="center"/>
        <w:rPr>
          <w:rFonts w:ascii="Arial" w:hAnsi="Arial" w:cs="Arial"/>
          <w:b/>
          <w:sz w:val="24"/>
          <w:szCs w:val="24"/>
        </w:rPr>
      </w:pPr>
    </w:p>
    <w:p w:rsidR="00803A50" w:rsidRDefault="00803A50" w:rsidP="00E11ECB">
      <w:pPr>
        <w:tabs>
          <w:tab w:val="right" w:pos="9000"/>
        </w:tabs>
        <w:spacing w:after="0" w:line="360" w:lineRule="auto"/>
        <w:jc w:val="center"/>
        <w:rPr>
          <w:rFonts w:ascii="Arial" w:hAnsi="Arial" w:cs="Arial"/>
          <w:sz w:val="24"/>
          <w:szCs w:val="24"/>
        </w:rPr>
      </w:pPr>
      <w:r>
        <w:rPr>
          <w:rFonts w:ascii="Arial" w:hAnsi="Arial" w:cs="Arial"/>
          <w:b/>
          <w:sz w:val="24"/>
          <w:szCs w:val="24"/>
        </w:rPr>
        <w:tab/>
      </w:r>
      <w:r w:rsidR="00A26848">
        <w:rPr>
          <w:rFonts w:ascii="Arial" w:hAnsi="Arial" w:cs="Arial"/>
          <w:sz w:val="24"/>
          <w:szCs w:val="24"/>
        </w:rPr>
        <w:t xml:space="preserve">Case no: CR </w:t>
      </w:r>
      <w:r w:rsidR="009F67DF">
        <w:rPr>
          <w:rFonts w:ascii="Arial" w:hAnsi="Arial" w:cs="Arial"/>
          <w:sz w:val="24"/>
          <w:szCs w:val="24"/>
        </w:rPr>
        <w:t>13</w:t>
      </w:r>
      <w:r w:rsidR="0069666A">
        <w:rPr>
          <w:rFonts w:ascii="Arial" w:hAnsi="Arial" w:cs="Arial"/>
          <w:sz w:val="24"/>
          <w:szCs w:val="24"/>
        </w:rPr>
        <w:t>/</w:t>
      </w:r>
      <w:r>
        <w:rPr>
          <w:rFonts w:ascii="Arial" w:hAnsi="Arial" w:cs="Arial"/>
          <w:sz w:val="24"/>
          <w:szCs w:val="24"/>
        </w:rPr>
        <w:t>201</w:t>
      </w:r>
      <w:r w:rsidR="00CD7390">
        <w:rPr>
          <w:rFonts w:ascii="Arial" w:hAnsi="Arial" w:cs="Arial"/>
          <w:sz w:val="24"/>
          <w:szCs w:val="24"/>
        </w:rPr>
        <w:t>9</w:t>
      </w:r>
    </w:p>
    <w:p w:rsidR="008A0B4B" w:rsidRPr="00E11ECB" w:rsidRDefault="008A0B4B" w:rsidP="00E11ECB">
      <w:pPr>
        <w:tabs>
          <w:tab w:val="right" w:pos="9000"/>
        </w:tabs>
        <w:spacing w:after="0" w:line="360" w:lineRule="auto"/>
        <w:jc w:val="center"/>
        <w:rPr>
          <w:rFonts w:ascii="Arial" w:hAnsi="Arial" w:cs="Arial"/>
          <w:b/>
          <w:sz w:val="24"/>
          <w:szCs w:val="24"/>
        </w:rPr>
      </w:pPr>
    </w:p>
    <w:p w:rsidR="00803A50" w:rsidRDefault="00803A50" w:rsidP="00803A50">
      <w:pPr>
        <w:spacing w:after="0" w:line="360" w:lineRule="auto"/>
        <w:rPr>
          <w:rFonts w:ascii="Arial" w:hAnsi="Arial" w:cs="Arial"/>
          <w:sz w:val="24"/>
          <w:szCs w:val="24"/>
        </w:rPr>
      </w:pPr>
      <w:r>
        <w:rPr>
          <w:rFonts w:ascii="Arial" w:hAnsi="Arial" w:cs="Arial"/>
          <w:sz w:val="24"/>
          <w:szCs w:val="24"/>
        </w:rPr>
        <w:t>In the matter between:</w:t>
      </w:r>
    </w:p>
    <w:p w:rsidR="0003718E" w:rsidRDefault="0003718E" w:rsidP="007E53C8">
      <w:pPr>
        <w:tabs>
          <w:tab w:val="right" w:pos="9000"/>
        </w:tabs>
        <w:spacing w:after="0"/>
        <w:rPr>
          <w:rFonts w:ascii="Arial" w:hAnsi="Arial" w:cs="Arial"/>
          <w:b/>
          <w:sz w:val="24"/>
          <w:szCs w:val="24"/>
        </w:rPr>
      </w:pPr>
    </w:p>
    <w:p w:rsidR="00D1296E" w:rsidRDefault="00D1296E" w:rsidP="00803A50">
      <w:pPr>
        <w:tabs>
          <w:tab w:val="right" w:pos="9000"/>
        </w:tabs>
        <w:spacing w:after="0"/>
        <w:jc w:val="center"/>
        <w:rPr>
          <w:rFonts w:ascii="Arial" w:hAnsi="Arial" w:cs="Arial"/>
          <w:b/>
          <w:sz w:val="24"/>
          <w:szCs w:val="24"/>
        </w:rPr>
      </w:pPr>
    </w:p>
    <w:p w:rsidR="00D1296E" w:rsidRDefault="00D1296E" w:rsidP="00D1296E">
      <w:pPr>
        <w:spacing w:after="0"/>
        <w:rPr>
          <w:rFonts w:ascii="Arial" w:hAnsi="Arial" w:cs="Arial"/>
          <w:b/>
          <w:sz w:val="24"/>
          <w:szCs w:val="24"/>
          <w:lang w:val="en-GB"/>
        </w:rPr>
      </w:pPr>
      <w:r>
        <w:rPr>
          <w:rFonts w:ascii="Arial" w:hAnsi="Arial" w:cs="Arial"/>
          <w:b/>
          <w:sz w:val="24"/>
          <w:szCs w:val="24"/>
          <w:lang w:val="en-GB"/>
        </w:rPr>
        <w:t xml:space="preserve">THE STATE </w:t>
      </w:r>
    </w:p>
    <w:p w:rsidR="00D1296E" w:rsidRDefault="00D1296E" w:rsidP="004175E6">
      <w:pPr>
        <w:spacing w:after="0" w:line="360" w:lineRule="auto"/>
        <w:rPr>
          <w:rFonts w:ascii="Arial" w:hAnsi="Arial" w:cs="Arial"/>
          <w:b/>
          <w:sz w:val="24"/>
          <w:szCs w:val="24"/>
        </w:rPr>
      </w:pPr>
    </w:p>
    <w:p w:rsidR="00D1296E" w:rsidRDefault="00077323" w:rsidP="00D1296E">
      <w:pPr>
        <w:spacing w:after="0"/>
        <w:jc w:val="both"/>
        <w:rPr>
          <w:rFonts w:ascii="Arial" w:hAnsi="Arial" w:cs="Arial"/>
          <w:sz w:val="24"/>
          <w:szCs w:val="24"/>
        </w:rPr>
      </w:pPr>
      <w:r>
        <w:rPr>
          <w:rFonts w:ascii="Arial" w:hAnsi="Arial" w:cs="Arial"/>
          <w:sz w:val="24"/>
          <w:szCs w:val="24"/>
        </w:rPr>
        <w:t>v</w:t>
      </w:r>
    </w:p>
    <w:p w:rsidR="00D1296E" w:rsidRDefault="00D1296E" w:rsidP="004175E6">
      <w:pPr>
        <w:tabs>
          <w:tab w:val="right" w:pos="9000"/>
        </w:tabs>
        <w:spacing w:after="0" w:line="360" w:lineRule="auto"/>
        <w:jc w:val="both"/>
        <w:rPr>
          <w:rFonts w:ascii="Arial" w:hAnsi="Arial" w:cs="Arial"/>
          <w:b/>
          <w:sz w:val="24"/>
          <w:szCs w:val="24"/>
        </w:rPr>
      </w:pPr>
    </w:p>
    <w:p w:rsidR="00D1296E" w:rsidRDefault="00CD7390" w:rsidP="00D1296E">
      <w:pPr>
        <w:tabs>
          <w:tab w:val="right" w:pos="9000"/>
        </w:tabs>
        <w:spacing w:after="0"/>
        <w:jc w:val="both"/>
        <w:rPr>
          <w:rFonts w:ascii="Arial" w:hAnsi="Arial" w:cs="Arial"/>
          <w:b/>
          <w:sz w:val="24"/>
          <w:szCs w:val="24"/>
        </w:rPr>
      </w:pPr>
      <w:r>
        <w:rPr>
          <w:rFonts w:ascii="Arial" w:hAnsi="Arial" w:cs="Arial"/>
          <w:b/>
          <w:sz w:val="24"/>
          <w:szCs w:val="24"/>
        </w:rPr>
        <w:t>JAN JOSEPH MCKAY</w:t>
      </w:r>
      <w:r w:rsidR="00D1296E">
        <w:rPr>
          <w:rFonts w:ascii="Arial" w:hAnsi="Arial" w:cs="Arial"/>
          <w:b/>
          <w:sz w:val="24"/>
          <w:szCs w:val="24"/>
        </w:rPr>
        <w:tab/>
        <w:t xml:space="preserve">ACCUSED  </w:t>
      </w:r>
    </w:p>
    <w:p w:rsidR="0003718E" w:rsidRDefault="0003718E" w:rsidP="00D1296E">
      <w:pPr>
        <w:tabs>
          <w:tab w:val="right" w:pos="9000"/>
        </w:tabs>
        <w:spacing w:after="0"/>
        <w:jc w:val="both"/>
        <w:rPr>
          <w:rFonts w:ascii="Arial" w:hAnsi="Arial" w:cs="Arial"/>
          <w:b/>
          <w:sz w:val="24"/>
          <w:szCs w:val="24"/>
        </w:rPr>
      </w:pPr>
    </w:p>
    <w:p w:rsidR="00CD7390" w:rsidRDefault="00CD7390" w:rsidP="0003718E">
      <w:pPr>
        <w:tabs>
          <w:tab w:val="right" w:pos="9000"/>
        </w:tabs>
        <w:spacing w:after="0"/>
        <w:jc w:val="center"/>
        <w:rPr>
          <w:rFonts w:ascii="Arial" w:hAnsi="Arial" w:cs="Arial"/>
          <w:b/>
          <w:sz w:val="24"/>
          <w:szCs w:val="24"/>
        </w:rPr>
      </w:pPr>
      <w:r>
        <w:rPr>
          <w:rFonts w:ascii="Arial" w:hAnsi="Arial" w:cs="Arial"/>
          <w:b/>
          <w:sz w:val="24"/>
          <w:szCs w:val="24"/>
        </w:rPr>
        <w:t xml:space="preserve"> </w:t>
      </w:r>
    </w:p>
    <w:p w:rsidR="00D1296E" w:rsidRDefault="00D1296E" w:rsidP="0003718E">
      <w:pPr>
        <w:tabs>
          <w:tab w:val="right" w:pos="9000"/>
        </w:tabs>
        <w:spacing w:after="0"/>
        <w:jc w:val="center"/>
        <w:rPr>
          <w:rFonts w:ascii="Arial" w:hAnsi="Arial" w:cs="Arial"/>
          <w:b/>
          <w:sz w:val="24"/>
          <w:szCs w:val="24"/>
        </w:rPr>
      </w:pPr>
      <w:r>
        <w:rPr>
          <w:rFonts w:ascii="Arial" w:hAnsi="Arial" w:cs="Arial"/>
          <w:b/>
          <w:sz w:val="24"/>
          <w:szCs w:val="24"/>
        </w:rPr>
        <w:t>(HIGH COURT MAIN DIVISION REVIEW REF NO.</w:t>
      </w:r>
      <w:r w:rsidR="00CD7390">
        <w:rPr>
          <w:rFonts w:ascii="Arial" w:hAnsi="Arial" w:cs="Arial"/>
          <w:b/>
          <w:sz w:val="24"/>
          <w:szCs w:val="24"/>
        </w:rPr>
        <w:t xml:space="preserve"> 101</w:t>
      </w:r>
      <w:r>
        <w:rPr>
          <w:rFonts w:ascii="Arial" w:hAnsi="Arial" w:cs="Arial"/>
          <w:b/>
          <w:sz w:val="24"/>
          <w:szCs w:val="24"/>
        </w:rPr>
        <w:t>/2018)</w:t>
      </w:r>
    </w:p>
    <w:p w:rsidR="00CD7390" w:rsidRDefault="00CD7390" w:rsidP="0003718E">
      <w:pPr>
        <w:tabs>
          <w:tab w:val="right" w:pos="9000"/>
        </w:tabs>
        <w:spacing w:after="0"/>
        <w:jc w:val="center"/>
        <w:rPr>
          <w:rFonts w:ascii="Arial" w:hAnsi="Arial" w:cs="Arial"/>
          <w:b/>
          <w:sz w:val="24"/>
          <w:szCs w:val="24"/>
        </w:rPr>
      </w:pPr>
      <w:r>
        <w:rPr>
          <w:rFonts w:ascii="Arial" w:hAnsi="Arial" w:cs="Arial"/>
          <w:b/>
          <w:sz w:val="24"/>
          <w:szCs w:val="24"/>
        </w:rPr>
        <w:t>(MAGISTRATE SERIAL NO.: 138/2017)</w:t>
      </w:r>
    </w:p>
    <w:p w:rsidR="00D1296E" w:rsidRDefault="00D1296E" w:rsidP="00CD7390">
      <w:pPr>
        <w:tabs>
          <w:tab w:val="right" w:pos="9000"/>
        </w:tabs>
        <w:spacing w:after="0"/>
        <w:jc w:val="both"/>
        <w:rPr>
          <w:rFonts w:ascii="Arial" w:hAnsi="Arial" w:cs="Arial"/>
          <w:b/>
          <w:sz w:val="24"/>
          <w:szCs w:val="24"/>
        </w:rPr>
      </w:pPr>
    </w:p>
    <w:p w:rsidR="00D1296E" w:rsidRDefault="00D1296E" w:rsidP="00D1296E">
      <w:pPr>
        <w:tabs>
          <w:tab w:val="right" w:pos="9000"/>
        </w:tabs>
        <w:spacing w:after="0"/>
        <w:rPr>
          <w:rFonts w:ascii="Arial" w:hAnsi="Arial" w:cs="Arial"/>
          <w:b/>
          <w:sz w:val="24"/>
          <w:szCs w:val="24"/>
        </w:rPr>
      </w:pPr>
    </w:p>
    <w:p w:rsidR="009D78C3" w:rsidRDefault="009D78C3" w:rsidP="00803A50">
      <w:pPr>
        <w:spacing w:after="0" w:line="360" w:lineRule="auto"/>
        <w:jc w:val="both"/>
        <w:rPr>
          <w:rFonts w:ascii="Arial" w:hAnsi="Arial" w:cs="Arial"/>
          <w:sz w:val="24"/>
          <w:szCs w:val="24"/>
        </w:rPr>
      </w:pPr>
    </w:p>
    <w:p w:rsidR="00803A50" w:rsidRPr="00FD1EDD" w:rsidRDefault="00803A50" w:rsidP="00803A50">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077323">
        <w:rPr>
          <w:rFonts w:ascii="Arial" w:hAnsi="Arial" w:cs="Arial"/>
          <w:i/>
          <w:sz w:val="24"/>
          <w:szCs w:val="24"/>
        </w:rPr>
        <w:t>S</w:t>
      </w:r>
      <w:r w:rsidR="00C018E2">
        <w:rPr>
          <w:rFonts w:ascii="Arial" w:hAnsi="Arial" w:cs="Arial"/>
          <w:i/>
          <w:sz w:val="24"/>
          <w:szCs w:val="24"/>
        </w:rPr>
        <w:t xml:space="preserve"> v Mckay</w:t>
      </w:r>
      <w:r w:rsidR="00077323">
        <w:rPr>
          <w:rFonts w:ascii="Arial" w:hAnsi="Arial" w:cs="Arial"/>
          <w:i/>
          <w:sz w:val="24"/>
          <w:szCs w:val="24"/>
        </w:rPr>
        <w:t xml:space="preserve"> </w:t>
      </w:r>
      <w:r w:rsidRPr="00FD1EDD">
        <w:rPr>
          <w:rFonts w:ascii="Arial" w:hAnsi="Arial" w:cs="Arial"/>
          <w:sz w:val="24"/>
          <w:szCs w:val="24"/>
        </w:rPr>
        <w:t>(CR</w:t>
      </w:r>
      <w:r w:rsidR="009F67DF">
        <w:rPr>
          <w:rFonts w:ascii="Arial" w:hAnsi="Arial" w:cs="Arial"/>
          <w:sz w:val="24"/>
          <w:szCs w:val="24"/>
        </w:rPr>
        <w:t xml:space="preserve"> 13</w:t>
      </w:r>
      <w:r w:rsidR="0069666A" w:rsidRPr="00FD1EDD">
        <w:rPr>
          <w:rFonts w:ascii="Arial" w:hAnsi="Arial" w:cs="Arial"/>
          <w:sz w:val="24"/>
          <w:szCs w:val="24"/>
        </w:rPr>
        <w:t>/</w:t>
      </w:r>
      <w:r w:rsidR="000808B7" w:rsidRPr="00FD1EDD">
        <w:rPr>
          <w:rFonts w:ascii="Arial" w:hAnsi="Arial" w:cs="Arial"/>
          <w:sz w:val="24"/>
          <w:szCs w:val="24"/>
        </w:rPr>
        <w:t>201</w:t>
      </w:r>
      <w:r w:rsidR="00C018E2">
        <w:rPr>
          <w:rFonts w:ascii="Arial" w:hAnsi="Arial" w:cs="Arial"/>
          <w:sz w:val="24"/>
          <w:szCs w:val="24"/>
        </w:rPr>
        <w:t>9</w:t>
      </w:r>
      <w:r w:rsidRPr="00FD1EDD">
        <w:rPr>
          <w:rFonts w:ascii="Arial" w:hAnsi="Arial" w:cs="Arial"/>
          <w:sz w:val="24"/>
          <w:szCs w:val="24"/>
        </w:rPr>
        <w:t>) [201</w:t>
      </w:r>
      <w:r w:rsidR="00C018E2">
        <w:rPr>
          <w:rFonts w:ascii="Arial" w:hAnsi="Arial" w:cs="Arial"/>
          <w:sz w:val="24"/>
          <w:szCs w:val="24"/>
        </w:rPr>
        <w:t>9</w:t>
      </w:r>
      <w:r w:rsidRPr="00FD1EDD">
        <w:rPr>
          <w:rFonts w:ascii="Arial" w:hAnsi="Arial" w:cs="Arial"/>
          <w:sz w:val="24"/>
          <w:szCs w:val="24"/>
        </w:rPr>
        <w:t>]</w:t>
      </w:r>
      <w:r w:rsidR="001F233C" w:rsidRPr="00FD1EDD">
        <w:rPr>
          <w:rFonts w:ascii="Arial" w:hAnsi="Arial" w:cs="Arial"/>
          <w:sz w:val="24"/>
          <w:szCs w:val="24"/>
        </w:rPr>
        <w:t xml:space="preserve"> </w:t>
      </w:r>
      <w:r w:rsidR="003815CD" w:rsidRPr="00FD1EDD">
        <w:rPr>
          <w:rFonts w:ascii="Arial" w:hAnsi="Arial" w:cs="Arial"/>
          <w:sz w:val="24"/>
          <w:szCs w:val="24"/>
        </w:rPr>
        <w:t>NAHCMD</w:t>
      </w:r>
      <w:r w:rsidR="000F1EFA" w:rsidRPr="00FD1EDD">
        <w:rPr>
          <w:rFonts w:ascii="Arial" w:hAnsi="Arial" w:cs="Arial"/>
          <w:sz w:val="24"/>
          <w:szCs w:val="24"/>
        </w:rPr>
        <w:t xml:space="preserve"> </w:t>
      </w:r>
      <w:r w:rsidR="009F67DF">
        <w:rPr>
          <w:rFonts w:ascii="Arial" w:hAnsi="Arial" w:cs="Arial"/>
          <w:sz w:val="24"/>
          <w:szCs w:val="24"/>
        </w:rPr>
        <w:t>34</w:t>
      </w:r>
      <w:r w:rsidR="001512BC">
        <w:rPr>
          <w:rFonts w:ascii="Arial" w:hAnsi="Arial" w:cs="Arial"/>
          <w:sz w:val="24"/>
          <w:szCs w:val="24"/>
        </w:rPr>
        <w:t xml:space="preserve"> </w:t>
      </w:r>
      <w:r w:rsidR="005106B0">
        <w:rPr>
          <w:rFonts w:ascii="Arial" w:hAnsi="Arial" w:cs="Arial"/>
          <w:sz w:val="24"/>
          <w:szCs w:val="24"/>
        </w:rPr>
        <w:t>(</w:t>
      </w:r>
      <w:r w:rsidR="006F27D4">
        <w:rPr>
          <w:rFonts w:ascii="Arial" w:hAnsi="Arial" w:cs="Arial"/>
          <w:sz w:val="24"/>
          <w:szCs w:val="24"/>
        </w:rPr>
        <w:t>22</w:t>
      </w:r>
      <w:r w:rsidR="00C018E2">
        <w:rPr>
          <w:rFonts w:ascii="Arial" w:hAnsi="Arial" w:cs="Arial"/>
          <w:sz w:val="24"/>
          <w:szCs w:val="24"/>
        </w:rPr>
        <w:t xml:space="preserve"> February 2019</w:t>
      </w:r>
      <w:r w:rsidR="00F2666C" w:rsidRPr="00FD1EDD">
        <w:rPr>
          <w:rFonts w:ascii="Arial" w:hAnsi="Arial" w:cs="Arial"/>
          <w:sz w:val="24"/>
          <w:szCs w:val="24"/>
        </w:rPr>
        <w:t>)</w:t>
      </w:r>
    </w:p>
    <w:p w:rsidR="00803A50" w:rsidRDefault="00803A50" w:rsidP="00077323">
      <w:pPr>
        <w:spacing w:after="0" w:line="240" w:lineRule="auto"/>
        <w:jc w:val="both"/>
        <w:rPr>
          <w:rFonts w:ascii="Arial" w:hAnsi="Arial" w:cs="Arial"/>
          <w:sz w:val="24"/>
          <w:szCs w:val="24"/>
        </w:rPr>
      </w:pPr>
    </w:p>
    <w:p w:rsidR="00803A50" w:rsidRDefault="00803A50" w:rsidP="00077323">
      <w:pPr>
        <w:spacing w:after="0" w:line="240" w:lineRule="auto"/>
        <w:ind w:left="1440" w:hanging="1440"/>
        <w:jc w:val="both"/>
        <w:rPr>
          <w:rFonts w:ascii="Arial" w:hAnsi="Arial" w:cs="Arial"/>
          <w:sz w:val="24"/>
          <w:szCs w:val="24"/>
        </w:rPr>
      </w:pPr>
      <w:r>
        <w:rPr>
          <w:rFonts w:ascii="Arial" w:hAnsi="Arial" w:cs="Arial"/>
          <w:b/>
          <w:sz w:val="24"/>
          <w:szCs w:val="24"/>
        </w:rPr>
        <w:t>Coram:</w:t>
      </w:r>
      <w:r>
        <w:rPr>
          <w:rFonts w:ascii="Arial" w:hAnsi="Arial" w:cs="Arial"/>
          <w:sz w:val="24"/>
          <w:szCs w:val="24"/>
        </w:rPr>
        <w:tab/>
      </w:r>
      <w:r w:rsidR="00A94F68" w:rsidRPr="00A94F68">
        <w:rPr>
          <w:rFonts w:ascii="Arial" w:hAnsi="Arial" w:cs="Arial"/>
          <w:sz w:val="24"/>
          <w:szCs w:val="24"/>
        </w:rPr>
        <w:t xml:space="preserve">NDAUENDAPO J </w:t>
      </w:r>
      <w:r w:rsidR="00A94F68">
        <w:rPr>
          <w:rFonts w:ascii="Arial" w:hAnsi="Arial" w:cs="Arial"/>
          <w:sz w:val="24"/>
          <w:szCs w:val="24"/>
        </w:rPr>
        <w:t>et SHIVUTE J</w:t>
      </w:r>
    </w:p>
    <w:p w:rsidR="00803A50" w:rsidRDefault="00803A50" w:rsidP="00077323">
      <w:pPr>
        <w:spacing w:after="0" w:line="240" w:lineRule="auto"/>
        <w:rPr>
          <w:rFonts w:ascii="Arial" w:hAnsi="Arial" w:cs="Arial"/>
          <w:b/>
          <w:bCs/>
          <w:sz w:val="24"/>
          <w:szCs w:val="24"/>
        </w:rPr>
      </w:pPr>
    </w:p>
    <w:p w:rsidR="00803A50" w:rsidRDefault="00803A50" w:rsidP="00077323">
      <w:pPr>
        <w:spacing w:after="0" w:line="240" w:lineRule="auto"/>
        <w:rPr>
          <w:rFonts w:ascii="Arial" w:hAnsi="Arial" w:cs="Arial"/>
          <w:b/>
          <w:sz w:val="24"/>
          <w:szCs w:val="24"/>
        </w:rPr>
      </w:pPr>
      <w:r>
        <w:rPr>
          <w:rFonts w:ascii="Arial" w:hAnsi="Arial" w:cs="Arial"/>
          <w:b/>
          <w:bCs/>
          <w:sz w:val="24"/>
          <w:szCs w:val="24"/>
        </w:rPr>
        <w:t>Delivered</w:t>
      </w:r>
      <w:r w:rsidR="00EA11EB">
        <w:rPr>
          <w:rFonts w:ascii="Arial" w:hAnsi="Arial" w:cs="Arial"/>
          <w:sz w:val="24"/>
          <w:szCs w:val="24"/>
        </w:rPr>
        <w:t xml:space="preserve">: </w:t>
      </w:r>
      <w:r w:rsidR="00EA11EB">
        <w:rPr>
          <w:rFonts w:ascii="Arial" w:hAnsi="Arial" w:cs="Arial"/>
          <w:sz w:val="24"/>
          <w:szCs w:val="24"/>
        </w:rPr>
        <w:tab/>
      </w:r>
      <w:r w:rsidR="006F27D4">
        <w:rPr>
          <w:rFonts w:ascii="Arial" w:hAnsi="Arial" w:cs="Arial"/>
          <w:b/>
          <w:sz w:val="24"/>
          <w:szCs w:val="24"/>
        </w:rPr>
        <w:t xml:space="preserve">22 </w:t>
      </w:r>
      <w:r w:rsidR="00C018E2">
        <w:rPr>
          <w:rFonts w:ascii="Arial" w:hAnsi="Arial" w:cs="Arial"/>
          <w:b/>
          <w:sz w:val="24"/>
          <w:szCs w:val="24"/>
        </w:rPr>
        <w:t>February 2019</w:t>
      </w:r>
    </w:p>
    <w:p w:rsidR="009F67DF" w:rsidRPr="00D1296E" w:rsidRDefault="009F67DF" w:rsidP="00077323">
      <w:pPr>
        <w:spacing w:after="0" w:line="240" w:lineRule="auto"/>
        <w:rPr>
          <w:rFonts w:ascii="Arial" w:hAnsi="Arial" w:cs="Arial"/>
          <w:sz w:val="24"/>
          <w:szCs w:val="24"/>
        </w:rPr>
      </w:pPr>
    </w:p>
    <w:p w:rsidR="00E94968" w:rsidRDefault="00E94968" w:rsidP="00803A50">
      <w:pPr>
        <w:spacing w:after="0" w:line="360" w:lineRule="auto"/>
        <w:rPr>
          <w:rFonts w:ascii="Arial" w:hAnsi="Arial" w:cs="Arial"/>
          <w:sz w:val="24"/>
          <w:szCs w:val="24"/>
        </w:rPr>
      </w:pPr>
    </w:p>
    <w:p w:rsidR="0056697F" w:rsidRDefault="00E94968" w:rsidP="009643B5">
      <w:pPr>
        <w:spacing w:after="0" w:line="360" w:lineRule="auto"/>
        <w:jc w:val="both"/>
        <w:rPr>
          <w:rFonts w:ascii="Arial" w:hAnsi="Arial" w:cs="Arial"/>
          <w:sz w:val="24"/>
          <w:szCs w:val="24"/>
        </w:rPr>
      </w:pPr>
      <w:r w:rsidRPr="00E94968">
        <w:rPr>
          <w:rFonts w:ascii="Arial" w:hAnsi="Arial" w:cs="Arial"/>
          <w:b/>
          <w:sz w:val="24"/>
          <w:szCs w:val="24"/>
        </w:rPr>
        <w:lastRenderedPageBreak/>
        <w:t>Flynote</w:t>
      </w:r>
      <w:r w:rsidR="001512BC">
        <w:rPr>
          <w:rFonts w:ascii="Arial" w:hAnsi="Arial" w:cs="Arial"/>
          <w:b/>
          <w:sz w:val="24"/>
          <w:szCs w:val="24"/>
        </w:rPr>
        <w:t>:</w:t>
      </w:r>
      <w:r w:rsidR="001512BC">
        <w:rPr>
          <w:rFonts w:ascii="Arial" w:hAnsi="Arial" w:cs="Arial"/>
          <w:b/>
          <w:sz w:val="24"/>
          <w:szCs w:val="24"/>
        </w:rPr>
        <w:tab/>
      </w:r>
      <w:r w:rsidR="000903B5">
        <w:rPr>
          <w:rFonts w:ascii="Arial" w:hAnsi="Arial" w:cs="Arial"/>
          <w:sz w:val="24"/>
          <w:szCs w:val="24"/>
        </w:rPr>
        <w:t>A</w:t>
      </w:r>
      <w:r w:rsidR="000903B5" w:rsidRPr="000903B5">
        <w:rPr>
          <w:rFonts w:ascii="Arial" w:hAnsi="Arial" w:cs="Arial"/>
          <w:sz w:val="24"/>
          <w:szCs w:val="24"/>
        </w:rPr>
        <w:t>ccused</w:t>
      </w:r>
      <w:r w:rsidR="000903B5" w:rsidRPr="000903B5">
        <w:rPr>
          <w:rFonts w:ascii="Arial" w:hAnsi="Arial" w:cs="Arial"/>
          <w:b/>
          <w:sz w:val="24"/>
          <w:szCs w:val="24"/>
        </w:rPr>
        <w:t xml:space="preserve"> </w:t>
      </w:r>
      <w:r w:rsidR="000903B5">
        <w:rPr>
          <w:rFonts w:ascii="Arial" w:hAnsi="Arial" w:cs="Arial"/>
          <w:sz w:val="24"/>
          <w:szCs w:val="24"/>
        </w:rPr>
        <w:t>c</w:t>
      </w:r>
      <w:r w:rsidR="00D15B4B">
        <w:rPr>
          <w:rFonts w:ascii="Arial" w:hAnsi="Arial" w:cs="Arial"/>
          <w:sz w:val="24"/>
          <w:szCs w:val="24"/>
        </w:rPr>
        <w:t xml:space="preserve">harged under wrong Act – Maintenance Act 23 of 1963 – Act repealed by Maintenance Act 9 of 2003 – Court held no prejudice suffered by accused </w:t>
      </w:r>
      <w:r w:rsidR="006F27D4">
        <w:rPr>
          <w:rFonts w:ascii="Arial" w:hAnsi="Arial" w:cs="Arial"/>
          <w:sz w:val="24"/>
          <w:szCs w:val="24"/>
        </w:rPr>
        <w:t>–Act 23 of 1963 substituted with Act 9 of 2003</w:t>
      </w:r>
      <w:r w:rsidR="00D15B4B">
        <w:rPr>
          <w:rFonts w:ascii="Arial" w:hAnsi="Arial" w:cs="Arial"/>
          <w:sz w:val="24"/>
          <w:szCs w:val="24"/>
        </w:rPr>
        <w:t xml:space="preserve">– Magistrate </w:t>
      </w:r>
      <w:r w:rsidR="006F27D4">
        <w:rPr>
          <w:rFonts w:ascii="Arial" w:hAnsi="Arial" w:cs="Arial"/>
          <w:sz w:val="24"/>
          <w:szCs w:val="24"/>
        </w:rPr>
        <w:t>invoked s 112(</w:t>
      </w:r>
      <w:r w:rsidR="006F27D4" w:rsidRPr="006F27D4">
        <w:rPr>
          <w:rFonts w:ascii="Arial" w:hAnsi="Arial" w:cs="Arial"/>
          <w:i/>
          <w:sz w:val="24"/>
          <w:szCs w:val="24"/>
        </w:rPr>
        <w:t>a</w:t>
      </w:r>
      <w:r w:rsidR="006F27D4">
        <w:rPr>
          <w:rFonts w:ascii="Arial" w:hAnsi="Arial" w:cs="Arial"/>
          <w:sz w:val="24"/>
          <w:szCs w:val="24"/>
        </w:rPr>
        <w:t>) of Act 51 of 1977 - F</w:t>
      </w:r>
      <w:r w:rsidR="00D15B4B">
        <w:rPr>
          <w:rFonts w:ascii="Arial" w:hAnsi="Arial" w:cs="Arial"/>
          <w:sz w:val="24"/>
          <w:szCs w:val="24"/>
        </w:rPr>
        <w:t>ailed to invoke the provisions of s 39(2) of Act 9 of 2003 – Irregular proceeding</w:t>
      </w:r>
      <w:r w:rsidR="006F27D4">
        <w:rPr>
          <w:rFonts w:ascii="Arial" w:hAnsi="Arial" w:cs="Arial"/>
          <w:sz w:val="24"/>
          <w:szCs w:val="24"/>
        </w:rPr>
        <w:t>s</w:t>
      </w:r>
      <w:r w:rsidR="00D15B4B">
        <w:rPr>
          <w:rFonts w:ascii="Arial" w:hAnsi="Arial" w:cs="Arial"/>
          <w:sz w:val="24"/>
          <w:szCs w:val="24"/>
        </w:rPr>
        <w:t xml:space="preserve"> – Matter remitted – Magistrate to </w:t>
      </w:r>
      <w:r w:rsidR="00D15B4B" w:rsidRPr="00D15B4B">
        <w:rPr>
          <w:rFonts w:ascii="Arial" w:hAnsi="Arial" w:cs="Arial"/>
          <w:sz w:val="24"/>
          <w:szCs w:val="24"/>
        </w:rPr>
        <w:t>invoke the provisions o</w:t>
      </w:r>
      <w:r w:rsidR="006F27D4">
        <w:rPr>
          <w:rFonts w:ascii="Arial" w:hAnsi="Arial" w:cs="Arial"/>
          <w:sz w:val="24"/>
          <w:szCs w:val="24"/>
        </w:rPr>
        <w:t>f s 112(1)(</w:t>
      </w:r>
      <w:r w:rsidR="006F27D4" w:rsidRPr="006F27D4">
        <w:rPr>
          <w:rFonts w:ascii="Arial" w:hAnsi="Arial" w:cs="Arial"/>
          <w:i/>
          <w:sz w:val="24"/>
          <w:szCs w:val="24"/>
        </w:rPr>
        <w:t>b</w:t>
      </w:r>
      <w:r w:rsidR="006F27D4">
        <w:rPr>
          <w:rFonts w:ascii="Arial" w:hAnsi="Arial" w:cs="Arial"/>
          <w:sz w:val="24"/>
          <w:szCs w:val="24"/>
        </w:rPr>
        <w:t xml:space="preserve">). </w:t>
      </w:r>
    </w:p>
    <w:p w:rsidR="00803A50" w:rsidRDefault="00671708" w:rsidP="00F61DEF">
      <w:pPr>
        <w:spacing w:after="0" w:line="360" w:lineRule="auto"/>
        <w:jc w:val="both"/>
        <w:rPr>
          <w:rFonts w:ascii="Arial" w:hAnsi="Arial" w:cs="Arial"/>
          <w:bCs/>
          <w:sz w:val="24"/>
          <w:szCs w:val="24"/>
        </w:rPr>
      </w:pPr>
      <w:r>
        <w:rPr>
          <w:rFonts w:ascii="Arial" w:hAnsi="Arial" w:cs="Arial"/>
          <w:bCs/>
          <w:sz w:val="24"/>
          <w:szCs w:val="24"/>
        </w:rPr>
        <w:pict>
          <v:rect id="_x0000_i1025" style="width:451.3pt;height:1.5pt" o:hralign="center" o:hrstd="t" o:hr="t" fillcolor="#a0a0a0" stroked="f"/>
        </w:pict>
      </w:r>
    </w:p>
    <w:p w:rsidR="00803A50" w:rsidRDefault="00803A50" w:rsidP="00F61DEF">
      <w:pPr>
        <w:spacing w:after="0" w:line="360" w:lineRule="auto"/>
        <w:jc w:val="center"/>
        <w:rPr>
          <w:rFonts w:ascii="Arial" w:hAnsi="Arial" w:cs="Arial"/>
          <w:b/>
          <w:bCs/>
          <w:sz w:val="24"/>
          <w:szCs w:val="24"/>
        </w:rPr>
      </w:pPr>
      <w:r>
        <w:rPr>
          <w:rFonts w:ascii="Arial" w:hAnsi="Arial" w:cs="Arial"/>
          <w:b/>
          <w:bCs/>
          <w:sz w:val="24"/>
          <w:szCs w:val="24"/>
        </w:rPr>
        <w:t>ORDER</w:t>
      </w:r>
    </w:p>
    <w:p w:rsidR="00803A50" w:rsidRDefault="00671708" w:rsidP="00F61DEF">
      <w:pPr>
        <w:spacing w:after="0" w:line="360" w:lineRule="auto"/>
        <w:jc w:val="both"/>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8A0B4B" w:rsidRDefault="008A0B4B" w:rsidP="00871A40">
      <w:pPr>
        <w:spacing w:after="0" w:line="360" w:lineRule="auto"/>
        <w:jc w:val="both"/>
        <w:rPr>
          <w:rFonts w:ascii="Arial" w:hAnsi="Arial" w:cs="Arial"/>
          <w:sz w:val="24"/>
          <w:szCs w:val="24"/>
        </w:rPr>
      </w:pPr>
    </w:p>
    <w:p w:rsidR="00D02A2A" w:rsidRPr="00D02A2A" w:rsidRDefault="00D02A2A" w:rsidP="00D02A2A">
      <w:pPr>
        <w:spacing w:after="0"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r>
      <w:r w:rsidRPr="00D02A2A">
        <w:rPr>
          <w:rFonts w:ascii="Arial" w:hAnsi="Arial" w:cs="Arial"/>
          <w:sz w:val="24"/>
          <w:szCs w:val="24"/>
        </w:rPr>
        <w:t xml:space="preserve">The conviction and sentence are set aside. </w:t>
      </w:r>
    </w:p>
    <w:p w:rsidR="008A0B4B" w:rsidRPr="00290D2C" w:rsidRDefault="00D02A2A" w:rsidP="00D02A2A">
      <w:pPr>
        <w:spacing w:after="0" w:line="360" w:lineRule="auto"/>
        <w:jc w:val="both"/>
        <w:rPr>
          <w:rFonts w:ascii="Arial" w:hAnsi="Arial" w:cs="Arial"/>
          <w:sz w:val="24"/>
          <w:szCs w:val="24"/>
        </w:rPr>
      </w:pPr>
      <w:r w:rsidRPr="00D02A2A">
        <w:rPr>
          <w:rFonts w:ascii="Arial" w:hAnsi="Arial" w:cs="Arial"/>
          <w:sz w:val="24"/>
          <w:szCs w:val="24"/>
        </w:rPr>
        <w:t>(b)</w:t>
      </w:r>
      <w:r w:rsidRPr="00D02A2A">
        <w:rPr>
          <w:rFonts w:ascii="Arial" w:hAnsi="Arial" w:cs="Arial"/>
          <w:sz w:val="24"/>
          <w:szCs w:val="24"/>
        </w:rPr>
        <w:tab/>
        <w:t xml:space="preserve">The matter is remitted to the magistrate in terms of s 312 </w:t>
      </w:r>
      <w:r w:rsidR="006F27D4">
        <w:rPr>
          <w:rFonts w:ascii="Arial" w:hAnsi="Arial" w:cs="Arial"/>
          <w:sz w:val="24"/>
          <w:szCs w:val="24"/>
        </w:rPr>
        <w:t xml:space="preserve">of the Criminal Procedure Act 51 of 1977 </w:t>
      </w:r>
      <w:r w:rsidRPr="00D02A2A">
        <w:rPr>
          <w:rFonts w:ascii="Arial" w:hAnsi="Arial" w:cs="Arial"/>
          <w:sz w:val="24"/>
          <w:szCs w:val="24"/>
        </w:rPr>
        <w:t>with the direction for the court to invoke the provisions of s 112(</w:t>
      </w:r>
      <w:r w:rsidRPr="00D02A2A">
        <w:rPr>
          <w:rFonts w:ascii="Arial" w:hAnsi="Arial" w:cs="Arial"/>
          <w:i/>
          <w:sz w:val="24"/>
          <w:szCs w:val="24"/>
        </w:rPr>
        <w:t>1</w:t>
      </w:r>
      <w:r w:rsidRPr="00D02A2A">
        <w:rPr>
          <w:rFonts w:ascii="Arial" w:hAnsi="Arial" w:cs="Arial"/>
          <w:sz w:val="24"/>
          <w:szCs w:val="24"/>
        </w:rPr>
        <w:t>)(</w:t>
      </w:r>
      <w:r w:rsidRPr="00D02A2A">
        <w:rPr>
          <w:rFonts w:ascii="Arial" w:hAnsi="Arial" w:cs="Arial"/>
          <w:i/>
          <w:sz w:val="24"/>
          <w:szCs w:val="24"/>
        </w:rPr>
        <w:t>b</w:t>
      </w:r>
      <w:r w:rsidR="006F27D4">
        <w:rPr>
          <w:rFonts w:ascii="Arial" w:hAnsi="Arial" w:cs="Arial"/>
          <w:sz w:val="24"/>
          <w:szCs w:val="24"/>
        </w:rPr>
        <w:t xml:space="preserve">). </w:t>
      </w:r>
    </w:p>
    <w:p w:rsidR="00803A50" w:rsidRDefault="00671708" w:rsidP="00803A50">
      <w:pPr>
        <w:spacing w:after="0" w:line="360" w:lineRule="auto"/>
        <w:jc w:val="center"/>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803A50" w:rsidRDefault="00696577" w:rsidP="00803A50">
      <w:pPr>
        <w:spacing w:after="0" w:line="360" w:lineRule="auto"/>
        <w:jc w:val="center"/>
        <w:rPr>
          <w:rFonts w:ascii="Arial" w:hAnsi="Arial" w:cs="Arial"/>
          <w:b/>
          <w:sz w:val="24"/>
          <w:szCs w:val="24"/>
        </w:rPr>
      </w:pPr>
      <w:r>
        <w:rPr>
          <w:rFonts w:ascii="Arial" w:hAnsi="Arial" w:cs="Arial"/>
          <w:b/>
          <w:sz w:val="24"/>
          <w:szCs w:val="24"/>
        </w:rPr>
        <w:t xml:space="preserve">REVIEW </w:t>
      </w:r>
      <w:r w:rsidR="00803A50">
        <w:rPr>
          <w:rFonts w:ascii="Arial" w:hAnsi="Arial" w:cs="Arial"/>
          <w:b/>
          <w:sz w:val="24"/>
          <w:szCs w:val="24"/>
        </w:rPr>
        <w:t>JUDGMENT</w:t>
      </w:r>
    </w:p>
    <w:p w:rsidR="00625E11" w:rsidRPr="00D02A2A" w:rsidRDefault="00671708" w:rsidP="00D02A2A">
      <w:pPr>
        <w:spacing w:after="0" w:line="360" w:lineRule="auto"/>
        <w:jc w:val="center"/>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803A50" w:rsidRPr="00E60CAB" w:rsidRDefault="00C018E2" w:rsidP="00803A50">
      <w:pPr>
        <w:spacing w:after="0" w:line="360" w:lineRule="auto"/>
        <w:jc w:val="both"/>
        <w:rPr>
          <w:rFonts w:ascii="Arial" w:hAnsi="Arial" w:cs="Arial"/>
          <w:sz w:val="24"/>
          <w:szCs w:val="24"/>
        </w:rPr>
      </w:pPr>
      <w:r>
        <w:rPr>
          <w:rFonts w:ascii="Arial" w:hAnsi="Arial" w:cs="Arial"/>
          <w:sz w:val="24"/>
          <w:szCs w:val="24"/>
        </w:rPr>
        <w:t>SHIVUTE</w:t>
      </w:r>
      <w:r w:rsidR="009643B5" w:rsidRPr="00E60CAB">
        <w:rPr>
          <w:rFonts w:ascii="Arial" w:hAnsi="Arial" w:cs="Arial"/>
          <w:sz w:val="24"/>
          <w:szCs w:val="24"/>
        </w:rPr>
        <w:t xml:space="preserve"> J, </w:t>
      </w:r>
      <w:r w:rsidR="00D02A2A">
        <w:rPr>
          <w:rFonts w:ascii="Arial" w:hAnsi="Arial" w:cs="Arial"/>
          <w:sz w:val="24"/>
          <w:szCs w:val="24"/>
        </w:rPr>
        <w:t>(NDAUENDAPO J</w:t>
      </w:r>
      <w:r w:rsidR="009F5814" w:rsidRPr="00E60CAB">
        <w:rPr>
          <w:rFonts w:ascii="Arial" w:hAnsi="Arial" w:cs="Arial"/>
          <w:sz w:val="24"/>
          <w:szCs w:val="24"/>
        </w:rPr>
        <w:t xml:space="preserve"> concurring)</w:t>
      </w:r>
    </w:p>
    <w:p w:rsidR="00803A50" w:rsidRDefault="00803A50" w:rsidP="00803A50">
      <w:pPr>
        <w:spacing w:after="0" w:line="360" w:lineRule="auto"/>
        <w:jc w:val="both"/>
        <w:rPr>
          <w:rFonts w:ascii="Arial" w:hAnsi="Arial" w:cs="Arial"/>
          <w:sz w:val="24"/>
          <w:szCs w:val="24"/>
        </w:rPr>
      </w:pPr>
    </w:p>
    <w:p w:rsidR="00446EAD" w:rsidRDefault="00A97420" w:rsidP="00803A50">
      <w:pPr>
        <w:spacing w:after="0" w:line="360" w:lineRule="auto"/>
        <w:jc w:val="both"/>
        <w:rPr>
          <w:rFonts w:ascii="Arial" w:hAnsi="Arial" w:cs="Arial"/>
          <w:sz w:val="24"/>
          <w:szCs w:val="24"/>
        </w:rPr>
      </w:pPr>
      <w:r w:rsidRPr="008025C5">
        <w:rPr>
          <w:rFonts w:ascii="Arial" w:hAnsi="Arial" w:cs="Arial"/>
          <w:sz w:val="24"/>
          <w:szCs w:val="24"/>
        </w:rPr>
        <w:t>[1]</w:t>
      </w:r>
      <w:r w:rsidR="00871A40">
        <w:rPr>
          <w:rFonts w:ascii="Arial" w:hAnsi="Arial" w:cs="Arial"/>
          <w:sz w:val="24"/>
          <w:szCs w:val="24"/>
        </w:rPr>
        <w:tab/>
      </w:r>
      <w:r w:rsidR="00C018E2" w:rsidRPr="00C018E2">
        <w:rPr>
          <w:rFonts w:ascii="Arial" w:hAnsi="Arial" w:cs="Arial"/>
          <w:sz w:val="24"/>
          <w:szCs w:val="24"/>
        </w:rPr>
        <w:t xml:space="preserve">The accused was </w:t>
      </w:r>
      <w:r w:rsidR="00C018E2">
        <w:rPr>
          <w:rFonts w:ascii="Arial" w:hAnsi="Arial" w:cs="Arial"/>
          <w:sz w:val="24"/>
          <w:szCs w:val="24"/>
        </w:rPr>
        <w:t xml:space="preserve">charged with failure to pay maintenance, contravening s 11 (1) of the Maintenance Act 23 of 1963. </w:t>
      </w:r>
    </w:p>
    <w:p w:rsidR="00C018E2" w:rsidRPr="00227D9E" w:rsidRDefault="00C018E2" w:rsidP="00803A50">
      <w:pPr>
        <w:spacing w:after="0" w:line="360" w:lineRule="auto"/>
        <w:jc w:val="both"/>
        <w:rPr>
          <w:rFonts w:ascii="Arial" w:hAnsi="Arial" w:cs="Arial"/>
          <w:sz w:val="24"/>
          <w:szCs w:val="24"/>
          <w:highlight w:val="yellow"/>
        </w:rPr>
      </w:pPr>
    </w:p>
    <w:p w:rsidR="007E450C" w:rsidRDefault="00871A40" w:rsidP="000808B7">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9C5B2D">
        <w:rPr>
          <w:rFonts w:ascii="Arial" w:hAnsi="Arial" w:cs="Arial"/>
          <w:sz w:val="24"/>
          <w:szCs w:val="24"/>
        </w:rPr>
        <w:t>He pleaded guilty</w:t>
      </w:r>
      <w:r w:rsidR="00C018E2">
        <w:rPr>
          <w:rFonts w:ascii="Arial" w:hAnsi="Arial" w:cs="Arial"/>
          <w:sz w:val="24"/>
          <w:szCs w:val="24"/>
        </w:rPr>
        <w:t xml:space="preserve"> to the charge and was </w:t>
      </w:r>
      <w:r w:rsidR="009C5B2D">
        <w:rPr>
          <w:rFonts w:ascii="Arial" w:hAnsi="Arial" w:cs="Arial"/>
          <w:sz w:val="24"/>
          <w:szCs w:val="24"/>
        </w:rPr>
        <w:t>convict</w:t>
      </w:r>
      <w:r w:rsidR="009F2C4F">
        <w:rPr>
          <w:rFonts w:ascii="Arial" w:hAnsi="Arial" w:cs="Arial"/>
          <w:sz w:val="24"/>
          <w:szCs w:val="24"/>
        </w:rPr>
        <w:t>ed on his own plea of guilty. He</w:t>
      </w:r>
      <w:r w:rsidR="009C5B2D">
        <w:rPr>
          <w:rFonts w:ascii="Arial" w:hAnsi="Arial" w:cs="Arial"/>
          <w:sz w:val="24"/>
          <w:szCs w:val="24"/>
        </w:rPr>
        <w:t xml:space="preserve"> was sentenced to a fine of </w:t>
      </w:r>
      <w:r w:rsidR="009F2C4F">
        <w:rPr>
          <w:rFonts w:ascii="Arial" w:hAnsi="Arial" w:cs="Arial"/>
          <w:sz w:val="24"/>
          <w:szCs w:val="24"/>
        </w:rPr>
        <w:t>N$ 4000 (four thousand Namibia d</w:t>
      </w:r>
      <w:r w:rsidR="009C5B2D">
        <w:rPr>
          <w:rFonts w:ascii="Arial" w:hAnsi="Arial" w:cs="Arial"/>
          <w:sz w:val="24"/>
          <w:szCs w:val="24"/>
        </w:rPr>
        <w:t xml:space="preserve">ollar) or to 6 months’ imprisonment suspended as a whole on the following conditions: </w:t>
      </w:r>
    </w:p>
    <w:p w:rsidR="009C5B2D" w:rsidRDefault="009C5B2D" w:rsidP="000808B7">
      <w:pPr>
        <w:spacing w:after="0" w:line="360" w:lineRule="auto"/>
        <w:jc w:val="both"/>
        <w:rPr>
          <w:rFonts w:ascii="Arial" w:hAnsi="Arial" w:cs="Arial"/>
          <w:sz w:val="24"/>
          <w:szCs w:val="24"/>
        </w:rPr>
      </w:pPr>
    </w:p>
    <w:p w:rsidR="009C5B2D" w:rsidRPr="009C5B2D" w:rsidRDefault="009C5B2D" w:rsidP="000808B7">
      <w:pPr>
        <w:spacing w:after="0" w:line="360" w:lineRule="auto"/>
        <w:jc w:val="both"/>
        <w:rPr>
          <w:rFonts w:ascii="Arial" w:hAnsi="Arial" w:cs="Arial"/>
        </w:rPr>
      </w:pPr>
      <w:r w:rsidRPr="009C5B2D">
        <w:rPr>
          <w:rFonts w:ascii="Arial" w:hAnsi="Arial" w:cs="Arial"/>
        </w:rPr>
        <w:t>‘(a)</w:t>
      </w:r>
      <w:r w:rsidRPr="009C5B2D">
        <w:rPr>
          <w:rFonts w:ascii="Arial" w:hAnsi="Arial" w:cs="Arial"/>
        </w:rPr>
        <w:tab/>
        <w:t>That the accused is not convicted of failure to pay maintenance committed during the period of suspension.</w:t>
      </w:r>
    </w:p>
    <w:p w:rsidR="009C5B2D" w:rsidRPr="009C5B2D" w:rsidRDefault="009C5B2D" w:rsidP="000808B7">
      <w:pPr>
        <w:spacing w:after="0" w:line="360" w:lineRule="auto"/>
        <w:jc w:val="both"/>
        <w:rPr>
          <w:rFonts w:ascii="Arial" w:hAnsi="Arial" w:cs="Arial"/>
        </w:rPr>
      </w:pPr>
      <w:r w:rsidRPr="009C5B2D">
        <w:rPr>
          <w:rFonts w:ascii="Arial" w:hAnsi="Arial" w:cs="Arial"/>
        </w:rPr>
        <w:t xml:space="preserve">(b) </w:t>
      </w:r>
      <w:r w:rsidRPr="009C5B2D">
        <w:rPr>
          <w:rFonts w:ascii="Arial" w:hAnsi="Arial" w:cs="Arial"/>
        </w:rPr>
        <w:tab/>
        <w:t>That the accused should pay N$ 550 per month, N$ 350 towards the maintenance and N$ 200 towards the ar</w:t>
      </w:r>
      <w:r w:rsidR="006F27D4">
        <w:rPr>
          <w:rFonts w:ascii="Arial" w:hAnsi="Arial" w:cs="Arial"/>
        </w:rPr>
        <w:t>r</w:t>
      </w:r>
      <w:r w:rsidRPr="009C5B2D">
        <w:rPr>
          <w:rFonts w:ascii="Arial" w:hAnsi="Arial" w:cs="Arial"/>
        </w:rPr>
        <w:t>ea</w:t>
      </w:r>
      <w:r w:rsidR="006F27D4">
        <w:rPr>
          <w:rFonts w:ascii="Arial" w:hAnsi="Arial" w:cs="Arial"/>
        </w:rPr>
        <w:t>r</w:t>
      </w:r>
      <w:r w:rsidRPr="009C5B2D">
        <w:rPr>
          <w:rFonts w:ascii="Arial" w:hAnsi="Arial" w:cs="Arial"/>
        </w:rPr>
        <w:t>s until such ar</w:t>
      </w:r>
      <w:r w:rsidR="006F27D4">
        <w:rPr>
          <w:rFonts w:ascii="Arial" w:hAnsi="Arial" w:cs="Arial"/>
        </w:rPr>
        <w:t>r</w:t>
      </w:r>
      <w:r w:rsidRPr="009C5B2D">
        <w:rPr>
          <w:rFonts w:ascii="Arial" w:hAnsi="Arial" w:cs="Arial"/>
        </w:rPr>
        <w:t>ea</w:t>
      </w:r>
      <w:r w:rsidR="009F2C4F">
        <w:rPr>
          <w:rFonts w:ascii="Arial" w:hAnsi="Arial" w:cs="Arial"/>
        </w:rPr>
        <w:t>r</w:t>
      </w:r>
      <w:r w:rsidRPr="009C5B2D">
        <w:rPr>
          <w:rFonts w:ascii="Arial" w:hAnsi="Arial" w:cs="Arial"/>
        </w:rPr>
        <w:t xml:space="preserve">s are fully paid. </w:t>
      </w:r>
    </w:p>
    <w:p w:rsidR="00C018E2" w:rsidRPr="00705336" w:rsidRDefault="009C5B2D" w:rsidP="000808B7">
      <w:pPr>
        <w:spacing w:after="0" w:line="360" w:lineRule="auto"/>
        <w:jc w:val="both"/>
        <w:rPr>
          <w:rFonts w:ascii="Arial" w:hAnsi="Arial" w:cs="Arial"/>
        </w:rPr>
      </w:pPr>
      <w:r w:rsidRPr="009C5B2D">
        <w:rPr>
          <w:rFonts w:ascii="Arial" w:hAnsi="Arial" w:cs="Arial"/>
        </w:rPr>
        <w:t xml:space="preserve">(c) </w:t>
      </w:r>
      <w:r w:rsidRPr="009C5B2D">
        <w:rPr>
          <w:rFonts w:ascii="Arial" w:hAnsi="Arial" w:cs="Arial"/>
        </w:rPr>
        <w:tab/>
        <w:t>Bail refunded and goes to the arrears.’</w:t>
      </w:r>
    </w:p>
    <w:p w:rsidR="006B1C34" w:rsidRDefault="006B1C34" w:rsidP="000808B7">
      <w:pPr>
        <w:spacing w:after="0" w:line="360" w:lineRule="auto"/>
        <w:jc w:val="both"/>
        <w:rPr>
          <w:rFonts w:ascii="Arial" w:hAnsi="Arial" w:cs="Arial"/>
          <w:sz w:val="24"/>
          <w:szCs w:val="24"/>
        </w:rPr>
      </w:pPr>
    </w:p>
    <w:p w:rsidR="004C1DC2" w:rsidRPr="00044ECF" w:rsidRDefault="00871A40" w:rsidP="00705336">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When the </w:t>
      </w:r>
      <w:r w:rsidR="009C5B2D">
        <w:rPr>
          <w:rFonts w:ascii="Arial" w:hAnsi="Arial" w:cs="Arial"/>
          <w:sz w:val="24"/>
          <w:szCs w:val="24"/>
        </w:rPr>
        <w:t>matter</w:t>
      </w:r>
      <w:r>
        <w:rPr>
          <w:rFonts w:ascii="Arial" w:hAnsi="Arial" w:cs="Arial"/>
          <w:sz w:val="24"/>
          <w:szCs w:val="24"/>
        </w:rPr>
        <w:t xml:space="preserve"> came before me for review I directed a query to </w:t>
      </w:r>
      <w:r w:rsidR="00AA0C52">
        <w:rPr>
          <w:rFonts w:ascii="Arial" w:hAnsi="Arial" w:cs="Arial"/>
          <w:sz w:val="24"/>
          <w:szCs w:val="24"/>
        </w:rPr>
        <w:t xml:space="preserve">the </w:t>
      </w:r>
      <w:r>
        <w:rPr>
          <w:rFonts w:ascii="Arial" w:hAnsi="Arial" w:cs="Arial"/>
          <w:sz w:val="24"/>
          <w:szCs w:val="24"/>
        </w:rPr>
        <w:t xml:space="preserve">learned magistrate whether </w:t>
      </w:r>
      <w:r w:rsidR="009C5B2D">
        <w:rPr>
          <w:rFonts w:ascii="Arial" w:hAnsi="Arial" w:cs="Arial"/>
          <w:sz w:val="24"/>
          <w:szCs w:val="24"/>
        </w:rPr>
        <w:t>the maintenance Act 23 of 1963 was not repealed</w:t>
      </w:r>
      <w:r w:rsidR="007D1D6B">
        <w:rPr>
          <w:rFonts w:ascii="Arial" w:hAnsi="Arial" w:cs="Arial"/>
          <w:sz w:val="24"/>
          <w:szCs w:val="24"/>
        </w:rPr>
        <w:t xml:space="preserve"> and whether the sentence impose</w:t>
      </w:r>
      <w:r w:rsidR="00705336">
        <w:rPr>
          <w:rFonts w:ascii="Arial" w:hAnsi="Arial" w:cs="Arial"/>
          <w:sz w:val="24"/>
          <w:szCs w:val="24"/>
        </w:rPr>
        <w:t>d</w:t>
      </w:r>
      <w:r w:rsidR="007D1D6B">
        <w:rPr>
          <w:rFonts w:ascii="Arial" w:hAnsi="Arial" w:cs="Arial"/>
          <w:sz w:val="24"/>
          <w:szCs w:val="24"/>
        </w:rPr>
        <w:t xml:space="preserve"> was not too vag</w:t>
      </w:r>
      <w:r w:rsidR="009F2C4F">
        <w:rPr>
          <w:rFonts w:ascii="Arial" w:hAnsi="Arial" w:cs="Arial"/>
          <w:sz w:val="24"/>
          <w:szCs w:val="24"/>
        </w:rPr>
        <w:t>ue.</w:t>
      </w:r>
    </w:p>
    <w:p w:rsidR="00D1296E" w:rsidRPr="009F2C4F" w:rsidRDefault="00446EAD" w:rsidP="00D1296E">
      <w:pPr>
        <w:spacing w:after="0" w:line="360" w:lineRule="auto"/>
        <w:jc w:val="both"/>
        <w:rPr>
          <w:rFonts w:ascii="Arial" w:hAnsi="Arial" w:cs="Arial"/>
          <w:sz w:val="24"/>
          <w:szCs w:val="24"/>
        </w:rPr>
      </w:pPr>
      <w:r>
        <w:rPr>
          <w:rFonts w:ascii="Arial" w:hAnsi="Arial" w:cs="Arial"/>
          <w:sz w:val="24"/>
          <w:szCs w:val="24"/>
        </w:rPr>
        <w:lastRenderedPageBreak/>
        <w:t>[4]</w:t>
      </w:r>
      <w:r w:rsidR="00871A40">
        <w:rPr>
          <w:rFonts w:ascii="Arial" w:hAnsi="Arial" w:cs="Arial"/>
          <w:sz w:val="24"/>
          <w:szCs w:val="24"/>
        </w:rPr>
        <w:tab/>
      </w:r>
      <w:r w:rsidR="007D1D6B">
        <w:rPr>
          <w:rFonts w:ascii="Arial" w:hAnsi="Arial" w:cs="Arial"/>
          <w:sz w:val="24"/>
          <w:szCs w:val="24"/>
        </w:rPr>
        <w:t>The learned magistrate conceded that it was an oversight from the court and that the accused should effect payment on the date of sentence</w:t>
      </w:r>
      <w:r w:rsidR="00902401">
        <w:rPr>
          <w:rFonts w:ascii="Arial" w:hAnsi="Arial" w:cs="Arial"/>
          <w:sz w:val="24"/>
          <w:szCs w:val="24"/>
        </w:rPr>
        <w:t>.</w:t>
      </w:r>
      <w:r w:rsidR="000758A6">
        <w:rPr>
          <w:rFonts w:ascii="Arial" w:hAnsi="Arial" w:cs="Arial"/>
          <w:sz w:val="24"/>
          <w:szCs w:val="24"/>
        </w:rPr>
        <w:t xml:space="preserve"> </w:t>
      </w:r>
    </w:p>
    <w:p w:rsidR="007D1D6B" w:rsidRDefault="007D1D6B" w:rsidP="009643B5">
      <w:pPr>
        <w:spacing w:after="0" w:line="360" w:lineRule="auto"/>
        <w:jc w:val="both"/>
        <w:rPr>
          <w:rFonts w:ascii="Arial" w:hAnsi="Arial" w:cs="Arial"/>
          <w:sz w:val="24"/>
          <w:szCs w:val="24"/>
        </w:rPr>
      </w:pPr>
    </w:p>
    <w:p w:rsidR="00D02A2A" w:rsidRDefault="009F2C4F" w:rsidP="009643B5">
      <w:pPr>
        <w:spacing w:after="0" w:line="360" w:lineRule="auto"/>
        <w:jc w:val="both"/>
        <w:rPr>
          <w:rFonts w:ascii="Arial" w:hAnsi="Arial" w:cs="Arial"/>
          <w:sz w:val="24"/>
          <w:szCs w:val="24"/>
        </w:rPr>
      </w:pPr>
      <w:r>
        <w:rPr>
          <w:rFonts w:ascii="Arial" w:hAnsi="Arial" w:cs="Arial"/>
          <w:sz w:val="24"/>
          <w:szCs w:val="24"/>
        </w:rPr>
        <w:t>[5</w:t>
      </w:r>
      <w:r w:rsidR="000758A6">
        <w:rPr>
          <w:rFonts w:ascii="Arial" w:hAnsi="Arial" w:cs="Arial"/>
          <w:sz w:val="24"/>
          <w:szCs w:val="24"/>
        </w:rPr>
        <w:t>]</w:t>
      </w:r>
      <w:r w:rsidR="000758A6">
        <w:rPr>
          <w:rFonts w:ascii="Arial" w:hAnsi="Arial" w:cs="Arial"/>
          <w:sz w:val="24"/>
          <w:szCs w:val="24"/>
        </w:rPr>
        <w:tab/>
      </w:r>
      <w:r w:rsidR="00610427">
        <w:rPr>
          <w:rFonts w:ascii="Arial" w:hAnsi="Arial" w:cs="Arial"/>
          <w:sz w:val="24"/>
          <w:szCs w:val="24"/>
        </w:rPr>
        <w:t>It is of importance to note that the Maintenance Act 23 of 1963 has been repealed by the Maintenance Act 9 of 2003</w:t>
      </w:r>
      <w:r w:rsidR="00705336">
        <w:rPr>
          <w:rFonts w:ascii="Arial" w:hAnsi="Arial" w:cs="Arial"/>
          <w:sz w:val="24"/>
          <w:szCs w:val="24"/>
        </w:rPr>
        <w:t xml:space="preserve"> and thus the provisions of Act 9 of 2003 applies. </w:t>
      </w:r>
      <w:r w:rsidR="00883FC4">
        <w:rPr>
          <w:rFonts w:ascii="Arial" w:hAnsi="Arial" w:cs="Arial"/>
          <w:sz w:val="24"/>
          <w:szCs w:val="24"/>
        </w:rPr>
        <w:t>Furthermore, the learned magistrate dealt with the matter in terms of s 112(a) of Act 51 of 1977. It is wrong to deal with this matter in terms of this section because s 39(2) of the Maintenance Act 9 of 2003 provides that</w:t>
      </w:r>
      <w:r w:rsidR="00D02A2A">
        <w:rPr>
          <w:rFonts w:ascii="Arial" w:hAnsi="Arial" w:cs="Arial"/>
          <w:sz w:val="24"/>
          <w:szCs w:val="24"/>
        </w:rPr>
        <w:t xml:space="preserve">: </w:t>
      </w:r>
    </w:p>
    <w:p w:rsidR="00D02A2A" w:rsidRDefault="00D02A2A" w:rsidP="009643B5">
      <w:pPr>
        <w:spacing w:after="0" w:line="360" w:lineRule="auto"/>
        <w:jc w:val="both"/>
        <w:rPr>
          <w:rFonts w:ascii="Arial" w:hAnsi="Arial" w:cs="Arial"/>
          <w:sz w:val="24"/>
          <w:szCs w:val="24"/>
        </w:rPr>
      </w:pPr>
    </w:p>
    <w:p w:rsidR="008A3D8A" w:rsidRPr="008A3D8A" w:rsidRDefault="00D02A2A" w:rsidP="009643B5">
      <w:pPr>
        <w:spacing w:after="0" w:line="360" w:lineRule="auto"/>
        <w:jc w:val="both"/>
        <w:rPr>
          <w:rFonts w:ascii="Arial" w:hAnsi="Arial" w:cs="Arial"/>
        </w:rPr>
      </w:pPr>
      <w:r w:rsidRPr="008A3D8A">
        <w:rPr>
          <w:rFonts w:ascii="Arial" w:hAnsi="Arial" w:cs="Arial"/>
        </w:rPr>
        <w:t>‘I</w:t>
      </w:r>
      <w:r w:rsidR="00883FC4" w:rsidRPr="008A3D8A">
        <w:rPr>
          <w:rFonts w:ascii="Arial" w:hAnsi="Arial" w:cs="Arial"/>
        </w:rPr>
        <w:t xml:space="preserve">f </w:t>
      </w:r>
      <w:r w:rsidRPr="008A3D8A">
        <w:rPr>
          <w:rFonts w:ascii="Arial" w:hAnsi="Arial" w:cs="Arial"/>
        </w:rPr>
        <w:t>the defence is raised in any prosecution for an offence under this section</w:t>
      </w:r>
      <w:r w:rsidR="00883FC4" w:rsidRPr="008A3D8A">
        <w:rPr>
          <w:rFonts w:ascii="Arial" w:hAnsi="Arial" w:cs="Arial"/>
        </w:rPr>
        <w:t xml:space="preserve"> that </w:t>
      </w:r>
      <w:r w:rsidRPr="008A3D8A">
        <w:rPr>
          <w:rFonts w:ascii="Arial" w:hAnsi="Arial" w:cs="Arial"/>
        </w:rPr>
        <w:t>any</w:t>
      </w:r>
      <w:r w:rsidR="00883FC4" w:rsidRPr="008A3D8A">
        <w:rPr>
          <w:rFonts w:ascii="Arial" w:hAnsi="Arial" w:cs="Arial"/>
        </w:rPr>
        <w:t xml:space="preserve"> failure to pay maintenance </w:t>
      </w:r>
      <w:r w:rsidRPr="008A3D8A">
        <w:rPr>
          <w:rFonts w:ascii="Arial" w:hAnsi="Arial" w:cs="Arial"/>
        </w:rPr>
        <w:t xml:space="preserve">in accordance </w:t>
      </w:r>
      <w:r w:rsidR="008A3D8A" w:rsidRPr="008A3D8A">
        <w:rPr>
          <w:rFonts w:ascii="Arial" w:hAnsi="Arial" w:cs="Arial"/>
        </w:rPr>
        <w:t xml:space="preserve">with a maintenance order </w:t>
      </w:r>
      <w:r w:rsidR="00883FC4" w:rsidRPr="008A3D8A">
        <w:rPr>
          <w:rFonts w:ascii="Arial" w:hAnsi="Arial" w:cs="Arial"/>
        </w:rPr>
        <w:t>was due to lack of means on the part of the person charged, he or she is not, merely on the grounds of such defence entitled to an acquittal if it is proved that the failure was due to his or her unwillingness to work or to his or her misconduct.</w:t>
      </w:r>
      <w:r w:rsidR="008A3D8A" w:rsidRPr="008A3D8A">
        <w:rPr>
          <w:rFonts w:ascii="Arial" w:hAnsi="Arial" w:cs="Arial"/>
        </w:rPr>
        <w:t>’</w:t>
      </w:r>
      <w:r w:rsidR="00883FC4" w:rsidRPr="008A3D8A">
        <w:rPr>
          <w:rFonts w:ascii="Arial" w:hAnsi="Arial" w:cs="Arial"/>
        </w:rPr>
        <w:t xml:space="preserve"> </w:t>
      </w:r>
    </w:p>
    <w:p w:rsidR="008A3D8A" w:rsidRDefault="008A3D8A" w:rsidP="009643B5">
      <w:pPr>
        <w:spacing w:after="0" w:line="360" w:lineRule="auto"/>
        <w:jc w:val="both"/>
        <w:rPr>
          <w:rFonts w:ascii="Arial" w:hAnsi="Arial" w:cs="Arial"/>
          <w:sz w:val="24"/>
          <w:szCs w:val="24"/>
        </w:rPr>
      </w:pPr>
    </w:p>
    <w:p w:rsidR="009F2C4F" w:rsidRDefault="00883FC4" w:rsidP="009643B5">
      <w:pPr>
        <w:spacing w:after="0" w:line="360" w:lineRule="auto"/>
        <w:jc w:val="both"/>
        <w:rPr>
          <w:rFonts w:ascii="Arial" w:hAnsi="Arial" w:cs="Arial"/>
          <w:sz w:val="24"/>
          <w:szCs w:val="24"/>
        </w:rPr>
      </w:pPr>
      <w:r>
        <w:rPr>
          <w:rFonts w:ascii="Arial" w:hAnsi="Arial" w:cs="Arial"/>
          <w:sz w:val="24"/>
          <w:szCs w:val="24"/>
        </w:rPr>
        <w:t xml:space="preserve">This provision was not brought to the attention of the accused. </w:t>
      </w:r>
      <w:r w:rsidR="00856B88">
        <w:rPr>
          <w:rFonts w:ascii="Arial" w:hAnsi="Arial" w:cs="Arial"/>
          <w:sz w:val="24"/>
          <w:szCs w:val="24"/>
        </w:rPr>
        <w:t xml:space="preserve">The question that arises is whether the accused will be prejudiced if the provisions of the Maintenance Act 9 of 2003 is applied as opposed to the provisions of the Maintenance Act </w:t>
      </w:r>
      <w:r w:rsidR="00D15B4B">
        <w:rPr>
          <w:rFonts w:ascii="Arial" w:hAnsi="Arial" w:cs="Arial"/>
          <w:sz w:val="24"/>
          <w:szCs w:val="24"/>
        </w:rPr>
        <w:t xml:space="preserve">23 of 1963. The review court is of the view that no prejudice will be suffered by the accused person in this regard. </w:t>
      </w:r>
      <w:r w:rsidR="006F27D4">
        <w:rPr>
          <w:rFonts w:ascii="Arial" w:hAnsi="Arial" w:cs="Arial"/>
          <w:sz w:val="24"/>
          <w:szCs w:val="24"/>
        </w:rPr>
        <w:t xml:space="preserve">Therefore, the repealed Act is substituted with </w:t>
      </w:r>
      <w:r w:rsidR="002B051B">
        <w:rPr>
          <w:rFonts w:ascii="Arial" w:hAnsi="Arial" w:cs="Arial"/>
          <w:sz w:val="24"/>
          <w:szCs w:val="24"/>
        </w:rPr>
        <w:t xml:space="preserve">a </w:t>
      </w:r>
      <w:r w:rsidR="006F27D4">
        <w:rPr>
          <w:rFonts w:ascii="Arial" w:hAnsi="Arial" w:cs="Arial"/>
          <w:sz w:val="24"/>
          <w:szCs w:val="24"/>
        </w:rPr>
        <w:t xml:space="preserve">contravention </w:t>
      </w:r>
      <w:r w:rsidR="002B051B">
        <w:rPr>
          <w:rFonts w:ascii="Arial" w:hAnsi="Arial" w:cs="Arial"/>
          <w:sz w:val="24"/>
          <w:szCs w:val="24"/>
        </w:rPr>
        <w:t xml:space="preserve">of s 39(1) of the Maintenance Act 9 of 2003. </w:t>
      </w:r>
    </w:p>
    <w:p w:rsidR="009F2C4F" w:rsidRDefault="009F2C4F" w:rsidP="009643B5">
      <w:pPr>
        <w:spacing w:after="0" w:line="360" w:lineRule="auto"/>
        <w:jc w:val="both"/>
        <w:rPr>
          <w:rFonts w:ascii="Arial" w:hAnsi="Arial" w:cs="Arial"/>
          <w:sz w:val="24"/>
          <w:szCs w:val="24"/>
        </w:rPr>
      </w:pPr>
    </w:p>
    <w:p w:rsidR="00902401" w:rsidRDefault="00610427" w:rsidP="009643B5">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0758A6">
        <w:rPr>
          <w:rFonts w:ascii="Arial" w:hAnsi="Arial" w:cs="Arial"/>
          <w:sz w:val="24"/>
          <w:szCs w:val="24"/>
        </w:rPr>
        <w:t xml:space="preserve">The </w:t>
      </w:r>
      <w:r w:rsidR="00863654">
        <w:rPr>
          <w:rFonts w:ascii="Arial" w:hAnsi="Arial" w:cs="Arial"/>
          <w:sz w:val="24"/>
          <w:szCs w:val="24"/>
        </w:rPr>
        <w:t>concession ma</w:t>
      </w:r>
      <w:r w:rsidR="009F2C4F">
        <w:rPr>
          <w:rFonts w:ascii="Arial" w:hAnsi="Arial" w:cs="Arial"/>
          <w:sz w:val="24"/>
          <w:szCs w:val="24"/>
        </w:rPr>
        <w:t>de by the learned magistrate is noted.</w:t>
      </w:r>
      <w:r w:rsidR="00863654">
        <w:rPr>
          <w:rFonts w:ascii="Arial" w:hAnsi="Arial" w:cs="Arial"/>
          <w:sz w:val="24"/>
          <w:szCs w:val="24"/>
        </w:rPr>
        <w:t xml:space="preserve"> </w:t>
      </w:r>
      <w:r w:rsidR="009F2C4F">
        <w:rPr>
          <w:rFonts w:ascii="Arial" w:hAnsi="Arial" w:cs="Arial"/>
          <w:sz w:val="24"/>
          <w:szCs w:val="24"/>
        </w:rPr>
        <w:t>However, it is not enough to state that the accused should effect payment on the date of sentence</w:t>
      </w:r>
      <w:r w:rsidR="000903B5">
        <w:rPr>
          <w:rFonts w:ascii="Arial" w:hAnsi="Arial" w:cs="Arial"/>
          <w:sz w:val="24"/>
          <w:szCs w:val="24"/>
        </w:rPr>
        <w:t>,</w:t>
      </w:r>
      <w:r w:rsidR="009F2C4F">
        <w:rPr>
          <w:rFonts w:ascii="Arial" w:hAnsi="Arial" w:cs="Arial"/>
          <w:sz w:val="24"/>
          <w:szCs w:val="24"/>
        </w:rPr>
        <w:t xml:space="preserve"> what is imperative is for the accused to know exactly on or before which date, every month payment should be effected.</w:t>
      </w:r>
      <w:r w:rsidR="00883FC4">
        <w:rPr>
          <w:rFonts w:ascii="Arial" w:hAnsi="Arial" w:cs="Arial"/>
          <w:sz w:val="24"/>
          <w:szCs w:val="24"/>
        </w:rPr>
        <w:t xml:space="preserve"> Therefore</w:t>
      </w:r>
      <w:r w:rsidR="002B051B">
        <w:rPr>
          <w:rFonts w:ascii="Arial" w:hAnsi="Arial" w:cs="Arial"/>
          <w:sz w:val="24"/>
          <w:szCs w:val="24"/>
        </w:rPr>
        <w:t>,</w:t>
      </w:r>
      <w:r w:rsidR="00883FC4">
        <w:rPr>
          <w:rFonts w:ascii="Arial" w:hAnsi="Arial" w:cs="Arial"/>
          <w:sz w:val="24"/>
          <w:szCs w:val="24"/>
        </w:rPr>
        <w:t xml:space="preserve"> the sentence imposed by the magistrate is wrong. </w:t>
      </w:r>
    </w:p>
    <w:p w:rsidR="009F2C4F" w:rsidRPr="0040014E" w:rsidRDefault="009F2C4F" w:rsidP="009643B5">
      <w:pPr>
        <w:spacing w:after="0" w:line="360" w:lineRule="auto"/>
        <w:jc w:val="both"/>
        <w:rPr>
          <w:rFonts w:ascii="Arial" w:hAnsi="Arial" w:cs="Arial"/>
          <w:sz w:val="24"/>
          <w:szCs w:val="24"/>
        </w:rPr>
      </w:pPr>
    </w:p>
    <w:p w:rsidR="00883FC4" w:rsidRDefault="00290D2C" w:rsidP="009643B5">
      <w:pPr>
        <w:spacing w:after="0" w:line="360" w:lineRule="auto"/>
        <w:jc w:val="both"/>
        <w:rPr>
          <w:rFonts w:ascii="Arial" w:hAnsi="Arial" w:cs="Arial"/>
          <w:sz w:val="24"/>
          <w:szCs w:val="24"/>
        </w:rPr>
      </w:pPr>
      <w:r>
        <w:rPr>
          <w:rFonts w:ascii="Arial" w:hAnsi="Arial" w:cs="Arial"/>
          <w:sz w:val="24"/>
          <w:szCs w:val="24"/>
        </w:rPr>
        <w:t>[7</w:t>
      </w:r>
      <w:r w:rsidR="00C36A4B">
        <w:rPr>
          <w:rFonts w:ascii="Arial" w:hAnsi="Arial" w:cs="Arial"/>
          <w:sz w:val="24"/>
          <w:szCs w:val="24"/>
        </w:rPr>
        <w:t>]</w:t>
      </w:r>
      <w:r w:rsidR="0040014E">
        <w:rPr>
          <w:rFonts w:ascii="Arial" w:hAnsi="Arial" w:cs="Arial"/>
          <w:sz w:val="24"/>
          <w:szCs w:val="24"/>
        </w:rPr>
        <w:tab/>
      </w:r>
      <w:r w:rsidR="00883FC4">
        <w:rPr>
          <w:rFonts w:ascii="Arial" w:hAnsi="Arial" w:cs="Arial"/>
          <w:sz w:val="24"/>
          <w:szCs w:val="24"/>
        </w:rPr>
        <w:t xml:space="preserve">Having said that, since the provision of s 39(2) was not brought to the attention of the accused, the conviction cannot be allowed to stand. It also follows that the sentence cannot be allowed to stand. </w:t>
      </w:r>
    </w:p>
    <w:p w:rsidR="002B051B" w:rsidRDefault="002B051B" w:rsidP="009643B5">
      <w:pPr>
        <w:spacing w:after="0" w:line="360" w:lineRule="auto"/>
        <w:jc w:val="both"/>
        <w:rPr>
          <w:rFonts w:ascii="Arial" w:hAnsi="Arial" w:cs="Arial"/>
          <w:sz w:val="24"/>
          <w:szCs w:val="24"/>
        </w:rPr>
      </w:pPr>
    </w:p>
    <w:p w:rsidR="007D4676" w:rsidRPr="009C5B2D" w:rsidRDefault="00CA43A3" w:rsidP="00217A63">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D02A2A">
        <w:rPr>
          <w:rFonts w:ascii="Arial" w:hAnsi="Arial" w:cs="Arial"/>
          <w:sz w:val="24"/>
          <w:szCs w:val="24"/>
        </w:rPr>
        <w:t>In the premises</w:t>
      </w:r>
      <w:r w:rsidR="00AA46CE">
        <w:rPr>
          <w:rFonts w:ascii="Arial" w:hAnsi="Arial" w:cs="Arial"/>
          <w:sz w:val="24"/>
          <w:szCs w:val="24"/>
        </w:rPr>
        <w:t xml:space="preserve">, </w:t>
      </w:r>
      <w:r w:rsidR="00D02A2A">
        <w:rPr>
          <w:rFonts w:ascii="Arial" w:hAnsi="Arial" w:cs="Arial"/>
          <w:sz w:val="24"/>
          <w:szCs w:val="24"/>
        </w:rPr>
        <w:t>the</w:t>
      </w:r>
      <w:r w:rsidR="00C944FE">
        <w:rPr>
          <w:rFonts w:ascii="Arial" w:hAnsi="Arial" w:cs="Arial"/>
          <w:sz w:val="24"/>
          <w:szCs w:val="24"/>
        </w:rPr>
        <w:t xml:space="preserve"> following</w:t>
      </w:r>
      <w:r w:rsidR="00AA46CE">
        <w:rPr>
          <w:rFonts w:ascii="Arial" w:hAnsi="Arial" w:cs="Arial"/>
          <w:sz w:val="24"/>
          <w:szCs w:val="24"/>
        </w:rPr>
        <w:t xml:space="preserve"> order</w:t>
      </w:r>
      <w:r w:rsidR="00D02A2A">
        <w:rPr>
          <w:rFonts w:ascii="Arial" w:hAnsi="Arial" w:cs="Arial"/>
          <w:sz w:val="24"/>
          <w:szCs w:val="24"/>
        </w:rPr>
        <w:t xml:space="preserve"> is made</w:t>
      </w:r>
      <w:r w:rsidR="00AA46CE">
        <w:rPr>
          <w:rFonts w:ascii="Arial" w:hAnsi="Arial" w:cs="Arial"/>
          <w:sz w:val="24"/>
          <w:szCs w:val="24"/>
        </w:rPr>
        <w:t xml:space="preserve">: </w:t>
      </w:r>
    </w:p>
    <w:p w:rsidR="00217A63" w:rsidRDefault="00217A63" w:rsidP="00217A63">
      <w:pPr>
        <w:spacing w:after="0" w:line="360" w:lineRule="auto"/>
        <w:jc w:val="both"/>
        <w:rPr>
          <w:rFonts w:ascii="Arial" w:hAnsi="Arial" w:cs="Arial"/>
          <w:sz w:val="24"/>
          <w:szCs w:val="24"/>
        </w:rPr>
      </w:pPr>
    </w:p>
    <w:p w:rsidR="00705336" w:rsidRPr="00705336" w:rsidRDefault="00D02A2A" w:rsidP="00705336">
      <w:pPr>
        <w:spacing w:after="0" w:line="360" w:lineRule="auto"/>
        <w:jc w:val="both"/>
        <w:rPr>
          <w:rFonts w:ascii="Arial" w:hAnsi="Arial" w:cs="Arial"/>
          <w:sz w:val="24"/>
          <w:szCs w:val="24"/>
        </w:rPr>
      </w:pPr>
      <w:r>
        <w:rPr>
          <w:rFonts w:ascii="Arial" w:hAnsi="Arial" w:cs="Arial"/>
          <w:sz w:val="24"/>
          <w:szCs w:val="24"/>
        </w:rPr>
        <w:lastRenderedPageBreak/>
        <w:t>(a)</w:t>
      </w:r>
      <w:r>
        <w:rPr>
          <w:rFonts w:ascii="Arial" w:hAnsi="Arial" w:cs="Arial"/>
          <w:sz w:val="24"/>
          <w:szCs w:val="24"/>
        </w:rPr>
        <w:tab/>
        <w:t>The conviction and sentence are set aside.</w:t>
      </w:r>
      <w:r w:rsidR="00705336" w:rsidRPr="00705336">
        <w:rPr>
          <w:rFonts w:ascii="Arial" w:hAnsi="Arial" w:cs="Arial"/>
          <w:sz w:val="24"/>
          <w:szCs w:val="24"/>
        </w:rPr>
        <w:t xml:space="preserve"> </w:t>
      </w:r>
    </w:p>
    <w:p w:rsidR="004175E6" w:rsidRDefault="00705336" w:rsidP="00D02A2A">
      <w:pPr>
        <w:spacing w:after="0" w:line="360" w:lineRule="auto"/>
        <w:jc w:val="both"/>
        <w:rPr>
          <w:rFonts w:ascii="Arial" w:hAnsi="Arial" w:cs="Arial"/>
          <w:sz w:val="24"/>
          <w:szCs w:val="24"/>
        </w:rPr>
      </w:pPr>
      <w:r w:rsidRPr="00705336">
        <w:rPr>
          <w:rFonts w:ascii="Arial" w:hAnsi="Arial" w:cs="Arial"/>
          <w:sz w:val="24"/>
          <w:szCs w:val="24"/>
        </w:rPr>
        <w:t>(b)</w:t>
      </w:r>
      <w:r w:rsidRPr="00705336">
        <w:rPr>
          <w:rFonts w:ascii="Arial" w:hAnsi="Arial" w:cs="Arial"/>
          <w:sz w:val="24"/>
          <w:szCs w:val="24"/>
        </w:rPr>
        <w:tab/>
      </w:r>
      <w:r w:rsidR="00D02A2A">
        <w:rPr>
          <w:rFonts w:ascii="Arial" w:hAnsi="Arial" w:cs="Arial"/>
          <w:sz w:val="24"/>
          <w:szCs w:val="24"/>
        </w:rPr>
        <w:t>The matter is remitted to the magistrate in terms of s 3</w:t>
      </w:r>
      <w:r w:rsidR="002B051B">
        <w:rPr>
          <w:rFonts w:ascii="Arial" w:hAnsi="Arial" w:cs="Arial"/>
          <w:sz w:val="24"/>
          <w:szCs w:val="24"/>
        </w:rPr>
        <w:t>12 of the Criminal Procedure Act 51 of 1977.</w:t>
      </w:r>
      <w:r w:rsidR="00D02A2A">
        <w:rPr>
          <w:rFonts w:ascii="Arial" w:hAnsi="Arial" w:cs="Arial"/>
          <w:sz w:val="24"/>
          <w:szCs w:val="24"/>
        </w:rPr>
        <w:t>with the direction for the court to invoke the provisions of s 112(</w:t>
      </w:r>
      <w:r w:rsidR="00D02A2A" w:rsidRPr="00856B88">
        <w:rPr>
          <w:rFonts w:ascii="Arial" w:hAnsi="Arial" w:cs="Arial"/>
          <w:i/>
          <w:sz w:val="24"/>
          <w:szCs w:val="24"/>
        </w:rPr>
        <w:t>1</w:t>
      </w:r>
      <w:r w:rsidR="00D02A2A">
        <w:rPr>
          <w:rFonts w:ascii="Arial" w:hAnsi="Arial" w:cs="Arial"/>
          <w:sz w:val="24"/>
          <w:szCs w:val="24"/>
        </w:rPr>
        <w:t>)(</w:t>
      </w:r>
      <w:r w:rsidR="00D02A2A" w:rsidRPr="00856B88">
        <w:rPr>
          <w:rFonts w:ascii="Arial" w:hAnsi="Arial" w:cs="Arial"/>
          <w:i/>
          <w:sz w:val="24"/>
          <w:szCs w:val="24"/>
        </w:rPr>
        <w:t>b</w:t>
      </w:r>
      <w:r w:rsidR="002B051B">
        <w:rPr>
          <w:rFonts w:ascii="Arial" w:hAnsi="Arial" w:cs="Arial"/>
          <w:sz w:val="24"/>
          <w:szCs w:val="24"/>
        </w:rPr>
        <w:t xml:space="preserve">). </w:t>
      </w:r>
    </w:p>
    <w:p w:rsidR="004175E6" w:rsidRDefault="004175E6" w:rsidP="00EB24A9">
      <w:pPr>
        <w:spacing w:after="0" w:line="360" w:lineRule="auto"/>
        <w:jc w:val="both"/>
        <w:rPr>
          <w:rFonts w:ascii="Arial" w:hAnsi="Arial" w:cs="Arial"/>
          <w:sz w:val="24"/>
          <w:szCs w:val="24"/>
        </w:rPr>
      </w:pPr>
    </w:p>
    <w:p w:rsidR="00902401" w:rsidRDefault="00902401" w:rsidP="00EB24A9">
      <w:pPr>
        <w:spacing w:after="0" w:line="360" w:lineRule="auto"/>
        <w:jc w:val="both"/>
        <w:rPr>
          <w:rFonts w:ascii="Arial" w:hAnsi="Arial" w:cs="Arial"/>
          <w:sz w:val="24"/>
          <w:szCs w:val="24"/>
        </w:rPr>
      </w:pPr>
    </w:p>
    <w:p w:rsidR="00902401" w:rsidRDefault="00902401" w:rsidP="00EB24A9">
      <w:pPr>
        <w:spacing w:after="0" w:line="360" w:lineRule="auto"/>
        <w:jc w:val="both"/>
        <w:rPr>
          <w:rFonts w:ascii="Arial" w:hAnsi="Arial" w:cs="Arial"/>
          <w:sz w:val="24"/>
          <w:szCs w:val="24"/>
        </w:rPr>
      </w:pPr>
    </w:p>
    <w:p w:rsidR="00803A50" w:rsidRDefault="00803A50" w:rsidP="00803A50">
      <w:pPr>
        <w:spacing w:after="0" w:line="360" w:lineRule="auto"/>
        <w:jc w:val="right"/>
        <w:rPr>
          <w:rFonts w:ascii="Arial" w:hAnsi="Arial" w:cs="Arial"/>
          <w:sz w:val="24"/>
          <w:szCs w:val="24"/>
        </w:rPr>
      </w:pPr>
      <w:r>
        <w:rPr>
          <w:rFonts w:ascii="Arial" w:hAnsi="Arial" w:cs="Arial"/>
          <w:sz w:val="24"/>
          <w:szCs w:val="24"/>
        </w:rPr>
        <w:t>----------------------------------</w:t>
      </w:r>
    </w:p>
    <w:p w:rsidR="00610427" w:rsidRDefault="00610427" w:rsidP="0003718E">
      <w:pPr>
        <w:spacing w:after="0" w:line="360" w:lineRule="auto"/>
        <w:jc w:val="right"/>
        <w:rPr>
          <w:rFonts w:ascii="Arial" w:hAnsi="Arial" w:cs="Arial"/>
          <w:sz w:val="24"/>
          <w:szCs w:val="24"/>
        </w:rPr>
      </w:pPr>
      <w:r>
        <w:rPr>
          <w:rFonts w:ascii="Arial" w:hAnsi="Arial" w:cs="Arial"/>
          <w:sz w:val="24"/>
          <w:szCs w:val="24"/>
        </w:rPr>
        <w:t>NN SHIVUTE</w:t>
      </w:r>
    </w:p>
    <w:p w:rsidR="008A0B4B" w:rsidRDefault="00803A50" w:rsidP="0003718E">
      <w:pPr>
        <w:spacing w:after="0" w:line="360" w:lineRule="auto"/>
        <w:jc w:val="right"/>
        <w:rPr>
          <w:rFonts w:ascii="Arial" w:hAnsi="Arial" w:cs="Arial"/>
          <w:sz w:val="24"/>
          <w:szCs w:val="24"/>
        </w:rPr>
      </w:pPr>
      <w:r>
        <w:rPr>
          <w:rFonts w:ascii="Arial" w:hAnsi="Arial" w:cs="Arial"/>
          <w:sz w:val="24"/>
          <w:szCs w:val="24"/>
        </w:rPr>
        <w:t>Judge</w:t>
      </w:r>
    </w:p>
    <w:p w:rsidR="008A0B4B" w:rsidRDefault="008A0B4B" w:rsidP="00E41521">
      <w:pPr>
        <w:spacing w:after="0" w:line="360" w:lineRule="auto"/>
        <w:jc w:val="right"/>
        <w:rPr>
          <w:rFonts w:ascii="Arial" w:hAnsi="Arial" w:cs="Arial"/>
          <w:sz w:val="24"/>
          <w:szCs w:val="24"/>
        </w:rPr>
      </w:pPr>
    </w:p>
    <w:p w:rsidR="004175E6" w:rsidRDefault="004175E6" w:rsidP="002D1907">
      <w:pPr>
        <w:spacing w:after="0" w:line="360" w:lineRule="auto"/>
        <w:rPr>
          <w:rFonts w:ascii="Arial" w:hAnsi="Arial" w:cs="Arial"/>
          <w:sz w:val="24"/>
          <w:szCs w:val="24"/>
        </w:rPr>
      </w:pPr>
    </w:p>
    <w:p w:rsidR="004175E6" w:rsidRDefault="004175E6" w:rsidP="00E41521">
      <w:pPr>
        <w:spacing w:after="0" w:line="360" w:lineRule="auto"/>
        <w:jc w:val="right"/>
        <w:rPr>
          <w:rFonts w:ascii="Arial" w:hAnsi="Arial" w:cs="Arial"/>
          <w:sz w:val="24"/>
          <w:szCs w:val="24"/>
        </w:rPr>
      </w:pPr>
    </w:p>
    <w:p w:rsidR="004B2C61" w:rsidRDefault="004B2C61" w:rsidP="004B2C61">
      <w:pPr>
        <w:spacing w:after="0" w:line="360" w:lineRule="auto"/>
        <w:jc w:val="right"/>
        <w:rPr>
          <w:rFonts w:ascii="Arial" w:hAnsi="Arial" w:cs="Arial"/>
          <w:sz w:val="24"/>
          <w:szCs w:val="24"/>
        </w:rPr>
      </w:pPr>
      <w:r>
        <w:rPr>
          <w:rFonts w:ascii="Arial" w:hAnsi="Arial" w:cs="Arial"/>
          <w:sz w:val="24"/>
          <w:szCs w:val="24"/>
        </w:rPr>
        <w:t>----------------------------------</w:t>
      </w:r>
    </w:p>
    <w:p w:rsidR="004B2C61" w:rsidRDefault="00037255" w:rsidP="00C51C56">
      <w:pPr>
        <w:spacing w:after="0" w:line="360" w:lineRule="auto"/>
        <w:jc w:val="right"/>
        <w:rPr>
          <w:rFonts w:ascii="Arial" w:hAnsi="Arial" w:cs="Arial"/>
          <w:sz w:val="24"/>
          <w:szCs w:val="24"/>
        </w:rPr>
      </w:pPr>
      <w:r>
        <w:rPr>
          <w:rFonts w:ascii="Arial" w:hAnsi="Arial" w:cs="Arial"/>
          <w:sz w:val="24"/>
          <w:szCs w:val="24"/>
        </w:rPr>
        <w:t>G</w:t>
      </w:r>
      <w:r w:rsidR="00490841">
        <w:rPr>
          <w:rFonts w:ascii="Arial" w:hAnsi="Arial" w:cs="Arial"/>
          <w:sz w:val="24"/>
          <w:szCs w:val="24"/>
        </w:rPr>
        <w:t xml:space="preserve">N </w:t>
      </w:r>
      <w:r w:rsidR="00E06E5D">
        <w:rPr>
          <w:rFonts w:ascii="Arial" w:hAnsi="Arial" w:cs="Arial"/>
          <w:sz w:val="24"/>
          <w:szCs w:val="24"/>
        </w:rPr>
        <w:t>NDAUENDAPO</w:t>
      </w:r>
      <w:bookmarkStart w:id="0" w:name="_GoBack"/>
      <w:bookmarkEnd w:id="0"/>
    </w:p>
    <w:p w:rsidR="00803A50" w:rsidRDefault="00E44A6F" w:rsidP="00E44A6F">
      <w:pPr>
        <w:spacing w:after="0" w:line="360" w:lineRule="auto"/>
        <w:jc w:val="right"/>
        <w:rPr>
          <w:rFonts w:ascii="Arial" w:hAnsi="Arial" w:cs="Arial"/>
          <w:sz w:val="24"/>
          <w:szCs w:val="24"/>
        </w:rPr>
      </w:pPr>
      <w:r>
        <w:rPr>
          <w:rFonts w:ascii="Arial" w:hAnsi="Arial" w:cs="Arial"/>
          <w:sz w:val="24"/>
          <w:szCs w:val="24"/>
        </w:rPr>
        <w:t>Judge</w:t>
      </w:r>
    </w:p>
    <w:sectPr w:rsidR="00803A50" w:rsidSect="008A0B4B">
      <w:headerReference w:type="default" r:id="rId9"/>
      <w:pgSz w:w="11906" w:h="16838"/>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708" w:rsidRDefault="00671708" w:rsidP="004B5350">
      <w:pPr>
        <w:spacing w:after="0" w:line="240" w:lineRule="auto"/>
      </w:pPr>
      <w:r>
        <w:separator/>
      </w:r>
    </w:p>
  </w:endnote>
  <w:endnote w:type="continuationSeparator" w:id="0">
    <w:p w:rsidR="00671708" w:rsidRDefault="00671708" w:rsidP="004B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708" w:rsidRDefault="00671708" w:rsidP="004B5350">
      <w:pPr>
        <w:spacing w:after="0" w:line="240" w:lineRule="auto"/>
      </w:pPr>
      <w:r>
        <w:separator/>
      </w:r>
    </w:p>
  </w:footnote>
  <w:footnote w:type="continuationSeparator" w:id="0">
    <w:p w:rsidR="00671708" w:rsidRDefault="00671708" w:rsidP="004B5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676483"/>
      <w:docPartObj>
        <w:docPartGallery w:val="Page Numbers (Top of Page)"/>
        <w:docPartUnique/>
      </w:docPartObj>
    </w:sdtPr>
    <w:sdtEndPr>
      <w:rPr>
        <w:noProof/>
      </w:rPr>
    </w:sdtEndPr>
    <w:sdtContent>
      <w:p w:rsidR="004B5350" w:rsidRDefault="004B5350">
        <w:pPr>
          <w:pStyle w:val="Header"/>
          <w:jc w:val="right"/>
        </w:pPr>
        <w:r>
          <w:fldChar w:fldCharType="begin"/>
        </w:r>
        <w:r>
          <w:instrText xml:space="preserve"> PAGE   \* MERGEFORMAT </w:instrText>
        </w:r>
        <w:r>
          <w:fldChar w:fldCharType="separate"/>
        </w:r>
        <w:r w:rsidR="00E06E5D">
          <w:rPr>
            <w:noProof/>
          </w:rPr>
          <w:t>4</w:t>
        </w:r>
        <w:r>
          <w:rPr>
            <w:noProof/>
          </w:rPr>
          <w:fldChar w:fldCharType="end"/>
        </w:r>
      </w:p>
    </w:sdtContent>
  </w:sdt>
  <w:p w:rsidR="004B5350" w:rsidRDefault="004B53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2FED"/>
    <w:multiLevelType w:val="hybridMultilevel"/>
    <w:tmpl w:val="0C2C64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B444EA8"/>
    <w:multiLevelType w:val="hybridMultilevel"/>
    <w:tmpl w:val="34609382"/>
    <w:lvl w:ilvl="0" w:tplc="D0CCBBC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1E3545F"/>
    <w:multiLevelType w:val="hybridMultilevel"/>
    <w:tmpl w:val="2304B6C4"/>
    <w:lvl w:ilvl="0" w:tplc="FDECE7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3A00456"/>
    <w:multiLevelType w:val="hybridMultilevel"/>
    <w:tmpl w:val="B468A0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A7F3749"/>
    <w:multiLevelType w:val="hybridMultilevel"/>
    <w:tmpl w:val="ECCAAAEC"/>
    <w:lvl w:ilvl="0" w:tplc="633C64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A60EE"/>
    <w:multiLevelType w:val="hybridMultilevel"/>
    <w:tmpl w:val="0914902C"/>
    <w:lvl w:ilvl="0" w:tplc="7BC847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84795"/>
    <w:multiLevelType w:val="hybridMultilevel"/>
    <w:tmpl w:val="FC5E43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74B97"/>
    <w:multiLevelType w:val="hybridMultilevel"/>
    <w:tmpl w:val="7A4C56C2"/>
    <w:lvl w:ilvl="0" w:tplc="E0D62418">
      <w:start w:val="1"/>
      <w:numFmt w:val="decimal"/>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C422C3B"/>
    <w:multiLevelType w:val="hybridMultilevel"/>
    <w:tmpl w:val="36E0808A"/>
    <w:lvl w:ilvl="0" w:tplc="C53620DE">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D1A5763"/>
    <w:multiLevelType w:val="hybridMultilevel"/>
    <w:tmpl w:val="DB168F42"/>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DEA7F72"/>
    <w:multiLevelType w:val="hybridMultilevel"/>
    <w:tmpl w:val="9CF4E572"/>
    <w:lvl w:ilvl="0" w:tplc="1D56D0F4">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E68659C"/>
    <w:multiLevelType w:val="hybridMultilevel"/>
    <w:tmpl w:val="2F10DE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F08445C"/>
    <w:multiLevelType w:val="hybridMultilevel"/>
    <w:tmpl w:val="3A5A0EA8"/>
    <w:lvl w:ilvl="0" w:tplc="B55C27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FF424BC"/>
    <w:multiLevelType w:val="hybridMultilevel"/>
    <w:tmpl w:val="872C1BFC"/>
    <w:lvl w:ilvl="0" w:tplc="597EA2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7430F0"/>
    <w:multiLevelType w:val="hybridMultilevel"/>
    <w:tmpl w:val="B2D8BFBE"/>
    <w:lvl w:ilvl="0" w:tplc="F522D7A0">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DC42746"/>
    <w:multiLevelType w:val="hybridMultilevel"/>
    <w:tmpl w:val="CA281604"/>
    <w:lvl w:ilvl="0" w:tplc="46A46A1A">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AD849A0"/>
    <w:multiLevelType w:val="hybridMultilevel"/>
    <w:tmpl w:val="BAD63C8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8AE326B"/>
    <w:multiLevelType w:val="hybridMultilevel"/>
    <w:tmpl w:val="FC5E43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411C6E"/>
    <w:multiLevelType w:val="hybridMultilevel"/>
    <w:tmpl w:val="990E1DE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FB96F06"/>
    <w:multiLevelType w:val="hybridMultilevel"/>
    <w:tmpl w:val="D6843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583F8A"/>
    <w:multiLevelType w:val="hybridMultilevel"/>
    <w:tmpl w:val="C770BCBC"/>
    <w:lvl w:ilvl="0" w:tplc="DC3C8E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17"/>
  </w:num>
  <w:num w:numId="3">
    <w:abstractNumId w:val="8"/>
  </w:num>
  <w:num w:numId="4">
    <w:abstractNumId w:val="1"/>
  </w:num>
  <w:num w:numId="5">
    <w:abstractNumId w:val="14"/>
  </w:num>
  <w:num w:numId="6">
    <w:abstractNumId w:val="10"/>
  </w:num>
  <w:num w:numId="7">
    <w:abstractNumId w:val="0"/>
  </w:num>
  <w:num w:numId="8">
    <w:abstractNumId w:val="7"/>
  </w:num>
  <w:num w:numId="9">
    <w:abstractNumId w:val="9"/>
  </w:num>
  <w:num w:numId="10">
    <w:abstractNumId w:val="16"/>
  </w:num>
  <w:num w:numId="11">
    <w:abstractNumId w:val="15"/>
  </w:num>
  <w:num w:numId="12">
    <w:abstractNumId w:val="20"/>
  </w:num>
  <w:num w:numId="13">
    <w:abstractNumId w:val="18"/>
  </w:num>
  <w:num w:numId="14">
    <w:abstractNumId w:val="3"/>
  </w:num>
  <w:num w:numId="15">
    <w:abstractNumId w:val="11"/>
  </w:num>
  <w:num w:numId="16">
    <w:abstractNumId w:val="12"/>
  </w:num>
  <w:num w:numId="17">
    <w:abstractNumId w:val="2"/>
  </w:num>
  <w:num w:numId="18">
    <w:abstractNumId w:val="19"/>
  </w:num>
  <w:num w:numId="19">
    <w:abstractNumId w:val="13"/>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50"/>
    <w:rsid w:val="0001259B"/>
    <w:rsid w:val="00020297"/>
    <w:rsid w:val="00033D49"/>
    <w:rsid w:val="0003718E"/>
    <w:rsid w:val="00037255"/>
    <w:rsid w:val="00041A6D"/>
    <w:rsid w:val="00044ECF"/>
    <w:rsid w:val="00050068"/>
    <w:rsid w:val="00055B35"/>
    <w:rsid w:val="000654B9"/>
    <w:rsid w:val="000736C5"/>
    <w:rsid w:val="000758A6"/>
    <w:rsid w:val="000762D8"/>
    <w:rsid w:val="00077323"/>
    <w:rsid w:val="000808B7"/>
    <w:rsid w:val="00087632"/>
    <w:rsid w:val="000903B5"/>
    <w:rsid w:val="000A43B1"/>
    <w:rsid w:val="000F1EFA"/>
    <w:rsid w:val="00116794"/>
    <w:rsid w:val="00117EEE"/>
    <w:rsid w:val="001512BC"/>
    <w:rsid w:val="001565AA"/>
    <w:rsid w:val="0016658F"/>
    <w:rsid w:val="00170B0F"/>
    <w:rsid w:val="00174754"/>
    <w:rsid w:val="00193CD9"/>
    <w:rsid w:val="001A271F"/>
    <w:rsid w:val="001D3244"/>
    <w:rsid w:val="001E0FCE"/>
    <w:rsid w:val="001E590A"/>
    <w:rsid w:val="001F233C"/>
    <w:rsid w:val="001F3E80"/>
    <w:rsid w:val="00217A63"/>
    <w:rsid w:val="0022779A"/>
    <w:rsid w:val="00227D9E"/>
    <w:rsid w:val="00233A61"/>
    <w:rsid w:val="00290D2C"/>
    <w:rsid w:val="00297B94"/>
    <w:rsid w:val="002A3875"/>
    <w:rsid w:val="002A5C31"/>
    <w:rsid w:val="002B051B"/>
    <w:rsid w:val="002C0F68"/>
    <w:rsid w:val="002C207A"/>
    <w:rsid w:val="002C544C"/>
    <w:rsid w:val="002C7E8B"/>
    <w:rsid w:val="002D1907"/>
    <w:rsid w:val="002E10DC"/>
    <w:rsid w:val="00342704"/>
    <w:rsid w:val="00343FC0"/>
    <w:rsid w:val="00355C9F"/>
    <w:rsid w:val="00355F62"/>
    <w:rsid w:val="003815CD"/>
    <w:rsid w:val="003B179F"/>
    <w:rsid w:val="003B30DF"/>
    <w:rsid w:val="003C06F6"/>
    <w:rsid w:val="003C75B5"/>
    <w:rsid w:val="003D49CD"/>
    <w:rsid w:val="0040014E"/>
    <w:rsid w:val="004175E6"/>
    <w:rsid w:val="00427A25"/>
    <w:rsid w:val="0043563D"/>
    <w:rsid w:val="004415D0"/>
    <w:rsid w:val="00446EAD"/>
    <w:rsid w:val="00457700"/>
    <w:rsid w:val="00461E2D"/>
    <w:rsid w:val="004670FC"/>
    <w:rsid w:val="00472142"/>
    <w:rsid w:val="00490841"/>
    <w:rsid w:val="004B2C61"/>
    <w:rsid w:val="004B5350"/>
    <w:rsid w:val="004C1DC2"/>
    <w:rsid w:val="004D033A"/>
    <w:rsid w:val="004D1291"/>
    <w:rsid w:val="004F7393"/>
    <w:rsid w:val="00507199"/>
    <w:rsid w:val="005106B0"/>
    <w:rsid w:val="00514B9C"/>
    <w:rsid w:val="0054606F"/>
    <w:rsid w:val="005502DD"/>
    <w:rsid w:val="00560675"/>
    <w:rsid w:val="00560E68"/>
    <w:rsid w:val="00564317"/>
    <w:rsid w:val="0056697F"/>
    <w:rsid w:val="0057780C"/>
    <w:rsid w:val="005815E0"/>
    <w:rsid w:val="005D1D43"/>
    <w:rsid w:val="005D7223"/>
    <w:rsid w:val="005E3F8C"/>
    <w:rsid w:val="005F5C17"/>
    <w:rsid w:val="005F7E3A"/>
    <w:rsid w:val="00610427"/>
    <w:rsid w:val="00613A8D"/>
    <w:rsid w:val="00617C7C"/>
    <w:rsid w:val="00622FE4"/>
    <w:rsid w:val="00625E11"/>
    <w:rsid w:val="00671708"/>
    <w:rsid w:val="00672B65"/>
    <w:rsid w:val="006741B2"/>
    <w:rsid w:val="00682A2D"/>
    <w:rsid w:val="00684E6E"/>
    <w:rsid w:val="00686A44"/>
    <w:rsid w:val="00691E8E"/>
    <w:rsid w:val="00696577"/>
    <w:rsid w:val="0069666A"/>
    <w:rsid w:val="006B1C34"/>
    <w:rsid w:val="006B4D1B"/>
    <w:rsid w:val="006B57F9"/>
    <w:rsid w:val="006D6ADD"/>
    <w:rsid w:val="006E1034"/>
    <w:rsid w:val="006F27D4"/>
    <w:rsid w:val="006F70AB"/>
    <w:rsid w:val="007019CB"/>
    <w:rsid w:val="00705336"/>
    <w:rsid w:val="00722E4B"/>
    <w:rsid w:val="00727FF5"/>
    <w:rsid w:val="00743773"/>
    <w:rsid w:val="00747A0A"/>
    <w:rsid w:val="007926B7"/>
    <w:rsid w:val="007A4335"/>
    <w:rsid w:val="007C2761"/>
    <w:rsid w:val="007C7EC8"/>
    <w:rsid w:val="007D1D6B"/>
    <w:rsid w:val="007D4676"/>
    <w:rsid w:val="007E450C"/>
    <w:rsid w:val="007E53C8"/>
    <w:rsid w:val="007F2974"/>
    <w:rsid w:val="0080218C"/>
    <w:rsid w:val="008025C5"/>
    <w:rsid w:val="00803A50"/>
    <w:rsid w:val="008149D5"/>
    <w:rsid w:val="00834FB4"/>
    <w:rsid w:val="00851865"/>
    <w:rsid w:val="00854CD8"/>
    <w:rsid w:val="00856B88"/>
    <w:rsid w:val="00863654"/>
    <w:rsid w:val="0087174A"/>
    <w:rsid w:val="00871A40"/>
    <w:rsid w:val="00881BD4"/>
    <w:rsid w:val="00883FC4"/>
    <w:rsid w:val="00890368"/>
    <w:rsid w:val="008A0B4B"/>
    <w:rsid w:val="008A3D8A"/>
    <w:rsid w:val="008C3AAB"/>
    <w:rsid w:val="008D0BFB"/>
    <w:rsid w:val="00902401"/>
    <w:rsid w:val="009100CC"/>
    <w:rsid w:val="009239A5"/>
    <w:rsid w:val="00927FA3"/>
    <w:rsid w:val="0093711E"/>
    <w:rsid w:val="009643B5"/>
    <w:rsid w:val="00965640"/>
    <w:rsid w:val="00977BC4"/>
    <w:rsid w:val="009A2B68"/>
    <w:rsid w:val="009A682B"/>
    <w:rsid w:val="009C5B2D"/>
    <w:rsid w:val="009D78C3"/>
    <w:rsid w:val="009E0D78"/>
    <w:rsid w:val="009F2C4F"/>
    <w:rsid w:val="009F5814"/>
    <w:rsid w:val="009F67DF"/>
    <w:rsid w:val="00A00B64"/>
    <w:rsid w:val="00A1730A"/>
    <w:rsid w:val="00A229D9"/>
    <w:rsid w:val="00A26848"/>
    <w:rsid w:val="00A34870"/>
    <w:rsid w:val="00A54597"/>
    <w:rsid w:val="00A6159A"/>
    <w:rsid w:val="00A7465B"/>
    <w:rsid w:val="00A94F68"/>
    <w:rsid w:val="00A95048"/>
    <w:rsid w:val="00A97420"/>
    <w:rsid w:val="00AA0C52"/>
    <w:rsid w:val="00AA1446"/>
    <w:rsid w:val="00AA46CE"/>
    <w:rsid w:val="00AB6288"/>
    <w:rsid w:val="00AC63B6"/>
    <w:rsid w:val="00AC6770"/>
    <w:rsid w:val="00AE365D"/>
    <w:rsid w:val="00AF5891"/>
    <w:rsid w:val="00B036D9"/>
    <w:rsid w:val="00B22FAE"/>
    <w:rsid w:val="00B43C81"/>
    <w:rsid w:val="00B8092F"/>
    <w:rsid w:val="00B867FD"/>
    <w:rsid w:val="00B95607"/>
    <w:rsid w:val="00BB54A1"/>
    <w:rsid w:val="00BD5BE7"/>
    <w:rsid w:val="00BE2574"/>
    <w:rsid w:val="00C018E2"/>
    <w:rsid w:val="00C058EE"/>
    <w:rsid w:val="00C071EF"/>
    <w:rsid w:val="00C1176C"/>
    <w:rsid w:val="00C13194"/>
    <w:rsid w:val="00C36A4B"/>
    <w:rsid w:val="00C479F0"/>
    <w:rsid w:val="00C51C56"/>
    <w:rsid w:val="00C6100F"/>
    <w:rsid w:val="00C618F0"/>
    <w:rsid w:val="00C944FE"/>
    <w:rsid w:val="00C95903"/>
    <w:rsid w:val="00CA43A3"/>
    <w:rsid w:val="00CC61AD"/>
    <w:rsid w:val="00CD7390"/>
    <w:rsid w:val="00CF537F"/>
    <w:rsid w:val="00CF615D"/>
    <w:rsid w:val="00CF76EA"/>
    <w:rsid w:val="00D02A2A"/>
    <w:rsid w:val="00D05AA0"/>
    <w:rsid w:val="00D06C8C"/>
    <w:rsid w:val="00D1296E"/>
    <w:rsid w:val="00D15B4B"/>
    <w:rsid w:val="00D303C3"/>
    <w:rsid w:val="00D3454D"/>
    <w:rsid w:val="00D44976"/>
    <w:rsid w:val="00D471EF"/>
    <w:rsid w:val="00D5574A"/>
    <w:rsid w:val="00D90793"/>
    <w:rsid w:val="00D967A3"/>
    <w:rsid w:val="00DA3C45"/>
    <w:rsid w:val="00DA5B85"/>
    <w:rsid w:val="00DB2B0F"/>
    <w:rsid w:val="00DB4E51"/>
    <w:rsid w:val="00DE182C"/>
    <w:rsid w:val="00DF08EC"/>
    <w:rsid w:val="00E06E5D"/>
    <w:rsid w:val="00E11ECB"/>
    <w:rsid w:val="00E218A5"/>
    <w:rsid w:val="00E26C29"/>
    <w:rsid w:val="00E338EF"/>
    <w:rsid w:val="00E41521"/>
    <w:rsid w:val="00E44A6F"/>
    <w:rsid w:val="00E60CAB"/>
    <w:rsid w:val="00E72489"/>
    <w:rsid w:val="00E751EC"/>
    <w:rsid w:val="00E94968"/>
    <w:rsid w:val="00E9497E"/>
    <w:rsid w:val="00EA11EB"/>
    <w:rsid w:val="00EA7E95"/>
    <w:rsid w:val="00EB24A9"/>
    <w:rsid w:val="00EC4AFA"/>
    <w:rsid w:val="00EC60FD"/>
    <w:rsid w:val="00EF2858"/>
    <w:rsid w:val="00F002AA"/>
    <w:rsid w:val="00F101F5"/>
    <w:rsid w:val="00F2133C"/>
    <w:rsid w:val="00F2666C"/>
    <w:rsid w:val="00F26F84"/>
    <w:rsid w:val="00F31887"/>
    <w:rsid w:val="00F31B71"/>
    <w:rsid w:val="00F32792"/>
    <w:rsid w:val="00F61DEF"/>
    <w:rsid w:val="00F73D15"/>
    <w:rsid w:val="00F74123"/>
    <w:rsid w:val="00F97840"/>
    <w:rsid w:val="00FB2A3A"/>
    <w:rsid w:val="00FC5E19"/>
    <w:rsid w:val="00FD1ED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4D902F-65E1-47A9-93B4-7C82BA5E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A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350"/>
  </w:style>
  <w:style w:type="paragraph" w:styleId="Footer">
    <w:name w:val="footer"/>
    <w:basedOn w:val="Normal"/>
    <w:link w:val="FooterChar"/>
    <w:uiPriority w:val="99"/>
    <w:unhideWhenUsed/>
    <w:rsid w:val="004B5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350"/>
  </w:style>
  <w:style w:type="paragraph" w:styleId="BalloonText">
    <w:name w:val="Balloon Text"/>
    <w:basedOn w:val="Normal"/>
    <w:link w:val="BalloonTextChar"/>
    <w:uiPriority w:val="99"/>
    <w:semiHidden/>
    <w:unhideWhenUsed/>
    <w:rsid w:val="00F21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33C"/>
    <w:rPr>
      <w:rFonts w:ascii="Segoe UI" w:hAnsi="Segoe UI" w:cs="Segoe UI"/>
      <w:sz w:val="18"/>
      <w:szCs w:val="18"/>
    </w:rPr>
  </w:style>
  <w:style w:type="paragraph" w:styleId="ListParagraph">
    <w:name w:val="List Paragraph"/>
    <w:basedOn w:val="Normal"/>
    <w:uiPriority w:val="34"/>
    <w:qFormat/>
    <w:rsid w:val="009A682B"/>
    <w:pPr>
      <w:ind w:left="720"/>
      <w:contextualSpacing/>
    </w:pPr>
  </w:style>
  <w:style w:type="paragraph" w:styleId="FootnoteText">
    <w:name w:val="footnote text"/>
    <w:basedOn w:val="Normal"/>
    <w:link w:val="FootnoteTextChar"/>
    <w:uiPriority w:val="99"/>
    <w:semiHidden/>
    <w:unhideWhenUsed/>
    <w:rsid w:val="00CF76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6EA"/>
    <w:rPr>
      <w:sz w:val="20"/>
      <w:szCs w:val="20"/>
    </w:rPr>
  </w:style>
  <w:style w:type="character" w:styleId="FootnoteReference">
    <w:name w:val="footnote reference"/>
    <w:basedOn w:val="DefaultParagraphFont"/>
    <w:uiPriority w:val="99"/>
    <w:semiHidden/>
    <w:unhideWhenUsed/>
    <w:rsid w:val="00CF76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73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2019-02-21T18:30:00+00:00</Judgment_x0020_Date>
  </documentManagement>
</p:properties>
</file>

<file path=customXml/itemProps1.xml><?xml version="1.0" encoding="utf-8"?>
<ds:datastoreItem xmlns:ds="http://schemas.openxmlformats.org/officeDocument/2006/customXml" ds:itemID="{B37C40EC-55EC-43EE-A13F-6EF333A57BD9}"/>
</file>

<file path=customXml/itemProps2.xml><?xml version="1.0" encoding="utf-8"?>
<ds:datastoreItem xmlns:ds="http://schemas.openxmlformats.org/officeDocument/2006/customXml" ds:itemID="{FF54A155-4850-4A77-9E47-F278C1592D89}"/>
</file>

<file path=customXml/itemProps3.xml><?xml version="1.0" encoding="utf-8"?>
<ds:datastoreItem xmlns:ds="http://schemas.openxmlformats.org/officeDocument/2006/customXml" ds:itemID="{26A9A6C8-2A57-47B9-9B5A-6EB2819A26A7}"/>
</file>

<file path=customXml/itemProps4.xml><?xml version="1.0" encoding="utf-8"?>
<ds:datastoreItem xmlns:ds="http://schemas.openxmlformats.org/officeDocument/2006/customXml" ds:itemID="{0A411642-6D4F-4716-83F6-258139ED2E79}"/>
</file>

<file path=docProps/app.xml><?xml version="1.0" encoding="utf-8"?>
<Properties xmlns="http://schemas.openxmlformats.org/officeDocument/2006/extended-properties" xmlns:vt="http://schemas.openxmlformats.org/officeDocument/2006/docPropsVTypes">
  <Template>Normal.dotm</Template>
  <TotalTime>6</TotalTime>
  <Pages>4</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Mckay (CR 13-2019) [2019] NAHCMD 34 (22 February 2019)</dc:title>
  <dc:subject/>
  <dc:creator>vsem</dc:creator>
  <cp:keywords/>
  <dc:description/>
  <cp:lastModifiedBy>Charlet Mokomele</cp:lastModifiedBy>
  <cp:revision>4</cp:revision>
  <cp:lastPrinted>2019-02-21T13:28:00Z</cp:lastPrinted>
  <dcterms:created xsi:type="dcterms:W3CDTF">2019-02-21T13:28:00Z</dcterms:created>
  <dcterms:modified xsi:type="dcterms:W3CDTF">2019-02-21T13:34:00Z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